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95A" w:rsidRDefault="00EF795A" w:rsidP="00EF795A"/>
    <w:p w:rsidR="00EF795A" w:rsidRDefault="00EF795A" w:rsidP="00EF795A"/>
    <w:p w:rsidR="00EF795A" w:rsidRDefault="00EF795A" w:rsidP="00EF795A"/>
    <w:p w:rsidR="00EF795A" w:rsidRDefault="00D079D6" w:rsidP="00EF795A">
      <w:r>
        <w:t>Изх.№25-00-99/23.07.2024</w:t>
      </w:r>
      <w:r w:rsidR="00007BD8">
        <w:t xml:space="preserve"> </w:t>
      </w:r>
      <w:r>
        <w:t>г.</w:t>
      </w:r>
    </w:p>
    <w:p w:rsidR="00007BD8" w:rsidRDefault="00016C00" w:rsidP="00EF795A">
      <w:r>
        <w:t>ОБС Вх. № 156</w:t>
      </w:r>
      <w:bookmarkStart w:id="0" w:name="_GoBack"/>
      <w:bookmarkEnd w:id="0"/>
      <w:r w:rsidR="00007BD8">
        <w:t>/23.07.2024 г.</w:t>
      </w:r>
    </w:p>
    <w:p w:rsidR="00700F2D" w:rsidRPr="00700F2D" w:rsidRDefault="00700F2D" w:rsidP="00700F2D">
      <w:pPr>
        <w:ind w:firstLine="5580"/>
        <w:rPr>
          <w:b/>
          <w:sz w:val="36"/>
          <w:szCs w:val="36"/>
        </w:rPr>
      </w:pPr>
      <w:r w:rsidRPr="00700F2D">
        <w:rPr>
          <w:b/>
          <w:sz w:val="36"/>
          <w:szCs w:val="36"/>
        </w:rPr>
        <w:t>ДО</w:t>
      </w:r>
    </w:p>
    <w:p w:rsidR="00700F2D" w:rsidRPr="00700F2D" w:rsidRDefault="00700F2D" w:rsidP="00700F2D">
      <w:pPr>
        <w:ind w:firstLine="5580"/>
        <w:rPr>
          <w:b/>
          <w:sz w:val="36"/>
          <w:szCs w:val="36"/>
        </w:rPr>
      </w:pPr>
      <w:r w:rsidRPr="00700F2D">
        <w:rPr>
          <w:b/>
          <w:sz w:val="36"/>
          <w:szCs w:val="36"/>
        </w:rPr>
        <w:t>ОБЩИНСКИ СЪВЕТ</w:t>
      </w:r>
    </w:p>
    <w:p w:rsidR="00700F2D" w:rsidRPr="00700F2D" w:rsidRDefault="00700F2D" w:rsidP="00700F2D">
      <w:pPr>
        <w:ind w:firstLine="5580"/>
        <w:rPr>
          <w:b/>
          <w:sz w:val="36"/>
          <w:szCs w:val="36"/>
        </w:rPr>
      </w:pPr>
      <w:r w:rsidRPr="00700F2D">
        <w:rPr>
          <w:b/>
          <w:sz w:val="36"/>
          <w:szCs w:val="36"/>
        </w:rPr>
        <w:t>ГР. РУДОЗЕМ</w:t>
      </w:r>
    </w:p>
    <w:p w:rsidR="00700F2D" w:rsidRPr="00700F2D" w:rsidRDefault="00700F2D" w:rsidP="00700F2D">
      <w:pPr>
        <w:ind w:firstLine="5580"/>
        <w:rPr>
          <w:b/>
          <w:sz w:val="36"/>
          <w:szCs w:val="36"/>
        </w:rPr>
      </w:pPr>
    </w:p>
    <w:p w:rsidR="00700F2D" w:rsidRPr="00700F2D" w:rsidRDefault="00700F2D" w:rsidP="00700F2D">
      <w:pPr>
        <w:rPr>
          <w:b/>
          <w:sz w:val="40"/>
          <w:szCs w:val="40"/>
        </w:rPr>
      </w:pPr>
    </w:p>
    <w:p w:rsidR="00700F2D" w:rsidRPr="00700F2D" w:rsidRDefault="00700F2D" w:rsidP="00700F2D">
      <w:pPr>
        <w:jc w:val="center"/>
        <w:rPr>
          <w:b/>
          <w:sz w:val="32"/>
          <w:szCs w:val="32"/>
        </w:rPr>
      </w:pPr>
      <w:r w:rsidRPr="00700F2D">
        <w:rPr>
          <w:b/>
          <w:sz w:val="32"/>
          <w:szCs w:val="32"/>
        </w:rPr>
        <w:t>ДОКЛАДНА ЗАПИСКА</w:t>
      </w:r>
    </w:p>
    <w:p w:rsidR="00700F2D" w:rsidRPr="00700F2D" w:rsidRDefault="00700F2D" w:rsidP="00700F2D">
      <w:pPr>
        <w:jc w:val="center"/>
        <w:rPr>
          <w:b/>
          <w:sz w:val="32"/>
          <w:szCs w:val="32"/>
        </w:rPr>
      </w:pPr>
    </w:p>
    <w:p w:rsidR="00700F2D" w:rsidRPr="00700F2D" w:rsidRDefault="00700F2D" w:rsidP="00700F2D">
      <w:pPr>
        <w:jc w:val="center"/>
        <w:rPr>
          <w:b/>
          <w:i/>
        </w:rPr>
      </w:pPr>
      <w:r w:rsidRPr="00700F2D">
        <w:rPr>
          <w:b/>
          <w:sz w:val="32"/>
          <w:szCs w:val="32"/>
        </w:rPr>
        <w:t xml:space="preserve"> </w:t>
      </w:r>
      <w:r w:rsidRPr="00700F2D">
        <w:rPr>
          <w:b/>
          <w:i/>
        </w:rPr>
        <w:t>от</w:t>
      </w:r>
    </w:p>
    <w:p w:rsidR="00700F2D" w:rsidRPr="00700F2D" w:rsidRDefault="00700F2D" w:rsidP="00700F2D">
      <w:pPr>
        <w:ind w:firstLine="720"/>
        <w:jc w:val="center"/>
        <w:rPr>
          <w:b/>
          <w:i/>
        </w:rPr>
      </w:pPr>
      <w:r w:rsidRPr="00700F2D">
        <w:rPr>
          <w:b/>
          <w:i/>
        </w:rPr>
        <w:t>инж. Недко Кулевски - кмет на Община Рудозем</w:t>
      </w:r>
    </w:p>
    <w:p w:rsidR="00700F2D" w:rsidRPr="00700F2D" w:rsidRDefault="00700F2D" w:rsidP="00700F2D">
      <w:pPr>
        <w:jc w:val="center"/>
        <w:rPr>
          <w:b/>
          <w:i/>
          <w:sz w:val="32"/>
          <w:szCs w:val="32"/>
        </w:rPr>
      </w:pPr>
    </w:p>
    <w:p w:rsidR="00700F2D" w:rsidRPr="00700F2D" w:rsidRDefault="00700F2D" w:rsidP="00700F2D">
      <w:pPr>
        <w:ind w:firstLine="720"/>
        <w:rPr>
          <w:b/>
          <w:sz w:val="28"/>
          <w:szCs w:val="28"/>
          <w:u w:val="single"/>
        </w:rPr>
      </w:pPr>
    </w:p>
    <w:p w:rsidR="00700F2D" w:rsidRPr="00700F2D" w:rsidRDefault="00700F2D" w:rsidP="00700F2D">
      <w:pPr>
        <w:ind w:left="2340" w:hanging="1620"/>
        <w:jc w:val="both"/>
        <w:rPr>
          <w:b/>
          <w:i/>
        </w:rPr>
      </w:pPr>
      <w:r w:rsidRPr="00700F2D">
        <w:rPr>
          <w:b/>
          <w:i/>
          <w:u w:val="single"/>
        </w:rPr>
        <w:t>ОТНОСНО</w:t>
      </w:r>
      <w:r w:rsidRPr="00700F2D">
        <w:rPr>
          <w:b/>
          <w:i/>
          <w:sz w:val="28"/>
          <w:szCs w:val="28"/>
        </w:rPr>
        <w:t>:</w:t>
      </w:r>
      <w:r w:rsidRPr="00700F2D">
        <w:rPr>
          <w:b/>
          <w:i/>
          <w:sz w:val="28"/>
          <w:szCs w:val="28"/>
          <w:lang w:val="ru-RU"/>
        </w:rPr>
        <w:t xml:space="preserve"> </w:t>
      </w:r>
      <w:r>
        <w:rPr>
          <w:b/>
          <w:i/>
        </w:rPr>
        <w:t>Отчет на решенията на Общински съвет-Рудозем за периода 01.01-30.06.2024 г.</w:t>
      </w:r>
    </w:p>
    <w:p w:rsidR="00700F2D" w:rsidRPr="00700F2D" w:rsidRDefault="00700F2D" w:rsidP="00700F2D">
      <w:pPr>
        <w:rPr>
          <w:b/>
          <w:i/>
          <w:sz w:val="32"/>
          <w:szCs w:val="32"/>
        </w:rPr>
      </w:pPr>
    </w:p>
    <w:p w:rsidR="00700F2D" w:rsidRPr="00700F2D" w:rsidRDefault="00700F2D" w:rsidP="00700F2D">
      <w:pPr>
        <w:ind w:firstLine="720"/>
        <w:rPr>
          <w:b/>
          <w:sz w:val="28"/>
          <w:szCs w:val="28"/>
        </w:rPr>
      </w:pPr>
    </w:p>
    <w:p w:rsidR="00700F2D" w:rsidRPr="00700F2D" w:rsidRDefault="00700F2D" w:rsidP="00700F2D">
      <w:pPr>
        <w:ind w:firstLine="720"/>
        <w:rPr>
          <w:b/>
          <w:sz w:val="32"/>
          <w:szCs w:val="32"/>
        </w:rPr>
      </w:pPr>
      <w:r w:rsidRPr="00700F2D">
        <w:rPr>
          <w:b/>
          <w:sz w:val="28"/>
          <w:szCs w:val="28"/>
        </w:rPr>
        <w:t>Уважаеми дами и господа общински съветници</w:t>
      </w:r>
      <w:r w:rsidRPr="00700F2D">
        <w:rPr>
          <w:b/>
          <w:sz w:val="32"/>
          <w:szCs w:val="32"/>
        </w:rPr>
        <w:t>,</w:t>
      </w:r>
    </w:p>
    <w:p w:rsidR="00700F2D" w:rsidRPr="00700F2D" w:rsidRDefault="00700F2D" w:rsidP="00700F2D">
      <w:pPr>
        <w:ind w:firstLine="720"/>
        <w:rPr>
          <w:b/>
          <w:sz w:val="32"/>
          <w:szCs w:val="32"/>
        </w:rPr>
      </w:pPr>
    </w:p>
    <w:p w:rsidR="00185214" w:rsidRPr="00A92387" w:rsidRDefault="00185214" w:rsidP="00185214">
      <w:pPr>
        <w:pStyle w:val="Default"/>
      </w:pPr>
    </w:p>
    <w:p w:rsidR="006F21CE" w:rsidRPr="00A92387" w:rsidRDefault="00185214" w:rsidP="00185214">
      <w:pPr>
        <w:ind w:firstLine="567"/>
      </w:pPr>
      <w:r w:rsidRPr="00A92387">
        <w:t xml:space="preserve"> Предлагам Ви отчет за изпълнение на решенията на Общински съвет – Рудозем за периода 01.01.2024 г. – 30.06.2024 г.</w:t>
      </w:r>
    </w:p>
    <w:p w:rsidR="00FF2416" w:rsidRDefault="00FF2416" w:rsidP="00185214">
      <w:pPr>
        <w:ind w:firstLine="567"/>
        <w:rPr>
          <w:sz w:val="23"/>
          <w:szCs w:val="23"/>
        </w:rPr>
      </w:pPr>
    </w:p>
    <w:tbl>
      <w:tblPr>
        <w:tblStyle w:val="a6"/>
        <w:tblW w:w="1097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3"/>
        <w:gridCol w:w="1424"/>
        <w:gridCol w:w="582"/>
        <w:gridCol w:w="5528"/>
        <w:gridCol w:w="2742"/>
      </w:tblGrid>
      <w:tr w:rsidR="00FF2416" w:rsidTr="00E610CA">
        <w:tc>
          <w:tcPr>
            <w:tcW w:w="703" w:type="dxa"/>
            <w:vAlign w:val="center"/>
          </w:tcPr>
          <w:p w:rsidR="00FF2416" w:rsidRPr="00150A30" w:rsidRDefault="00FF2416" w:rsidP="00FF2416">
            <w:pPr>
              <w:jc w:val="center"/>
              <w:rPr>
                <w:b/>
                <w:sz w:val="16"/>
                <w:szCs w:val="16"/>
              </w:rPr>
            </w:pPr>
            <w:r w:rsidRPr="00150A30">
              <w:rPr>
                <w:b/>
                <w:sz w:val="16"/>
                <w:szCs w:val="16"/>
              </w:rPr>
              <w:t>РЕШЕ</w:t>
            </w:r>
          </w:p>
          <w:p w:rsidR="00FF2416" w:rsidRPr="00150A30" w:rsidRDefault="00FF2416" w:rsidP="00FF2416">
            <w:pPr>
              <w:jc w:val="center"/>
              <w:rPr>
                <w:b/>
                <w:sz w:val="16"/>
                <w:szCs w:val="16"/>
              </w:rPr>
            </w:pPr>
            <w:r w:rsidRPr="00150A30">
              <w:rPr>
                <w:b/>
                <w:sz w:val="16"/>
                <w:szCs w:val="16"/>
              </w:rPr>
              <w:t>НИЕ</w:t>
            </w:r>
          </w:p>
          <w:p w:rsidR="00FF2416" w:rsidRPr="00FF2416" w:rsidRDefault="00FF2416" w:rsidP="00FF2416">
            <w:pPr>
              <w:jc w:val="center"/>
              <w:rPr>
                <w:b/>
                <w:sz w:val="20"/>
                <w:szCs w:val="20"/>
              </w:rPr>
            </w:pPr>
            <w:r w:rsidRPr="00150A3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1424" w:type="dxa"/>
            <w:vAlign w:val="center"/>
          </w:tcPr>
          <w:p w:rsidR="00FF2416" w:rsidRPr="00FF2416" w:rsidRDefault="00FF2416" w:rsidP="00FF2416">
            <w:pPr>
              <w:jc w:val="center"/>
              <w:rPr>
                <w:b/>
                <w:sz w:val="20"/>
                <w:szCs w:val="20"/>
              </w:rPr>
            </w:pPr>
            <w:r w:rsidRPr="00FF2416">
              <w:rPr>
                <w:b/>
                <w:sz w:val="20"/>
                <w:szCs w:val="20"/>
              </w:rPr>
              <w:t>ДАТА НА ВЗЕМАНЕ</w:t>
            </w:r>
          </w:p>
        </w:tc>
        <w:tc>
          <w:tcPr>
            <w:tcW w:w="582" w:type="dxa"/>
            <w:vAlign w:val="center"/>
          </w:tcPr>
          <w:p w:rsidR="00FF2416" w:rsidRPr="00AA5DFE" w:rsidRDefault="00FF2416" w:rsidP="00FF2416">
            <w:pPr>
              <w:jc w:val="center"/>
              <w:rPr>
                <w:b/>
                <w:sz w:val="14"/>
                <w:szCs w:val="14"/>
              </w:rPr>
            </w:pPr>
            <w:r w:rsidRPr="00AA5DFE">
              <w:rPr>
                <w:b/>
                <w:sz w:val="14"/>
                <w:szCs w:val="14"/>
              </w:rPr>
              <w:t>№ НА СЕСИЯ</w:t>
            </w:r>
          </w:p>
        </w:tc>
        <w:tc>
          <w:tcPr>
            <w:tcW w:w="5528" w:type="dxa"/>
            <w:vAlign w:val="center"/>
          </w:tcPr>
          <w:p w:rsidR="00FF2416" w:rsidRPr="00FF2416" w:rsidRDefault="00FF2416" w:rsidP="00FF2416">
            <w:pPr>
              <w:jc w:val="center"/>
              <w:rPr>
                <w:b/>
              </w:rPr>
            </w:pPr>
            <w:r w:rsidRPr="00FF2416">
              <w:rPr>
                <w:b/>
              </w:rPr>
              <w:t>ОТНОСНО</w:t>
            </w:r>
          </w:p>
        </w:tc>
        <w:tc>
          <w:tcPr>
            <w:tcW w:w="2742" w:type="dxa"/>
            <w:vAlign w:val="center"/>
          </w:tcPr>
          <w:p w:rsidR="00FF2416" w:rsidRPr="00FF2416" w:rsidRDefault="00FF2416" w:rsidP="00FF2416">
            <w:pPr>
              <w:jc w:val="center"/>
              <w:rPr>
                <w:b/>
              </w:rPr>
            </w:pPr>
            <w:r w:rsidRPr="00FF2416">
              <w:rPr>
                <w:b/>
              </w:rPr>
              <w:t>СТАТУС</w:t>
            </w:r>
          </w:p>
        </w:tc>
      </w:tr>
      <w:tr w:rsidR="00FF2416" w:rsidTr="00E610CA">
        <w:tc>
          <w:tcPr>
            <w:tcW w:w="703" w:type="dxa"/>
            <w:vAlign w:val="center"/>
          </w:tcPr>
          <w:p w:rsidR="00FF2416" w:rsidRDefault="00150A30" w:rsidP="00FF2416">
            <w:pPr>
              <w:jc w:val="center"/>
            </w:pPr>
            <w:r>
              <w:t>34</w:t>
            </w:r>
          </w:p>
        </w:tc>
        <w:tc>
          <w:tcPr>
            <w:tcW w:w="1424" w:type="dxa"/>
            <w:vAlign w:val="center"/>
          </w:tcPr>
          <w:p w:rsidR="00FF2416" w:rsidRDefault="00150A30" w:rsidP="00FF2416">
            <w:pPr>
              <w:jc w:val="center"/>
            </w:pPr>
            <w:r>
              <w:t>30.01.2024</w:t>
            </w:r>
          </w:p>
        </w:tc>
        <w:tc>
          <w:tcPr>
            <w:tcW w:w="582" w:type="dxa"/>
            <w:vAlign w:val="center"/>
          </w:tcPr>
          <w:p w:rsidR="00FF2416" w:rsidRDefault="00150A30" w:rsidP="00FF2416">
            <w:pPr>
              <w:jc w:val="center"/>
            </w:pPr>
            <w:r>
              <w:t>6</w:t>
            </w:r>
          </w:p>
        </w:tc>
        <w:tc>
          <w:tcPr>
            <w:tcW w:w="5528" w:type="dxa"/>
            <w:vAlign w:val="center"/>
          </w:tcPr>
          <w:p w:rsidR="00FF2416" w:rsidRDefault="00B856CE" w:rsidP="00BA1C4F">
            <w:pPr>
              <w:jc w:val="both"/>
            </w:pPr>
            <w:r>
              <w:t>Приемане на Стратегия за управление на общинската собственост на Община Рудозем за срока на мандат 2023-2027</w:t>
            </w:r>
          </w:p>
        </w:tc>
        <w:tc>
          <w:tcPr>
            <w:tcW w:w="2742" w:type="dxa"/>
            <w:vAlign w:val="center"/>
          </w:tcPr>
          <w:p w:rsidR="00FF2416" w:rsidRDefault="00AC07F5" w:rsidP="00BA1C4F">
            <w:pPr>
              <w:jc w:val="both"/>
            </w:pPr>
            <w:r>
              <w:t>Изпълнява</w:t>
            </w:r>
          </w:p>
        </w:tc>
      </w:tr>
      <w:tr w:rsidR="00FF2416" w:rsidTr="00E610CA">
        <w:tc>
          <w:tcPr>
            <w:tcW w:w="703" w:type="dxa"/>
            <w:vAlign w:val="center"/>
          </w:tcPr>
          <w:p w:rsidR="00150A30" w:rsidRDefault="00150A30" w:rsidP="00150A30">
            <w:pPr>
              <w:jc w:val="center"/>
            </w:pPr>
            <w:r>
              <w:t>35</w:t>
            </w:r>
          </w:p>
        </w:tc>
        <w:tc>
          <w:tcPr>
            <w:tcW w:w="1424" w:type="dxa"/>
            <w:vAlign w:val="center"/>
          </w:tcPr>
          <w:p w:rsidR="00FF2416" w:rsidRDefault="00EC2575" w:rsidP="00FF2416">
            <w:pPr>
              <w:jc w:val="center"/>
            </w:pPr>
            <w:r>
              <w:t>30.01.2024</w:t>
            </w:r>
          </w:p>
        </w:tc>
        <w:tc>
          <w:tcPr>
            <w:tcW w:w="582" w:type="dxa"/>
            <w:vAlign w:val="center"/>
          </w:tcPr>
          <w:p w:rsidR="00FF2416" w:rsidRDefault="00EC2575" w:rsidP="00FF2416">
            <w:pPr>
              <w:jc w:val="center"/>
            </w:pPr>
            <w:r>
              <w:t>6</w:t>
            </w:r>
          </w:p>
        </w:tc>
        <w:tc>
          <w:tcPr>
            <w:tcW w:w="5528" w:type="dxa"/>
            <w:vAlign w:val="center"/>
          </w:tcPr>
          <w:p w:rsidR="00FF2416" w:rsidRDefault="008A4DF5" w:rsidP="00BA1C4F">
            <w:pPr>
              <w:jc w:val="both"/>
            </w:pPr>
            <w:r>
              <w:t>Приемане на Годишна програма за управление и разпореждане с имоти – общинска собственост</w:t>
            </w:r>
          </w:p>
        </w:tc>
        <w:tc>
          <w:tcPr>
            <w:tcW w:w="2742" w:type="dxa"/>
            <w:vAlign w:val="center"/>
          </w:tcPr>
          <w:p w:rsidR="00FF2416" w:rsidRDefault="00AC07F5" w:rsidP="00BA1C4F">
            <w:pPr>
              <w:jc w:val="both"/>
            </w:pPr>
            <w:r>
              <w:t xml:space="preserve"> Изпълнява се и се допълва ежемесечно.</w:t>
            </w:r>
          </w:p>
        </w:tc>
      </w:tr>
      <w:tr w:rsidR="00FF2416" w:rsidTr="00E610CA">
        <w:tc>
          <w:tcPr>
            <w:tcW w:w="703" w:type="dxa"/>
            <w:vAlign w:val="center"/>
          </w:tcPr>
          <w:p w:rsidR="00FF2416" w:rsidRDefault="00150A30" w:rsidP="00FF2416">
            <w:pPr>
              <w:jc w:val="center"/>
            </w:pPr>
            <w:r>
              <w:t>36</w:t>
            </w:r>
          </w:p>
        </w:tc>
        <w:tc>
          <w:tcPr>
            <w:tcW w:w="1424" w:type="dxa"/>
            <w:vAlign w:val="center"/>
          </w:tcPr>
          <w:p w:rsidR="00FF2416" w:rsidRDefault="00EC2575" w:rsidP="00FF2416">
            <w:pPr>
              <w:jc w:val="center"/>
            </w:pPr>
            <w:r>
              <w:t>30.01.2024</w:t>
            </w:r>
          </w:p>
        </w:tc>
        <w:tc>
          <w:tcPr>
            <w:tcW w:w="582" w:type="dxa"/>
            <w:vAlign w:val="center"/>
          </w:tcPr>
          <w:p w:rsidR="00FF2416" w:rsidRDefault="00EC2575" w:rsidP="00FF2416">
            <w:pPr>
              <w:jc w:val="center"/>
            </w:pPr>
            <w:r>
              <w:t>6</w:t>
            </w:r>
          </w:p>
        </w:tc>
        <w:tc>
          <w:tcPr>
            <w:tcW w:w="5528" w:type="dxa"/>
            <w:vAlign w:val="center"/>
          </w:tcPr>
          <w:p w:rsidR="00FF2416" w:rsidRPr="00C417DC" w:rsidRDefault="00C417DC" w:rsidP="00BA1C4F">
            <w:pPr>
              <w:jc w:val="both"/>
              <w:rPr>
                <w:lang w:val="en-US"/>
              </w:rPr>
            </w:pPr>
            <w:r w:rsidRPr="00C417DC">
              <w:t>Удължаване на срока за попълване на списъка на кандидатите за съдебни заседатели за мандат 2024 г. - 2028 г. за Районен съд – Мадан</w:t>
            </w:r>
          </w:p>
        </w:tc>
        <w:tc>
          <w:tcPr>
            <w:tcW w:w="2742" w:type="dxa"/>
            <w:vAlign w:val="center"/>
          </w:tcPr>
          <w:p w:rsidR="00FF2416" w:rsidRDefault="00EC69EF" w:rsidP="00BA1C4F">
            <w:pPr>
              <w:jc w:val="both"/>
            </w:pPr>
            <w:r>
              <w:t>Срока е удължен</w:t>
            </w:r>
          </w:p>
        </w:tc>
      </w:tr>
      <w:tr w:rsidR="00FF2416" w:rsidTr="00E610CA">
        <w:tc>
          <w:tcPr>
            <w:tcW w:w="703" w:type="dxa"/>
            <w:vAlign w:val="center"/>
          </w:tcPr>
          <w:p w:rsidR="00FF2416" w:rsidRDefault="00150A30" w:rsidP="00FF2416">
            <w:pPr>
              <w:jc w:val="center"/>
            </w:pPr>
            <w:r>
              <w:t>37</w:t>
            </w:r>
          </w:p>
        </w:tc>
        <w:tc>
          <w:tcPr>
            <w:tcW w:w="1424" w:type="dxa"/>
            <w:vAlign w:val="center"/>
          </w:tcPr>
          <w:p w:rsidR="00FF2416" w:rsidRDefault="00EC2575" w:rsidP="00FF2416">
            <w:pPr>
              <w:jc w:val="center"/>
            </w:pPr>
            <w:r>
              <w:t>30.01.2024</w:t>
            </w:r>
          </w:p>
        </w:tc>
        <w:tc>
          <w:tcPr>
            <w:tcW w:w="582" w:type="dxa"/>
            <w:vAlign w:val="center"/>
          </w:tcPr>
          <w:p w:rsidR="00FF2416" w:rsidRDefault="00EC2575" w:rsidP="00FF2416">
            <w:pPr>
              <w:jc w:val="center"/>
            </w:pPr>
            <w:r>
              <w:t>6</w:t>
            </w:r>
          </w:p>
        </w:tc>
        <w:tc>
          <w:tcPr>
            <w:tcW w:w="5528" w:type="dxa"/>
            <w:vAlign w:val="center"/>
          </w:tcPr>
          <w:p w:rsidR="00FF2416" w:rsidRDefault="00AA5DFE" w:rsidP="00BA1C4F">
            <w:pPr>
              <w:jc w:val="both"/>
            </w:pPr>
            <w:r w:rsidRPr="00AA5DFE">
              <w:t>Създаване на Наблюдателна комисия към Общински съвет – Рудозем  по смисъла на чл.170, ал.2 от Закона за изпълнение на наказанията и задържането под стража и определяне на нейния състав</w:t>
            </w:r>
          </w:p>
        </w:tc>
        <w:tc>
          <w:tcPr>
            <w:tcW w:w="2742" w:type="dxa"/>
            <w:vAlign w:val="center"/>
          </w:tcPr>
          <w:p w:rsidR="00FF2416" w:rsidRDefault="00EC69EF" w:rsidP="00BA1C4F">
            <w:pPr>
              <w:jc w:val="both"/>
            </w:pPr>
            <w:r>
              <w:t xml:space="preserve">Комисията е създадена и </w:t>
            </w:r>
            <w:r w:rsidR="00610CB0">
              <w:t>е проведено първото й заседание по сигнал на Районен съд град Пазарджик</w:t>
            </w:r>
            <w:r w:rsidR="00505C41">
              <w:t xml:space="preserve"> на04.04.2024 г.</w:t>
            </w:r>
          </w:p>
        </w:tc>
      </w:tr>
      <w:tr w:rsidR="00FF2416" w:rsidTr="00E610CA">
        <w:tc>
          <w:tcPr>
            <w:tcW w:w="703" w:type="dxa"/>
            <w:vAlign w:val="center"/>
          </w:tcPr>
          <w:p w:rsidR="00FF2416" w:rsidRDefault="00150A30" w:rsidP="00FF2416">
            <w:pPr>
              <w:jc w:val="center"/>
            </w:pPr>
            <w:r>
              <w:t>38</w:t>
            </w:r>
          </w:p>
        </w:tc>
        <w:tc>
          <w:tcPr>
            <w:tcW w:w="1424" w:type="dxa"/>
            <w:vAlign w:val="center"/>
          </w:tcPr>
          <w:p w:rsidR="00FF2416" w:rsidRDefault="009F7C8B" w:rsidP="00FF2416">
            <w:pPr>
              <w:jc w:val="center"/>
            </w:pPr>
            <w:r>
              <w:t>30.01.2024</w:t>
            </w:r>
          </w:p>
        </w:tc>
        <w:tc>
          <w:tcPr>
            <w:tcW w:w="582" w:type="dxa"/>
            <w:vAlign w:val="center"/>
          </w:tcPr>
          <w:p w:rsidR="00FF2416" w:rsidRDefault="009F7C8B" w:rsidP="00FF2416">
            <w:pPr>
              <w:jc w:val="center"/>
            </w:pPr>
            <w:r>
              <w:t>6</w:t>
            </w:r>
          </w:p>
        </w:tc>
        <w:tc>
          <w:tcPr>
            <w:tcW w:w="5528" w:type="dxa"/>
            <w:vAlign w:val="center"/>
          </w:tcPr>
          <w:p w:rsidR="00FF2416" w:rsidRDefault="006B73C7" w:rsidP="00BA1C4F">
            <w:pPr>
              <w:jc w:val="both"/>
            </w:pPr>
            <w:r w:rsidRPr="006B73C7">
              <w:t xml:space="preserve">Изменение в срока на Възлагане на Услуга от общ икономически интерес Проект „Грижа в дома в община Рудозем“ Договор № BG05SFPR002-2.001-0118-C, Процедура BG05SFPR002-2.001- Грижа в дома  </w:t>
            </w:r>
          </w:p>
        </w:tc>
        <w:tc>
          <w:tcPr>
            <w:tcW w:w="2742" w:type="dxa"/>
            <w:vAlign w:val="center"/>
          </w:tcPr>
          <w:p w:rsidR="00FF2416" w:rsidRDefault="00632F33" w:rsidP="00BA1C4F">
            <w:pPr>
              <w:jc w:val="both"/>
            </w:pPr>
            <w:r>
              <w:t>Срока на проекта е изменен до 06.10.2024г.</w:t>
            </w:r>
          </w:p>
        </w:tc>
      </w:tr>
      <w:tr w:rsidR="00FF2416" w:rsidTr="00E610CA">
        <w:tc>
          <w:tcPr>
            <w:tcW w:w="703" w:type="dxa"/>
            <w:vAlign w:val="center"/>
          </w:tcPr>
          <w:p w:rsidR="00FF2416" w:rsidRDefault="00150A30" w:rsidP="00FF2416">
            <w:pPr>
              <w:jc w:val="center"/>
            </w:pPr>
            <w:r>
              <w:t>39</w:t>
            </w:r>
          </w:p>
        </w:tc>
        <w:tc>
          <w:tcPr>
            <w:tcW w:w="1424" w:type="dxa"/>
            <w:vAlign w:val="center"/>
          </w:tcPr>
          <w:p w:rsidR="00FF2416" w:rsidRDefault="009F7C8B" w:rsidP="00FF2416">
            <w:pPr>
              <w:jc w:val="center"/>
            </w:pPr>
            <w:r>
              <w:t>30.01.2024</w:t>
            </w:r>
          </w:p>
        </w:tc>
        <w:tc>
          <w:tcPr>
            <w:tcW w:w="582" w:type="dxa"/>
            <w:vAlign w:val="center"/>
          </w:tcPr>
          <w:p w:rsidR="00FF2416" w:rsidRDefault="009F7C8B" w:rsidP="00FF2416">
            <w:pPr>
              <w:jc w:val="center"/>
            </w:pPr>
            <w:r>
              <w:t>6</w:t>
            </w:r>
          </w:p>
        </w:tc>
        <w:tc>
          <w:tcPr>
            <w:tcW w:w="5528" w:type="dxa"/>
            <w:vAlign w:val="center"/>
          </w:tcPr>
          <w:p w:rsidR="00FF2416" w:rsidRDefault="009B7D8C" w:rsidP="00BA1C4F">
            <w:pPr>
              <w:jc w:val="both"/>
            </w:pPr>
            <w:r w:rsidRPr="009B7D8C">
              <w:t xml:space="preserve">Разрешаване изработването на проект за изменение на Подробен устройствен план – ПР за имоти с </w:t>
            </w:r>
            <w:r w:rsidRPr="009B7D8C">
              <w:lastRenderedPageBreak/>
              <w:t>идентификатори 63207.502.35, 63207.502.39, попадащи в УПИ IX-140,   V-144 в кв. 42 по плана на гр. Рудозем, общ. Рудозем</w:t>
            </w:r>
          </w:p>
        </w:tc>
        <w:tc>
          <w:tcPr>
            <w:tcW w:w="2742" w:type="dxa"/>
            <w:vAlign w:val="center"/>
          </w:tcPr>
          <w:p w:rsidR="00FF2416" w:rsidRDefault="005A4471" w:rsidP="00BA1C4F">
            <w:pPr>
              <w:jc w:val="both"/>
            </w:pPr>
            <w:r>
              <w:lastRenderedPageBreak/>
              <w:t>ПУП изработен</w:t>
            </w:r>
            <w:r w:rsidR="0012434A">
              <w:t>, одобрен</w:t>
            </w:r>
          </w:p>
        </w:tc>
      </w:tr>
      <w:tr w:rsidR="009F7C8B" w:rsidTr="00E610CA">
        <w:trPr>
          <w:trHeight w:val="165"/>
        </w:trPr>
        <w:tc>
          <w:tcPr>
            <w:tcW w:w="703" w:type="dxa"/>
            <w:vAlign w:val="center"/>
          </w:tcPr>
          <w:p w:rsidR="009F7C8B" w:rsidRDefault="009F7C8B" w:rsidP="009F7C8B">
            <w:pPr>
              <w:jc w:val="center"/>
            </w:pPr>
            <w:r>
              <w:lastRenderedPageBreak/>
              <w:t>40</w:t>
            </w:r>
          </w:p>
        </w:tc>
        <w:tc>
          <w:tcPr>
            <w:tcW w:w="1424" w:type="dxa"/>
            <w:vAlign w:val="center"/>
          </w:tcPr>
          <w:p w:rsidR="009F7C8B" w:rsidRDefault="009F7C8B" w:rsidP="009F7C8B">
            <w:pPr>
              <w:jc w:val="center"/>
            </w:pPr>
            <w:r>
              <w:t>30.01.2024</w:t>
            </w:r>
          </w:p>
        </w:tc>
        <w:tc>
          <w:tcPr>
            <w:tcW w:w="582" w:type="dxa"/>
            <w:vAlign w:val="center"/>
          </w:tcPr>
          <w:p w:rsidR="009F7C8B" w:rsidRDefault="009F7C8B" w:rsidP="009F7C8B">
            <w:pPr>
              <w:jc w:val="center"/>
            </w:pPr>
            <w:r>
              <w:t>6</w:t>
            </w:r>
          </w:p>
        </w:tc>
        <w:tc>
          <w:tcPr>
            <w:tcW w:w="5528" w:type="dxa"/>
            <w:vAlign w:val="center"/>
          </w:tcPr>
          <w:p w:rsidR="009F7C8B" w:rsidRDefault="009B7D8C" w:rsidP="00BA1C4F">
            <w:pPr>
              <w:jc w:val="both"/>
            </w:pPr>
            <w:r w:rsidRPr="009B7D8C">
              <w:t>Разрешаване изработването на проект за изменение на ПУП-ПРЗ за имот с идентификатор 63207.501.162, попадащ в УПИ II-озеленяване, в кв. 37 по плана на гр. Рудозем, общ. Рудозем</w:t>
            </w:r>
          </w:p>
        </w:tc>
        <w:tc>
          <w:tcPr>
            <w:tcW w:w="2742" w:type="dxa"/>
            <w:vAlign w:val="center"/>
          </w:tcPr>
          <w:p w:rsidR="009F7C8B" w:rsidRDefault="00935330" w:rsidP="00BA1C4F">
            <w:pPr>
              <w:jc w:val="both"/>
            </w:pPr>
            <w:r>
              <w:t>ПУП изработен</w:t>
            </w:r>
          </w:p>
        </w:tc>
      </w:tr>
      <w:tr w:rsidR="009F7C8B" w:rsidTr="00E610CA">
        <w:trPr>
          <w:trHeight w:val="165"/>
        </w:trPr>
        <w:tc>
          <w:tcPr>
            <w:tcW w:w="703" w:type="dxa"/>
            <w:vAlign w:val="center"/>
          </w:tcPr>
          <w:p w:rsidR="009F7C8B" w:rsidRDefault="009F7C8B" w:rsidP="009F7C8B">
            <w:pPr>
              <w:jc w:val="center"/>
            </w:pPr>
            <w:r>
              <w:t>41</w:t>
            </w:r>
          </w:p>
        </w:tc>
        <w:tc>
          <w:tcPr>
            <w:tcW w:w="1424" w:type="dxa"/>
            <w:vAlign w:val="center"/>
          </w:tcPr>
          <w:p w:rsidR="009F7C8B" w:rsidRDefault="009F7C8B" w:rsidP="009F7C8B">
            <w:pPr>
              <w:jc w:val="center"/>
            </w:pPr>
            <w:r>
              <w:t>30.01.2024</w:t>
            </w:r>
          </w:p>
        </w:tc>
        <w:tc>
          <w:tcPr>
            <w:tcW w:w="582" w:type="dxa"/>
            <w:vAlign w:val="center"/>
          </w:tcPr>
          <w:p w:rsidR="009F7C8B" w:rsidRDefault="009F7C8B" w:rsidP="009F7C8B">
            <w:pPr>
              <w:jc w:val="center"/>
            </w:pPr>
            <w:r>
              <w:t>6</w:t>
            </w:r>
          </w:p>
        </w:tc>
        <w:tc>
          <w:tcPr>
            <w:tcW w:w="5528" w:type="dxa"/>
            <w:vAlign w:val="center"/>
          </w:tcPr>
          <w:p w:rsidR="009F7C8B" w:rsidRDefault="004A52CC" w:rsidP="00BA1C4F">
            <w:pPr>
              <w:jc w:val="both"/>
            </w:pPr>
            <w:r w:rsidRPr="004A52CC">
              <w:t>Предоставяне безвъзмездно за управление на имот - публична общинска собственост за срок от 10 години на СУ „Св. Св. Кирил и Методий” гр. Рудозем, представляващ поземлен имот с идентификатор 63207.501.38 по КККР на гр. Рудозем, който попада в УПИ I-училище, детска градина и детски ясли, в кв. 13 по плана на гр. Рудозем,    общ. Рудозем</w:t>
            </w:r>
          </w:p>
        </w:tc>
        <w:tc>
          <w:tcPr>
            <w:tcW w:w="2742" w:type="dxa"/>
            <w:vAlign w:val="center"/>
          </w:tcPr>
          <w:p w:rsidR="009F7C8B" w:rsidRDefault="00500A2E" w:rsidP="00BA1C4F">
            <w:pPr>
              <w:jc w:val="both"/>
            </w:pPr>
            <w:r>
              <w:t>Изпълнено</w:t>
            </w:r>
          </w:p>
        </w:tc>
      </w:tr>
      <w:tr w:rsidR="009F7C8B" w:rsidTr="00E610CA">
        <w:trPr>
          <w:trHeight w:val="96"/>
        </w:trPr>
        <w:tc>
          <w:tcPr>
            <w:tcW w:w="703" w:type="dxa"/>
            <w:vAlign w:val="center"/>
          </w:tcPr>
          <w:p w:rsidR="009F7C8B" w:rsidRDefault="009F7C8B" w:rsidP="009F7C8B">
            <w:pPr>
              <w:jc w:val="center"/>
            </w:pPr>
            <w:r>
              <w:t>42</w:t>
            </w:r>
          </w:p>
        </w:tc>
        <w:tc>
          <w:tcPr>
            <w:tcW w:w="1424" w:type="dxa"/>
            <w:vAlign w:val="center"/>
          </w:tcPr>
          <w:p w:rsidR="009F7C8B" w:rsidRDefault="009F7C8B" w:rsidP="009F7C8B">
            <w:pPr>
              <w:jc w:val="center"/>
            </w:pPr>
            <w:r>
              <w:t>30.01.2024</w:t>
            </w:r>
          </w:p>
        </w:tc>
        <w:tc>
          <w:tcPr>
            <w:tcW w:w="582" w:type="dxa"/>
            <w:vAlign w:val="center"/>
          </w:tcPr>
          <w:p w:rsidR="009F7C8B" w:rsidRDefault="009F7C8B" w:rsidP="009F7C8B">
            <w:pPr>
              <w:jc w:val="center"/>
            </w:pPr>
            <w:r>
              <w:t>6</w:t>
            </w:r>
          </w:p>
        </w:tc>
        <w:tc>
          <w:tcPr>
            <w:tcW w:w="5528" w:type="dxa"/>
            <w:vAlign w:val="center"/>
          </w:tcPr>
          <w:p w:rsidR="009F7C8B" w:rsidRDefault="0001219C" w:rsidP="00BA1C4F">
            <w:pPr>
              <w:jc w:val="both"/>
            </w:pPr>
            <w:r w:rsidRPr="0001219C">
              <w:t>Откриване на процедура за провеждане на публично оповестен конкурс, за отдаване под наем за срок от 10 /десет/ години на част от двуетажна масивна сграда - публична общинска собственост с идентификатор 63207.501.216.1, разположена в поземлен имот с идентификатор 63207.501.216 по кадастралната карта и кадастралните регистри на                   гр. Рудозем, за осъществяване на дейности в областта на здравеопазването</w:t>
            </w:r>
          </w:p>
        </w:tc>
        <w:tc>
          <w:tcPr>
            <w:tcW w:w="2742" w:type="dxa"/>
            <w:vAlign w:val="center"/>
          </w:tcPr>
          <w:p w:rsidR="009F7C8B" w:rsidRDefault="00500A2E" w:rsidP="00BA1C4F">
            <w:pPr>
              <w:jc w:val="both"/>
            </w:pPr>
            <w:r>
              <w:t>Проведен конкурс. Сключени са договори за наем</w:t>
            </w:r>
          </w:p>
        </w:tc>
      </w:tr>
      <w:tr w:rsidR="009F7C8B" w:rsidTr="00E610CA">
        <w:trPr>
          <w:trHeight w:val="111"/>
        </w:trPr>
        <w:tc>
          <w:tcPr>
            <w:tcW w:w="703" w:type="dxa"/>
            <w:vAlign w:val="center"/>
          </w:tcPr>
          <w:p w:rsidR="009F7C8B" w:rsidRDefault="009F7C8B" w:rsidP="009F7C8B">
            <w:pPr>
              <w:jc w:val="center"/>
            </w:pPr>
            <w:r>
              <w:t>43</w:t>
            </w:r>
          </w:p>
        </w:tc>
        <w:tc>
          <w:tcPr>
            <w:tcW w:w="1424" w:type="dxa"/>
            <w:vAlign w:val="center"/>
          </w:tcPr>
          <w:p w:rsidR="009F7C8B" w:rsidRDefault="009F7C8B" w:rsidP="009F7C8B">
            <w:pPr>
              <w:jc w:val="center"/>
            </w:pPr>
            <w:r>
              <w:t>30.01.2024</w:t>
            </w:r>
          </w:p>
        </w:tc>
        <w:tc>
          <w:tcPr>
            <w:tcW w:w="582" w:type="dxa"/>
            <w:vAlign w:val="center"/>
          </w:tcPr>
          <w:p w:rsidR="009F7C8B" w:rsidRDefault="009F7C8B" w:rsidP="009F7C8B">
            <w:pPr>
              <w:jc w:val="center"/>
            </w:pPr>
            <w:r>
              <w:t>6</w:t>
            </w:r>
          </w:p>
        </w:tc>
        <w:tc>
          <w:tcPr>
            <w:tcW w:w="5528" w:type="dxa"/>
            <w:vAlign w:val="center"/>
          </w:tcPr>
          <w:p w:rsidR="009F7C8B" w:rsidRDefault="003C2635" w:rsidP="00BA1C4F">
            <w:pPr>
              <w:jc w:val="both"/>
            </w:pPr>
            <w:r w:rsidRPr="003C2635">
              <w:t>Определяне размера на трудовите възнаграждения на кмета на община Рудозем и кметовете на кметства в община Рудозем. Утвърждаване броя на кметските наместници в община Рудозем и определяне размера на техните трудови възнаграждения</w:t>
            </w:r>
          </w:p>
        </w:tc>
        <w:tc>
          <w:tcPr>
            <w:tcW w:w="2742" w:type="dxa"/>
            <w:vAlign w:val="center"/>
          </w:tcPr>
          <w:p w:rsidR="009F7C8B" w:rsidRDefault="00500A2E" w:rsidP="00BA1C4F">
            <w:pPr>
              <w:jc w:val="both"/>
            </w:pPr>
            <w:r>
              <w:t>Изпълнено</w:t>
            </w:r>
          </w:p>
        </w:tc>
      </w:tr>
      <w:tr w:rsidR="009F7C8B" w:rsidTr="00E610CA">
        <w:trPr>
          <w:trHeight w:val="126"/>
        </w:trPr>
        <w:tc>
          <w:tcPr>
            <w:tcW w:w="703" w:type="dxa"/>
            <w:vAlign w:val="center"/>
          </w:tcPr>
          <w:p w:rsidR="009F7C8B" w:rsidRDefault="009F7C8B" w:rsidP="009F7C8B">
            <w:pPr>
              <w:jc w:val="center"/>
            </w:pPr>
            <w:r>
              <w:t>44</w:t>
            </w:r>
          </w:p>
        </w:tc>
        <w:tc>
          <w:tcPr>
            <w:tcW w:w="1424" w:type="dxa"/>
            <w:vAlign w:val="center"/>
          </w:tcPr>
          <w:p w:rsidR="009F7C8B" w:rsidRDefault="009F7C8B" w:rsidP="009F7C8B">
            <w:pPr>
              <w:jc w:val="center"/>
            </w:pPr>
            <w:r>
              <w:t>30.01.2024</w:t>
            </w:r>
          </w:p>
        </w:tc>
        <w:tc>
          <w:tcPr>
            <w:tcW w:w="582" w:type="dxa"/>
            <w:vAlign w:val="center"/>
          </w:tcPr>
          <w:p w:rsidR="009F7C8B" w:rsidRDefault="009F7C8B" w:rsidP="009F7C8B">
            <w:pPr>
              <w:jc w:val="center"/>
            </w:pPr>
            <w:r>
              <w:t>6</w:t>
            </w:r>
          </w:p>
        </w:tc>
        <w:tc>
          <w:tcPr>
            <w:tcW w:w="5528" w:type="dxa"/>
            <w:vAlign w:val="center"/>
          </w:tcPr>
          <w:p w:rsidR="009F7C8B" w:rsidRDefault="007F655D" w:rsidP="00BA1C4F">
            <w:pPr>
              <w:jc w:val="both"/>
            </w:pPr>
            <w:r w:rsidRPr="007F655D">
              <w:t>Приемане на  Програма за разделно събиране на отпадъци от опаковки на територията на община Рудозем, с период на действие 2024 г. – 2026 г.</w:t>
            </w:r>
          </w:p>
        </w:tc>
        <w:tc>
          <w:tcPr>
            <w:tcW w:w="2742" w:type="dxa"/>
            <w:vAlign w:val="center"/>
          </w:tcPr>
          <w:p w:rsidR="009F7C8B" w:rsidRDefault="00B341F9" w:rsidP="00B341F9">
            <w:pPr>
              <w:jc w:val="center"/>
            </w:pPr>
            <w:r>
              <w:t>Програмата е приета.</w:t>
            </w:r>
          </w:p>
        </w:tc>
      </w:tr>
      <w:tr w:rsidR="009F7C8B" w:rsidTr="00E610CA">
        <w:trPr>
          <w:trHeight w:val="135"/>
        </w:trPr>
        <w:tc>
          <w:tcPr>
            <w:tcW w:w="703" w:type="dxa"/>
            <w:vAlign w:val="center"/>
          </w:tcPr>
          <w:p w:rsidR="009F7C8B" w:rsidRDefault="009F7C8B" w:rsidP="009F7C8B">
            <w:pPr>
              <w:jc w:val="center"/>
            </w:pPr>
            <w:r>
              <w:t>45</w:t>
            </w:r>
          </w:p>
        </w:tc>
        <w:tc>
          <w:tcPr>
            <w:tcW w:w="1424" w:type="dxa"/>
            <w:vAlign w:val="center"/>
          </w:tcPr>
          <w:p w:rsidR="009F7C8B" w:rsidRDefault="009F7C8B" w:rsidP="009F7C8B">
            <w:pPr>
              <w:jc w:val="center"/>
            </w:pPr>
            <w:r>
              <w:t>30.01.2024</w:t>
            </w:r>
          </w:p>
        </w:tc>
        <w:tc>
          <w:tcPr>
            <w:tcW w:w="582" w:type="dxa"/>
            <w:vAlign w:val="center"/>
          </w:tcPr>
          <w:p w:rsidR="009F7C8B" w:rsidRDefault="009F7C8B" w:rsidP="009F7C8B">
            <w:pPr>
              <w:jc w:val="center"/>
            </w:pPr>
            <w:r>
              <w:t>6</w:t>
            </w:r>
          </w:p>
        </w:tc>
        <w:tc>
          <w:tcPr>
            <w:tcW w:w="5528" w:type="dxa"/>
            <w:vAlign w:val="center"/>
          </w:tcPr>
          <w:p w:rsidR="009F7C8B" w:rsidRDefault="00C0796B" w:rsidP="00BA1C4F">
            <w:pPr>
              <w:jc w:val="both"/>
            </w:pPr>
            <w:r w:rsidRPr="00C0796B">
              <w:t>Определяне на представител на Общински съвет - Рудозем в Областния съвет за развитие на област Смолян</w:t>
            </w:r>
          </w:p>
        </w:tc>
        <w:tc>
          <w:tcPr>
            <w:tcW w:w="2742" w:type="dxa"/>
            <w:vAlign w:val="center"/>
          </w:tcPr>
          <w:p w:rsidR="009F7C8B" w:rsidRDefault="00F072B5" w:rsidP="00BA1C4F">
            <w:pPr>
              <w:jc w:val="both"/>
            </w:pPr>
            <w:r>
              <w:t>За отчетният период представителя на Областният съвет за развитие не е присъствал на заседание.</w:t>
            </w:r>
          </w:p>
        </w:tc>
      </w:tr>
      <w:tr w:rsidR="009F7C8B" w:rsidTr="00E610CA">
        <w:trPr>
          <w:trHeight w:val="135"/>
        </w:trPr>
        <w:tc>
          <w:tcPr>
            <w:tcW w:w="703" w:type="dxa"/>
            <w:vAlign w:val="center"/>
          </w:tcPr>
          <w:p w:rsidR="009F7C8B" w:rsidRDefault="009F7C8B" w:rsidP="009F7C8B">
            <w:pPr>
              <w:jc w:val="center"/>
            </w:pPr>
            <w:r>
              <w:t>46</w:t>
            </w:r>
          </w:p>
        </w:tc>
        <w:tc>
          <w:tcPr>
            <w:tcW w:w="1424" w:type="dxa"/>
            <w:vAlign w:val="center"/>
          </w:tcPr>
          <w:p w:rsidR="009F7C8B" w:rsidRDefault="009F7C8B" w:rsidP="009F7C8B">
            <w:pPr>
              <w:jc w:val="center"/>
            </w:pPr>
            <w:r w:rsidRPr="009F7C8B">
              <w:t>30.01.2024</w:t>
            </w:r>
          </w:p>
        </w:tc>
        <w:tc>
          <w:tcPr>
            <w:tcW w:w="582" w:type="dxa"/>
            <w:vAlign w:val="center"/>
          </w:tcPr>
          <w:p w:rsidR="009F7C8B" w:rsidRDefault="009F7C8B" w:rsidP="009F7C8B">
            <w:pPr>
              <w:jc w:val="center"/>
            </w:pPr>
            <w:r>
              <w:t>6</w:t>
            </w:r>
          </w:p>
        </w:tc>
        <w:tc>
          <w:tcPr>
            <w:tcW w:w="5528" w:type="dxa"/>
            <w:vAlign w:val="center"/>
          </w:tcPr>
          <w:p w:rsidR="009F7C8B" w:rsidRDefault="00CE1604" w:rsidP="00BA1C4F">
            <w:pPr>
              <w:jc w:val="both"/>
            </w:pPr>
            <w:r w:rsidRPr="00CE1604">
              <w:t>Приемане на План за работа на Общински съвет – Рудозем за 2024 г.</w:t>
            </w:r>
          </w:p>
        </w:tc>
        <w:tc>
          <w:tcPr>
            <w:tcW w:w="2742" w:type="dxa"/>
            <w:vAlign w:val="center"/>
          </w:tcPr>
          <w:p w:rsidR="009F7C8B" w:rsidRDefault="002A0AC0" w:rsidP="00BA1C4F">
            <w:pPr>
              <w:jc w:val="both"/>
            </w:pPr>
            <w:r>
              <w:t>Планът се изпълнява.</w:t>
            </w:r>
          </w:p>
        </w:tc>
      </w:tr>
      <w:tr w:rsidR="009F7C8B" w:rsidTr="00E610CA">
        <w:trPr>
          <w:trHeight w:val="90"/>
        </w:trPr>
        <w:tc>
          <w:tcPr>
            <w:tcW w:w="703" w:type="dxa"/>
            <w:vAlign w:val="center"/>
          </w:tcPr>
          <w:p w:rsidR="009F7C8B" w:rsidRDefault="00ED6175" w:rsidP="00ED6175">
            <w:pPr>
              <w:jc w:val="center"/>
            </w:pPr>
            <w:r>
              <w:t>47</w:t>
            </w:r>
          </w:p>
        </w:tc>
        <w:tc>
          <w:tcPr>
            <w:tcW w:w="1424" w:type="dxa"/>
            <w:vAlign w:val="center"/>
          </w:tcPr>
          <w:p w:rsidR="009F7C8B" w:rsidRDefault="009F7C8B" w:rsidP="009F7C8B">
            <w:pPr>
              <w:jc w:val="center"/>
            </w:pPr>
            <w:r w:rsidRPr="009F7C8B">
              <w:t>30.01.2024</w:t>
            </w:r>
          </w:p>
        </w:tc>
        <w:tc>
          <w:tcPr>
            <w:tcW w:w="582" w:type="dxa"/>
            <w:vAlign w:val="center"/>
          </w:tcPr>
          <w:p w:rsidR="009F7C8B" w:rsidRDefault="009F7C8B" w:rsidP="009F7C8B">
            <w:pPr>
              <w:jc w:val="center"/>
            </w:pPr>
            <w:r>
              <w:t>6</w:t>
            </w:r>
          </w:p>
        </w:tc>
        <w:tc>
          <w:tcPr>
            <w:tcW w:w="5528" w:type="dxa"/>
            <w:vAlign w:val="center"/>
          </w:tcPr>
          <w:p w:rsidR="009F7C8B" w:rsidRDefault="00D65560" w:rsidP="00BA1C4F">
            <w:pPr>
              <w:jc w:val="both"/>
            </w:pPr>
            <w:r w:rsidRPr="00D65560">
              <w:t>Приемане на Проект за изменение и допълнение на Правилник за организацията и дейността на Общински съвет - Рудозем, неговите комисии и взаимодействието му с Общинската администрация</w:t>
            </w:r>
          </w:p>
        </w:tc>
        <w:tc>
          <w:tcPr>
            <w:tcW w:w="2742" w:type="dxa"/>
            <w:vAlign w:val="center"/>
          </w:tcPr>
          <w:p w:rsidR="009F7C8B" w:rsidRDefault="00500A2E" w:rsidP="00BA1C4F">
            <w:pPr>
              <w:jc w:val="both"/>
            </w:pPr>
            <w:r>
              <w:t>Изпълнено</w:t>
            </w:r>
          </w:p>
        </w:tc>
      </w:tr>
      <w:tr w:rsidR="009F7C8B" w:rsidTr="00E610CA">
        <w:trPr>
          <w:trHeight w:val="180"/>
        </w:trPr>
        <w:tc>
          <w:tcPr>
            <w:tcW w:w="703" w:type="dxa"/>
            <w:vAlign w:val="center"/>
          </w:tcPr>
          <w:p w:rsidR="009F7C8B" w:rsidRDefault="00712FC2" w:rsidP="009F7C8B">
            <w:pPr>
              <w:jc w:val="center"/>
            </w:pPr>
            <w:r>
              <w:t>48</w:t>
            </w:r>
          </w:p>
        </w:tc>
        <w:tc>
          <w:tcPr>
            <w:tcW w:w="1424" w:type="dxa"/>
            <w:vAlign w:val="center"/>
          </w:tcPr>
          <w:p w:rsidR="009F7C8B" w:rsidRDefault="00712FC2" w:rsidP="009F7C8B">
            <w:pPr>
              <w:jc w:val="center"/>
            </w:pPr>
            <w:r>
              <w:t>15.02.2024</w:t>
            </w:r>
          </w:p>
        </w:tc>
        <w:tc>
          <w:tcPr>
            <w:tcW w:w="582" w:type="dxa"/>
            <w:vAlign w:val="center"/>
          </w:tcPr>
          <w:p w:rsidR="009F7C8B" w:rsidRDefault="00712FC2" w:rsidP="009F7C8B">
            <w:pPr>
              <w:jc w:val="center"/>
            </w:pPr>
            <w:r>
              <w:t>7</w:t>
            </w:r>
          </w:p>
        </w:tc>
        <w:tc>
          <w:tcPr>
            <w:tcW w:w="5528" w:type="dxa"/>
            <w:vAlign w:val="center"/>
          </w:tcPr>
          <w:p w:rsidR="009F7C8B" w:rsidRDefault="00B66B46" w:rsidP="00BA1C4F">
            <w:pPr>
              <w:jc w:val="both"/>
            </w:pPr>
            <w:r w:rsidRPr="00B66B46">
              <w:t>Одобряване на оценка за продажба на УПИ VІ-383, кв.50 по плана на с.</w:t>
            </w:r>
            <w:r>
              <w:t xml:space="preserve"> </w:t>
            </w:r>
            <w:r w:rsidRPr="00B66B46">
              <w:t>Чепинци, общ. Рудозем</w:t>
            </w:r>
          </w:p>
        </w:tc>
        <w:tc>
          <w:tcPr>
            <w:tcW w:w="2742" w:type="dxa"/>
            <w:vAlign w:val="center"/>
          </w:tcPr>
          <w:p w:rsidR="009F7C8B" w:rsidRDefault="00AC07F5" w:rsidP="00BA1C4F">
            <w:pPr>
              <w:jc w:val="both"/>
            </w:pPr>
            <w:r>
              <w:t>Сключен договор</w:t>
            </w:r>
          </w:p>
        </w:tc>
      </w:tr>
      <w:tr w:rsidR="009F7C8B" w:rsidTr="00E610CA">
        <w:trPr>
          <w:trHeight w:val="111"/>
        </w:trPr>
        <w:tc>
          <w:tcPr>
            <w:tcW w:w="703" w:type="dxa"/>
            <w:vAlign w:val="center"/>
          </w:tcPr>
          <w:p w:rsidR="009F7C8B" w:rsidRDefault="00712FC2" w:rsidP="009F7C8B">
            <w:pPr>
              <w:jc w:val="center"/>
            </w:pPr>
            <w:r>
              <w:t>49</w:t>
            </w:r>
          </w:p>
        </w:tc>
        <w:tc>
          <w:tcPr>
            <w:tcW w:w="1424" w:type="dxa"/>
            <w:vAlign w:val="center"/>
          </w:tcPr>
          <w:p w:rsidR="009F7C8B" w:rsidRDefault="00712FC2" w:rsidP="009F7C8B">
            <w:pPr>
              <w:jc w:val="center"/>
            </w:pPr>
            <w:r>
              <w:t>15.02.2024</w:t>
            </w:r>
          </w:p>
        </w:tc>
        <w:tc>
          <w:tcPr>
            <w:tcW w:w="582" w:type="dxa"/>
            <w:vAlign w:val="center"/>
          </w:tcPr>
          <w:p w:rsidR="009F7C8B" w:rsidRDefault="00712FC2" w:rsidP="009F7C8B">
            <w:pPr>
              <w:jc w:val="center"/>
            </w:pPr>
            <w:r>
              <w:t>7</w:t>
            </w:r>
          </w:p>
        </w:tc>
        <w:tc>
          <w:tcPr>
            <w:tcW w:w="5528" w:type="dxa"/>
            <w:vAlign w:val="center"/>
          </w:tcPr>
          <w:p w:rsidR="009F7C8B" w:rsidRDefault="007A62A2" w:rsidP="00BA1C4F">
            <w:pPr>
              <w:jc w:val="both"/>
            </w:pPr>
            <w:r w:rsidRPr="007A62A2">
              <w:t>Разрешаване изработването на проект за изменение на Подробен устройствен план – ПР за поземлен имот с идентификатор 63207.506.211 по кадастралната карта и кадастралните регистри на гр. Рудозем, УПИ VI, в кв. 79 по плана на гр. Рудозем, общ. Рудозем</w:t>
            </w:r>
          </w:p>
        </w:tc>
        <w:tc>
          <w:tcPr>
            <w:tcW w:w="2742" w:type="dxa"/>
            <w:vAlign w:val="center"/>
          </w:tcPr>
          <w:p w:rsidR="009F7C8B" w:rsidRDefault="0012434A" w:rsidP="00BA1C4F">
            <w:pPr>
              <w:jc w:val="both"/>
            </w:pPr>
            <w:r>
              <w:t>ПУП изработен, одобрен</w:t>
            </w:r>
          </w:p>
        </w:tc>
      </w:tr>
      <w:tr w:rsidR="00935498" w:rsidTr="00E610CA">
        <w:trPr>
          <w:trHeight w:val="96"/>
        </w:trPr>
        <w:tc>
          <w:tcPr>
            <w:tcW w:w="703" w:type="dxa"/>
            <w:vAlign w:val="center"/>
          </w:tcPr>
          <w:p w:rsidR="00935498" w:rsidRDefault="00935498" w:rsidP="00935498">
            <w:pPr>
              <w:jc w:val="center"/>
            </w:pPr>
            <w:r>
              <w:t>50</w:t>
            </w:r>
          </w:p>
        </w:tc>
        <w:tc>
          <w:tcPr>
            <w:tcW w:w="1424" w:type="dxa"/>
            <w:vAlign w:val="center"/>
          </w:tcPr>
          <w:p w:rsidR="00935498" w:rsidRDefault="00935498" w:rsidP="00935498">
            <w:pPr>
              <w:jc w:val="center"/>
            </w:pPr>
            <w:r>
              <w:t>15.02.2024</w:t>
            </w:r>
          </w:p>
        </w:tc>
        <w:tc>
          <w:tcPr>
            <w:tcW w:w="582" w:type="dxa"/>
            <w:vAlign w:val="center"/>
          </w:tcPr>
          <w:p w:rsidR="00935498" w:rsidRDefault="00935498" w:rsidP="00935498">
            <w:pPr>
              <w:jc w:val="center"/>
            </w:pPr>
            <w:r>
              <w:t>7</w:t>
            </w:r>
          </w:p>
        </w:tc>
        <w:tc>
          <w:tcPr>
            <w:tcW w:w="5528" w:type="dxa"/>
            <w:vAlign w:val="center"/>
          </w:tcPr>
          <w:p w:rsidR="00935498" w:rsidRDefault="00250C73" w:rsidP="00BA1C4F">
            <w:pPr>
              <w:jc w:val="both"/>
            </w:pPr>
            <w:r w:rsidRPr="00250C73">
              <w:t>Разрешаване изработването на проект за изменение на Подробен устройствен план – ПР за поземлен имот с идентификатор 63207.501.163 по кадастралната карта и кадастралните регистри на гр. Рудозем, УПИ III-за обществено обслужване, в кв. 37 по плана на гр. Рудозем, общ. Рудозем</w:t>
            </w:r>
          </w:p>
        </w:tc>
        <w:tc>
          <w:tcPr>
            <w:tcW w:w="2742" w:type="dxa"/>
            <w:vAlign w:val="center"/>
          </w:tcPr>
          <w:p w:rsidR="00935498" w:rsidRDefault="0012434A" w:rsidP="00BA1C4F">
            <w:pPr>
              <w:jc w:val="both"/>
            </w:pPr>
            <w:r>
              <w:t>ПУП изработен, одобрен</w:t>
            </w:r>
          </w:p>
        </w:tc>
      </w:tr>
      <w:tr w:rsidR="00935498" w:rsidTr="00E610CA">
        <w:trPr>
          <w:trHeight w:val="150"/>
        </w:trPr>
        <w:tc>
          <w:tcPr>
            <w:tcW w:w="703" w:type="dxa"/>
            <w:vAlign w:val="center"/>
          </w:tcPr>
          <w:p w:rsidR="00935498" w:rsidRDefault="00935498" w:rsidP="00935498">
            <w:pPr>
              <w:jc w:val="center"/>
            </w:pPr>
            <w:r>
              <w:t>51</w:t>
            </w:r>
          </w:p>
        </w:tc>
        <w:tc>
          <w:tcPr>
            <w:tcW w:w="1424" w:type="dxa"/>
            <w:vAlign w:val="center"/>
          </w:tcPr>
          <w:p w:rsidR="00935498" w:rsidRDefault="00935498" w:rsidP="00935498">
            <w:pPr>
              <w:jc w:val="center"/>
            </w:pPr>
            <w:r>
              <w:t>15.02.2024</w:t>
            </w:r>
          </w:p>
        </w:tc>
        <w:tc>
          <w:tcPr>
            <w:tcW w:w="582" w:type="dxa"/>
            <w:vAlign w:val="center"/>
          </w:tcPr>
          <w:p w:rsidR="00935498" w:rsidRDefault="00935498" w:rsidP="00935498">
            <w:pPr>
              <w:jc w:val="center"/>
            </w:pPr>
            <w:r>
              <w:t>7</w:t>
            </w:r>
          </w:p>
        </w:tc>
        <w:tc>
          <w:tcPr>
            <w:tcW w:w="5528" w:type="dxa"/>
            <w:vAlign w:val="center"/>
          </w:tcPr>
          <w:p w:rsidR="00935498" w:rsidRDefault="00250C73" w:rsidP="00BA1C4F">
            <w:pPr>
              <w:jc w:val="both"/>
            </w:pPr>
            <w:r w:rsidRPr="00250C73">
              <w:t>Разрешаване изработването на проект за изменение на Подробен устройствен план – ПР за поземлен имот с идентификатор 63207.506.83 по кадастралната карта и кадастралните регистри на гр. Рудозем, попадащ в УПИ IV, УПИ V, УПИ VI и улична регулация, в кв. 65 по плана на гр. Рудозем, общ. Рудозем</w:t>
            </w:r>
          </w:p>
        </w:tc>
        <w:tc>
          <w:tcPr>
            <w:tcW w:w="2742" w:type="dxa"/>
            <w:vAlign w:val="center"/>
          </w:tcPr>
          <w:p w:rsidR="00935498" w:rsidRDefault="0012434A" w:rsidP="00BA1C4F">
            <w:pPr>
              <w:jc w:val="both"/>
            </w:pPr>
            <w:r>
              <w:t>ПУП изработен, одобрен</w:t>
            </w:r>
          </w:p>
        </w:tc>
      </w:tr>
      <w:tr w:rsidR="00935498" w:rsidTr="00E610CA">
        <w:trPr>
          <w:trHeight w:val="111"/>
        </w:trPr>
        <w:tc>
          <w:tcPr>
            <w:tcW w:w="703" w:type="dxa"/>
            <w:vAlign w:val="center"/>
          </w:tcPr>
          <w:p w:rsidR="00935498" w:rsidRDefault="00935498" w:rsidP="00935498">
            <w:pPr>
              <w:jc w:val="center"/>
            </w:pPr>
            <w:r>
              <w:lastRenderedPageBreak/>
              <w:t>52</w:t>
            </w:r>
          </w:p>
        </w:tc>
        <w:tc>
          <w:tcPr>
            <w:tcW w:w="1424" w:type="dxa"/>
            <w:vAlign w:val="center"/>
          </w:tcPr>
          <w:p w:rsidR="00935498" w:rsidRDefault="00935498" w:rsidP="00935498">
            <w:pPr>
              <w:jc w:val="center"/>
            </w:pPr>
            <w:r>
              <w:t>15.02.2024</w:t>
            </w:r>
          </w:p>
        </w:tc>
        <w:tc>
          <w:tcPr>
            <w:tcW w:w="582" w:type="dxa"/>
            <w:vAlign w:val="center"/>
          </w:tcPr>
          <w:p w:rsidR="00935498" w:rsidRDefault="00935498" w:rsidP="00935498">
            <w:pPr>
              <w:jc w:val="center"/>
            </w:pPr>
            <w:r>
              <w:t>7</w:t>
            </w:r>
          </w:p>
        </w:tc>
        <w:tc>
          <w:tcPr>
            <w:tcW w:w="5528" w:type="dxa"/>
            <w:vAlign w:val="center"/>
          </w:tcPr>
          <w:p w:rsidR="00935498" w:rsidRDefault="006E609C" w:rsidP="00BA1C4F">
            <w:pPr>
              <w:jc w:val="both"/>
            </w:pPr>
            <w:r w:rsidRPr="006E609C">
              <w:t>Приемане на Бюджет 2024</w:t>
            </w:r>
          </w:p>
        </w:tc>
        <w:tc>
          <w:tcPr>
            <w:tcW w:w="2742" w:type="dxa"/>
            <w:vAlign w:val="center"/>
          </w:tcPr>
          <w:tbl>
            <w:tblPr>
              <w:tblStyle w:val="a6"/>
              <w:tblW w:w="10979" w:type="dxa"/>
              <w:tblLayout w:type="fixed"/>
              <w:tblLook w:val="04A0" w:firstRow="1" w:lastRow="0" w:firstColumn="1" w:lastColumn="0" w:noHBand="0" w:noVBand="1"/>
            </w:tblPr>
            <w:tblGrid>
              <w:gridCol w:w="10979"/>
            </w:tblGrid>
            <w:tr w:rsidR="005770EB" w:rsidTr="00B341F9">
              <w:trPr>
                <w:trHeight w:val="135"/>
              </w:trPr>
              <w:tc>
                <w:tcPr>
                  <w:tcW w:w="2742" w:type="dxa"/>
                  <w:vAlign w:val="center"/>
                </w:tcPr>
                <w:p w:rsidR="005770EB" w:rsidRDefault="005770EB" w:rsidP="005770EB">
                  <w:pPr>
                    <w:jc w:val="both"/>
                  </w:pPr>
                  <w:r>
                    <w:t>Бюджета се изпълнява.</w:t>
                  </w:r>
                </w:p>
              </w:tc>
            </w:tr>
          </w:tbl>
          <w:p w:rsidR="00935498" w:rsidRDefault="00935498" w:rsidP="00BA1C4F">
            <w:pPr>
              <w:jc w:val="both"/>
            </w:pPr>
          </w:p>
        </w:tc>
      </w:tr>
      <w:tr w:rsidR="00935498" w:rsidTr="00E610CA">
        <w:trPr>
          <w:trHeight w:val="126"/>
        </w:trPr>
        <w:tc>
          <w:tcPr>
            <w:tcW w:w="703" w:type="dxa"/>
            <w:vAlign w:val="center"/>
          </w:tcPr>
          <w:p w:rsidR="00935498" w:rsidRDefault="00935498" w:rsidP="00935498">
            <w:pPr>
              <w:jc w:val="center"/>
            </w:pPr>
            <w:r>
              <w:t>53</w:t>
            </w:r>
          </w:p>
        </w:tc>
        <w:tc>
          <w:tcPr>
            <w:tcW w:w="1424" w:type="dxa"/>
            <w:vAlign w:val="center"/>
          </w:tcPr>
          <w:p w:rsidR="00935498" w:rsidRDefault="005E6AB2" w:rsidP="00935498">
            <w:pPr>
              <w:jc w:val="center"/>
            </w:pPr>
            <w:r>
              <w:t>29.02.2024</w:t>
            </w:r>
          </w:p>
        </w:tc>
        <w:tc>
          <w:tcPr>
            <w:tcW w:w="582" w:type="dxa"/>
            <w:vAlign w:val="center"/>
          </w:tcPr>
          <w:p w:rsidR="00935498" w:rsidRDefault="005E6AB2" w:rsidP="00935498">
            <w:pPr>
              <w:jc w:val="center"/>
            </w:pPr>
            <w:r>
              <w:t>8</w:t>
            </w:r>
          </w:p>
        </w:tc>
        <w:tc>
          <w:tcPr>
            <w:tcW w:w="5528" w:type="dxa"/>
            <w:vAlign w:val="center"/>
          </w:tcPr>
          <w:p w:rsidR="00935498" w:rsidRDefault="00952175" w:rsidP="00BA1C4F">
            <w:pPr>
              <w:jc w:val="both"/>
            </w:pPr>
            <w:r w:rsidRPr="00952175">
              <w:t>Окончателен ликвидационен баланс на „Спортни бази – Рудозем“ ЕООД/л/, гр. Рудозем към 31.12.2023 г. и докладна записка от Ликвидатора на „Спортни бази – Рудозем“ ЕООД/л/, относно заличаването на дружеството от търговския регистър</w:t>
            </w:r>
          </w:p>
        </w:tc>
        <w:tc>
          <w:tcPr>
            <w:tcW w:w="2742" w:type="dxa"/>
            <w:vAlign w:val="center"/>
          </w:tcPr>
          <w:p w:rsidR="00935498" w:rsidRDefault="00500A2E" w:rsidP="00BA1C4F">
            <w:pPr>
              <w:jc w:val="both"/>
            </w:pPr>
            <w:r>
              <w:t>Изпълнено. Извършено е вписване в търговския регистър</w:t>
            </w:r>
          </w:p>
        </w:tc>
      </w:tr>
      <w:tr w:rsidR="005E6AB2" w:rsidTr="00E610CA">
        <w:trPr>
          <w:trHeight w:val="135"/>
        </w:trPr>
        <w:tc>
          <w:tcPr>
            <w:tcW w:w="703" w:type="dxa"/>
            <w:vAlign w:val="center"/>
          </w:tcPr>
          <w:p w:rsidR="005E6AB2" w:rsidRDefault="005E6AB2" w:rsidP="005E6AB2">
            <w:pPr>
              <w:jc w:val="center"/>
            </w:pPr>
            <w:r>
              <w:t>54</w:t>
            </w:r>
          </w:p>
        </w:tc>
        <w:tc>
          <w:tcPr>
            <w:tcW w:w="1424" w:type="dxa"/>
            <w:vAlign w:val="center"/>
          </w:tcPr>
          <w:p w:rsidR="005E6AB2" w:rsidRDefault="005E6AB2" w:rsidP="005E6AB2">
            <w:pPr>
              <w:jc w:val="center"/>
            </w:pPr>
            <w:r>
              <w:t>29.02.2024</w:t>
            </w:r>
          </w:p>
        </w:tc>
        <w:tc>
          <w:tcPr>
            <w:tcW w:w="582" w:type="dxa"/>
            <w:vAlign w:val="center"/>
          </w:tcPr>
          <w:p w:rsidR="005E6AB2" w:rsidRDefault="005E6AB2" w:rsidP="005E6AB2">
            <w:pPr>
              <w:jc w:val="center"/>
            </w:pPr>
            <w:r>
              <w:t>8</w:t>
            </w:r>
          </w:p>
        </w:tc>
        <w:tc>
          <w:tcPr>
            <w:tcW w:w="5528" w:type="dxa"/>
            <w:vAlign w:val="center"/>
          </w:tcPr>
          <w:p w:rsidR="005E6AB2" w:rsidRDefault="0055233E" w:rsidP="00BA1C4F">
            <w:pPr>
              <w:jc w:val="both"/>
            </w:pPr>
            <w:r w:rsidRPr="0055233E">
              <w:t>Отчет за работата на Общински съвет – Рудозем за периода 01.01.2023 г. – 31.12.2023 г.</w:t>
            </w:r>
          </w:p>
        </w:tc>
        <w:tc>
          <w:tcPr>
            <w:tcW w:w="2742" w:type="dxa"/>
            <w:vAlign w:val="center"/>
          </w:tcPr>
          <w:p w:rsidR="005E6AB2" w:rsidRDefault="002A0AC0" w:rsidP="00BA1C4F">
            <w:pPr>
              <w:jc w:val="both"/>
            </w:pPr>
            <w:r>
              <w:t>Отчета е приет.</w:t>
            </w:r>
          </w:p>
        </w:tc>
      </w:tr>
      <w:tr w:rsidR="005E6AB2" w:rsidTr="00E610CA">
        <w:trPr>
          <w:trHeight w:val="96"/>
        </w:trPr>
        <w:tc>
          <w:tcPr>
            <w:tcW w:w="703" w:type="dxa"/>
            <w:vAlign w:val="center"/>
          </w:tcPr>
          <w:p w:rsidR="005E6AB2" w:rsidRDefault="005E6AB2" w:rsidP="005E6AB2">
            <w:pPr>
              <w:jc w:val="center"/>
            </w:pPr>
            <w:r>
              <w:t>55</w:t>
            </w:r>
          </w:p>
        </w:tc>
        <w:tc>
          <w:tcPr>
            <w:tcW w:w="1424" w:type="dxa"/>
            <w:vAlign w:val="center"/>
          </w:tcPr>
          <w:p w:rsidR="005E6AB2" w:rsidRDefault="005E6AB2" w:rsidP="005E6AB2">
            <w:pPr>
              <w:jc w:val="center"/>
            </w:pPr>
            <w:r>
              <w:t>29.02.2024</w:t>
            </w:r>
          </w:p>
        </w:tc>
        <w:tc>
          <w:tcPr>
            <w:tcW w:w="582" w:type="dxa"/>
            <w:vAlign w:val="center"/>
          </w:tcPr>
          <w:p w:rsidR="005E6AB2" w:rsidRDefault="005E6AB2" w:rsidP="005E6AB2">
            <w:pPr>
              <w:jc w:val="center"/>
            </w:pPr>
            <w:r>
              <w:t>8</w:t>
            </w:r>
          </w:p>
        </w:tc>
        <w:tc>
          <w:tcPr>
            <w:tcW w:w="5528" w:type="dxa"/>
            <w:vAlign w:val="center"/>
          </w:tcPr>
          <w:p w:rsidR="005E6AB2" w:rsidRDefault="006C2B9F" w:rsidP="00BA1C4F">
            <w:pPr>
              <w:jc w:val="both"/>
            </w:pPr>
            <w:r w:rsidRPr="006C2B9F">
              <w:t>Приемане на „Общинска програма за енергийна ефективност на Община Рудозем за периода  2024-2033г.”</w:t>
            </w:r>
          </w:p>
        </w:tc>
        <w:tc>
          <w:tcPr>
            <w:tcW w:w="2742" w:type="dxa"/>
            <w:vAlign w:val="center"/>
          </w:tcPr>
          <w:p w:rsidR="005E6AB2" w:rsidRDefault="00903FE6" w:rsidP="00BA1C4F">
            <w:pPr>
              <w:jc w:val="both"/>
            </w:pPr>
            <w:r>
              <w:t>Приета</w:t>
            </w:r>
          </w:p>
        </w:tc>
      </w:tr>
      <w:tr w:rsidR="005E6AB2" w:rsidTr="00E610CA">
        <w:trPr>
          <w:trHeight w:val="111"/>
        </w:trPr>
        <w:tc>
          <w:tcPr>
            <w:tcW w:w="703" w:type="dxa"/>
            <w:vAlign w:val="center"/>
          </w:tcPr>
          <w:p w:rsidR="005E6AB2" w:rsidRDefault="005E6AB2" w:rsidP="005E6AB2">
            <w:pPr>
              <w:jc w:val="center"/>
            </w:pPr>
            <w:r>
              <w:t>56</w:t>
            </w:r>
          </w:p>
        </w:tc>
        <w:tc>
          <w:tcPr>
            <w:tcW w:w="1424" w:type="dxa"/>
            <w:vAlign w:val="center"/>
          </w:tcPr>
          <w:p w:rsidR="005E6AB2" w:rsidRDefault="005E6AB2" w:rsidP="005E6AB2">
            <w:pPr>
              <w:jc w:val="center"/>
            </w:pPr>
            <w:r>
              <w:t>29.02.2024</w:t>
            </w:r>
          </w:p>
        </w:tc>
        <w:tc>
          <w:tcPr>
            <w:tcW w:w="582" w:type="dxa"/>
            <w:vAlign w:val="center"/>
          </w:tcPr>
          <w:p w:rsidR="005E6AB2" w:rsidRDefault="005E6AB2" w:rsidP="005E6AB2">
            <w:pPr>
              <w:jc w:val="center"/>
            </w:pPr>
            <w:r>
              <w:t>8</w:t>
            </w:r>
          </w:p>
        </w:tc>
        <w:tc>
          <w:tcPr>
            <w:tcW w:w="5528" w:type="dxa"/>
            <w:vAlign w:val="center"/>
          </w:tcPr>
          <w:p w:rsidR="005E6AB2" w:rsidRDefault="000F475A" w:rsidP="00BA1C4F">
            <w:pPr>
              <w:jc w:val="both"/>
            </w:pPr>
            <w:r w:rsidRPr="000F475A">
              <w:t>Приемане на „Дългосрочна програма за насърчаване използването на енергия от възобновяеми източници на биогорива на Община Рудозем 2024-2033г.”/</w:t>
            </w:r>
          </w:p>
        </w:tc>
        <w:tc>
          <w:tcPr>
            <w:tcW w:w="2742" w:type="dxa"/>
            <w:vAlign w:val="center"/>
          </w:tcPr>
          <w:p w:rsidR="005E6AB2" w:rsidRDefault="00903FE6" w:rsidP="00BA1C4F">
            <w:pPr>
              <w:jc w:val="both"/>
            </w:pPr>
            <w:r w:rsidRPr="00903FE6">
              <w:t>Приета</w:t>
            </w:r>
          </w:p>
        </w:tc>
      </w:tr>
      <w:tr w:rsidR="00805EC8" w:rsidTr="00E610CA">
        <w:trPr>
          <w:trHeight w:val="126"/>
        </w:trPr>
        <w:tc>
          <w:tcPr>
            <w:tcW w:w="703" w:type="dxa"/>
            <w:vAlign w:val="center"/>
          </w:tcPr>
          <w:p w:rsidR="00805EC8" w:rsidRDefault="00805EC8" w:rsidP="00805EC8">
            <w:pPr>
              <w:jc w:val="center"/>
            </w:pPr>
            <w:r>
              <w:t>57</w:t>
            </w:r>
          </w:p>
        </w:tc>
        <w:tc>
          <w:tcPr>
            <w:tcW w:w="1424" w:type="dxa"/>
            <w:vAlign w:val="center"/>
          </w:tcPr>
          <w:p w:rsidR="00805EC8" w:rsidRDefault="00805EC8" w:rsidP="00805EC8">
            <w:pPr>
              <w:jc w:val="center"/>
            </w:pPr>
            <w:r>
              <w:t>29.02.2024</w:t>
            </w:r>
          </w:p>
        </w:tc>
        <w:tc>
          <w:tcPr>
            <w:tcW w:w="582" w:type="dxa"/>
            <w:vAlign w:val="center"/>
          </w:tcPr>
          <w:p w:rsidR="00805EC8" w:rsidRDefault="00805EC8" w:rsidP="00805EC8">
            <w:pPr>
              <w:jc w:val="center"/>
            </w:pPr>
            <w:r>
              <w:t>8</w:t>
            </w:r>
          </w:p>
        </w:tc>
        <w:tc>
          <w:tcPr>
            <w:tcW w:w="5528" w:type="dxa"/>
            <w:vAlign w:val="center"/>
          </w:tcPr>
          <w:p w:rsidR="00805EC8" w:rsidRDefault="00941A7C" w:rsidP="00BA1C4F">
            <w:pPr>
              <w:jc w:val="both"/>
            </w:pPr>
            <w:r w:rsidRPr="00941A7C">
              <w:t>Определяне размера и местоположението на свободните пасища, мери и ливади от общинския поземлен фонд, които ще се отдават под наем на собственици или ползватели на животновъдни обекти с пасищни селскостопански животни за стопанската 2024г. - 2025г.</w:t>
            </w:r>
          </w:p>
        </w:tc>
        <w:tc>
          <w:tcPr>
            <w:tcW w:w="2742" w:type="dxa"/>
            <w:vAlign w:val="center"/>
          </w:tcPr>
          <w:p w:rsidR="00805EC8" w:rsidRPr="002A7B57" w:rsidRDefault="008D7B1D" w:rsidP="00BA1C4F">
            <w:pPr>
              <w:jc w:val="both"/>
            </w:pPr>
            <w:r>
              <w:t>ОС- Рудозем определя размера и местоположението на свободните пасища, мери и ливади за стопанската 2024г. – 2025г. Дава се съгласие горепосочените земеделски имоти да се предоставят за общо и индивидуално ползване, чрез отдаване под наем по реда на чл. 37и от ЗСПЗЗ.</w:t>
            </w:r>
            <w:r w:rsidR="002A7B57">
              <w:t xml:space="preserve"> Определя се годишната наемна цена за декар, съгласно средни годишни рентни плащания за съответните землища определени от комисия на ОД „ Земеделие</w:t>
            </w:r>
            <w:r w:rsidR="002A7B57">
              <w:rPr>
                <w:lang w:val="en-US"/>
              </w:rPr>
              <w:t xml:space="preserve">“- </w:t>
            </w:r>
            <w:r w:rsidR="002A7B57">
              <w:t>Смолян.</w:t>
            </w:r>
          </w:p>
        </w:tc>
      </w:tr>
      <w:tr w:rsidR="00805EC8" w:rsidTr="00E610CA">
        <w:trPr>
          <w:trHeight w:val="135"/>
        </w:trPr>
        <w:tc>
          <w:tcPr>
            <w:tcW w:w="703" w:type="dxa"/>
            <w:vAlign w:val="center"/>
          </w:tcPr>
          <w:p w:rsidR="00805EC8" w:rsidRDefault="00805EC8" w:rsidP="00805EC8">
            <w:pPr>
              <w:jc w:val="center"/>
            </w:pPr>
            <w:r>
              <w:t>58</w:t>
            </w:r>
          </w:p>
        </w:tc>
        <w:tc>
          <w:tcPr>
            <w:tcW w:w="1424" w:type="dxa"/>
            <w:vAlign w:val="center"/>
          </w:tcPr>
          <w:p w:rsidR="00805EC8" w:rsidRDefault="00805EC8" w:rsidP="00805EC8">
            <w:pPr>
              <w:jc w:val="center"/>
            </w:pPr>
            <w:r>
              <w:t>29.02.2024</w:t>
            </w:r>
          </w:p>
        </w:tc>
        <w:tc>
          <w:tcPr>
            <w:tcW w:w="582" w:type="dxa"/>
            <w:vAlign w:val="center"/>
          </w:tcPr>
          <w:p w:rsidR="00805EC8" w:rsidRDefault="00805EC8" w:rsidP="00805EC8">
            <w:pPr>
              <w:jc w:val="center"/>
            </w:pPr>
            <w:r>
              <w:t>8</w:t>
            </w:r>
          </w:p>
        </w:tc>
        <w:tc>
          <w:tcPr>
            <w:tcW w:w="5528" w:type="dxa"/>
            <w:vAlign w:val="center"/>
          </w:tcPr>
          <w:p w:rsidR="00805EC8" w:rsidRDefault="0065284C" w:rsidP="00BA1C4F">
            <w:pPr>
              <w:jc w:val="both"/>
            </w:pPr>
            <w:r w:rsidRPr="0065284C">
              <w:t>Приемане на отчет за дейността на Местна комисия за борба с противообществените прояви - Рудозем за 2023 г. и План-програма за дейността на комисията за 2024 г</w:t>
            </w:r>
          </w:p>
        </w:tc>
        <w:tc>
          <w:tcPr>
            <w:tcW w:w="2742" w:type="dxa"/>
            <w:vAlign w:val="center"/>
          </w:tcPr>
          <w:p w:rsidR="00805EC8" w:rsidRDefault="002A0AC0" w:rsidP="00BA1C4F">
            <w:pPr>
              <w:jc w:val="both"/>
            </w:pPr>
            <w:r>
              <w:t>План-програмата за дейността на комисията се изпълнява и допълва ежемесечно.</w:t>
            </w:r>
          </w:p>
        </w:tc>
      </w:tr>
      <w:tr w:rsidR="00805EC8" w:rsidTr="00E610CA">
        <w:trPr>
          <w:trHeight w:val="126"/>
        </w:trPr>
        <w:tc>
          <w:tcPr>
            <w:tcW w:w="703" w:type="dxa"/>
            <w:vAlign w:val="center"/>
          </w:tcPr>
          <w:p w:rsidR="00805EC8" w:rsidRDefault="00805EC8" w:rsidP="00805EC8">
            <w:pPr>
              <w:jc w:val="center"/>
            </w:pPr>
            <w:r>
              <w:t>59</w:t>
            </w:r>
          </w:p>
        </w:tc>
        <w:tc>
          <w:tcPr>
            <w:tcW w:w="1424" w:type="dxa"/>
            <w:vAlign w:val="center"/>
          </w:tcPr>
          <w:p w:rsidR="00805EC8" w:rsidRDefault="00805EC8" w:rsidP="00805EC8">
            <w:pPr>
              <w:jc w:val="center"/>
            </w:pPr>
            <w:r>
              <w:t>29.02.2024</w:t>
            </w:r>
          </w:p>
        </w:tc>
        <w:tc>
          <w:tcPr>
            <w:tcW w:w="582" w:type="dxa"/>
            <w:vAlign w:val="center"/>
          </w:tcPr>
          <w:p w:rsidR="00805EC8" w:rsidRDefault="00805EC8" w:rsidP="00805EC8">
            <w:pPr>
              <w:jc w:val="center"/>
            </w:pPr>
            <w:r>
              <w:t>8</w:t>
            </w:r>
          </w:p>
        </w:tc>
        <w:tc>
          <w:tcPr>
            <w:tcW w:w="5528" w:type="dxa"/>
            <w:vAlign w:val="center"/>
          </w:tcPr>
          <w:p w:rsidR="00805EC8" w:rsidRDefault="00BD76F6" w:rsidP="00BA1C4F">
            <w:pPr>
              <w:jc w:val="both"/>
            </w:pPr>
            <w:r w:rsidRPr="00BD76F6">
              <w:t>Разрешаване изработването на проект за изменение на Подробен устройствен план – ПР за поземлен имот с идентификатор 63207.506.25 по кадастралната карта и кадастралните регистри на гр. Рудозем</w:t>
            </w:r>
          </w:p>
        </w:tc>
        <w:tc>
          <w:tcPr>
            <w:tcW w:w="2742" w:type="dxa"/>
            <w:vAlign w:val="center"/>
          </w:tcPr>
          <w:p w:rsidR="00805EC8" w:rsidRDefault="0012434A" w:rsidP="00BA1C4F">
            <w:pPr>
              <w:jc w:val="both"/>
            </w:pPr>
            <w:r>
              <w:t>ПУП изработен, одобрен</w:t>
            </w:r>
          </w:p>
        </w:tc>
      </w:tr>
      <w:tr w:rsidR="00805EC8" w:rsidTr="00E610CA">
        <w:trPr>
          <w:trHeight w:val="96"/>
        </w:trPr>
        <w:tc>
          <w:tcPr>
            <w:tcW w:w="703" w:type="dxa"/>
            <w:vAlign w:val="center"/>
          </w:tcPr>
          <w:p w:rsidR="00805EC8" w:rsidRDefault="00805EC8" w:rsidP="00805EC8">
            <w:pPr>
              <w:jc w:val="center"/>
            </w:pPr>
            <w:r>
              <w:t>60</w:t>
            </w:r>
          </w:p>
        </w:tc>
        <w:tc>
          <w:tcPr>
            <w:tcW w:w="1424" w:type="dxa"/>
            <w:vAlign w:val="center"/>
          </w:tcPr>
          <w:p w:rsidR="00805EC8" w:rsidRDefault="00805EC8" w:rsidP="00805EC8">
            <w:pPr>
              <w:jc w:val="center"/>
            </w:pPr>
            <w:r>
              <w:t>29.02.2024</w:t>
            </w:r>
          </w:p>
        </w:tc>
        <w:tc>
          <w:tcPr>
            <w:tcW w:w="582" w:type="dxa"/>
            <w:vAlign w:val="center"/>
          </w:tcPr>
          <w:p w:rsidR="00805EC8" w:rsidRDefault="00805EC8" w:rsidP="00805EC8">
            <w:pPr>
              <w:jc w:val="center"/>
            </w:pPr>
            <w:r>
              <w:t>8</w:t>
            </w:r>
          </w:p>
        </w:tc>
        <w:tc>
          <w:tcPr>
            <w:tcW w:w="5528" w:type="dxa"/>
            <w:vAlign w:val="center"/>
          </w:tcPr>
          <w:p w:rsidR="00805EC8" w:rsidRDefault="00D929AE" w:rsidP="00BA1C4F">
            <w:pPr>
              <w:jc w:val="both"/>
            </w:pPr>
            <w:r w:rsidRPr="00D929AE">
              <w:t>Разрешаване изработването на проект за изменение на Подробен устройствен план – ПР за поземлен имот с идентификатор 63207.506.25 по кадастралната карта и кадастралните регистри на гр. Рудозем</w:t>
            </w:r>
          </w:p>
        </w:tc>
        <w:tc>
          <w:tcPr>
            <w:tcW w:w="2742" w:type="dxa"/>
            <w:vAlign w:val="center"/>
          </w:tcPr>
          <w:p w:rsidR="00805EC8" w:rsidRDefault="0012434A" w:rsidP="00BA1C4F">
            <w:pPr>
              <w:jc w:val="both"/>
            </w:pPr>
            <w:r>
              <w:t>ПУП изработен, одобрен</w:t>
            </w:r>
          </w:p>
        </w:tc>
      </w:tr>
      <w:tr w:rsidR="00805EC8" w:rsidTr="00E610CA">
        <w:trPr>
          <w:trHeight w:val="150"/>
        </w:trPr>
        <w:tc>
          <w:tcPr>
            <w:tcW w:w="703" w:type="dxa"/>
            <w:vAlign w:val="center"/>
          </w:tcPr>
          <w:p w:rsidR="00805EC8" w:rsidRDefault="00805EC8" w:rsidP="00805EC8">
            <w:pPr>
              <w:jc w:val="center"/>
            </w:pPr>
            <w:r>
              <w:t>61</w:t>
            </w:r>
          </w:p>
        </w:tc>
        <w:tc>
          <w:tcPr>
            <w:tcW w:w="1424" w:type="dxa"/>
            <w:vAlign w:val="center"/>
          </w:tcPr>
          <w:p w:rsidR="00805EC8" w:rsidRDefault="00805EC8" w:rsidP="00805EC8">
            <w:pPr>
              <w:jc w:val="center"/>
            </w:pPr>
            <w:r>
              <w:t>29.02.2024</w:t>
            </w:r>
          </w:p>
        </w:tc>
        <w:tc>
          <w:tcPr>
            <w:tcW w:w="582" w:type="dxa"/>
            <w:vAlign w:val="center"/>
          </w:tcPr>
          <w:p w:rsidR="00805EC8" w:rsidRDefault="00805EC8" w:rsidP="00805EC8">
            <w:pPr>
              <w:jc w:val="center"/>
            </w:pPr>
            <w:r>
              <w:t>8</w:t>
            </w:r>
          </w:p>
        </w:tc>
        <w:tc>
          <w:tcPr>
            <w:tcW w:w="5528" w:type="dxa"/>
            <w:vAlign w:val="center"/>
          </w:tcPr>
          <w:p w:rsidR="00805EC8" w:rsidRDefault="00323EE1" w:rsidP="00BA1C4F">
            <w:pPr>
              <w:jc w:val="both"/>
            </w:pPr>
            <w:r w:rsidRPr="00323EE1">
              <w:t>Разрешаване изработването на проект на Подробен устройствен план – ПП за обект: „ПУП-ПР за трасе на обслужващ път от полски път ПИ 53309.15.319 до ПИ 53309.15.125 в м-т „ГОЛ БЪРЦЕ” по КККР на с. Оглед, общ. Рудозем, обл. Смолян”./</w:t>
            </w:r>
          </w:p>
        </w:tc>
        <w:tc>
          <w:tcPr>
            <w:tcW w:w="2742" w:type="dxa"/>
            <w:vAlign w:val="center"/>
          </w:tcPr>
          <w:p w:rsidR="00805EC8" w:rsidRDefault="0012434A" w:rsidP="00BA1C4F">
            <w:pPr>
              <w:jc w:val="both"/>
            </w:pPr>
            <w:r>
              <w:t>ПУП изработен, в процес на одобряване</w:t>
            </w:r>
          </w:p>
        </w:tc>
      </w:tr>
      <w:tr w:rsidR="00805EC8" w:rsidTr="00E610CA">
        <w:trPr>
          <w:trHeight w:val="111"/>
        </w:trPr>
        <w:tc>
          <w:tcPr>
            <w:tcW w:w="703" w:type="dxa"/>
            <w:vAlign w:val="center"/>
          </w:tcPr>
          <w:p w:rsidR="00805EC8" w:rsidRDefault="00805EC8" w:rsidP="00805EC8">
            <w:pPr>
              <w:jc w:val="center"/>
            </w:pPr>
            <w:r>
              <w:t>62</w:t>
            </w:r>
          </w:p>
        </w:tc>
        <w:tc>
          <w:tcPr>
            <w:tcW w:w="1424" w:type="dxa"/>
            <w:vAlign w:val="center"/>
          </w:tcPr>
          <w:p w:rsidR="00805EC8" w:rsidRDefault="00805EC8" w:rsidP="00805EC8">
            <w:pPr>
              <w:jc w:val="center"/>
            </w:pPr>
            <w:r>
              <w:t>29.02.2024</w:t>
            </w:r>
          </w:p>
        </w:tc>
        <w:tc>
          <w:tcPr>
            <w:tcW w:w="582" w:type="dxa"/>
            <w:vAlign w:val="center"/>
          </w:tcPr>
          <w:p w:rsidR="00805EC8" w:rsidRDefault="00805EC8" w:rsidP="00805EC8">
            <w:pPr>
              <w:jc w:val="center"/>
            </w:pPr>
            <w:r>
              <w:t>8</w:t>
            </w:r>
          </w:p>
        </w:tc>
        <w:tc>
          <w:tcPr>
            <w:tcW w:w="5528" w:type="dxa"/>
            <w:vAlign w:val="center"/>
          </w:tcPr>
          <w:p w:rsidR="00805EC8" w:rsidRDefault="0016645F" w:rsidP="00BA1C4F">
            <w:pPr>
              <w:jc w:val="both"/>
            </w:pPr>
            <w:r w:rsidRPr="0016645F">
              <w:t xml:space="preserve">Продажба на УПИ V-501, кв.64 по ПУП на с. Чепинци, общ. Рудозем – частна общинска собственост    </w:t>
            </w:r>
          </w:p>
        </w:tc>
        <w:tc>
          <w:tcPr>
            <w:tcW w:w="2742" w:type="dxa"/>
            <w:vAlign w:val="center"/>
          </w:tcPr>
          <w:p w:rsidR="00805EC8" w:rsidRDefault="007868F6" w:rsidP="00BA1C4F">
            <w:pPr>
              <w:jc w:val="both"/>
            </w:pPr>
            <w:r>
              <w:t>Проведен търг. Сключен договор</w:t>
            </w:r>
          </w:p>
        </w:tc>
      </w:tr>
      <w:tr w:rsidR="00805EC8" w:rsidTr="00E610CA">
        <w:trPr>
          <w:trHeight w:val="96"/>
        </w:trPr>
        <w:tc>
          <w:tcPr>
            <w:tcW w:w="703" w:type="dxa"/>
            <w:vAlign w:val="center"/>
          </w:tcPr>
          <w:p w:rsidR="00805EC8" w:rsidRDefault="00805EC8" w:rsidP="00805EC8">
            <w:pPr>
              <w:jc w:val="center"/>
            </w:pPr>
            <w:r>
              <w:t>63</w:t>
            </w:r>
          </w:p>
        </w:tc>
        <w:tc>
          <w:tcPr>
            <w:tcW w:w="1424" w:type="dxa"/>
            <w:vAlign w:val="center"/>
          </w:tcPr>
          <w:p w:rsidR="00805EC8" w:rsidRDefault="00805EC8" w:rsidP="00805EC8">
            <w:pPr>
              <w:jc w:val="center"/>
            </w:pPr>
            <w:r>
              <w:t>29.02.2024</w:t>
            </w:r>
          </w:p>
        </w:tc>
        <w:tc>
          <w:tcPr>
            <w:tcW w:w="582" w:type="dxa"/>
            <w:vAlign w:val="center"/>
          </w:tcPr>
          <w:p w:rsidR="00805EC8" w:rsidRDefault="00805EC8" w:rsidP="00805EC8">
            <w:pPr>
              <w:jc w:val="center"/>
            </w:pPr>
            <w:r>
              <w:t>8</w:t>
            </w:r>
          </w:p>
        </w:tc>
        <w:tc>
          <w:tcPr>
            <w:tcW w:w="5528" w:type="dxa"/>
            <w:vAlign w:val="center"/>
          </w:tcPr>
          <w:p w:rsidR="00805EC8" w:rsidRDefault="0016645F" w:rsidP="00BA1C4F">
            <w:pPr>
              <w:jc w:val="both"/>
            </w:pPr>
            <w:r w:rsidRPr="0016645F">
              <w:t xml:space="preserve">Продажба на УПИ ХІІІ-услуги, кв.64 по ПУП на с. Чепинци, общ. Рудозем – частна общинска собственост  </w:t>
            </w:r>
          </w:p>
        </w:tc>
        <w:tc>
          <w:tcPr>
            <w:tcW w:w="2742" w:type="dxa"/>
            <w:vAlign w:val="center"/>
          </w:tcPr>
          <w:p w:rsidR="00805EC8" w:rsidRDefault="003879BF" w:rsidP="00BA1C4F">
            <w:pPr>
              <w:jc w:val="both"/>
            </w:pPr>
            <w:r>
              <w:t>Внесена докладна за отмяна на решението</w:t>
            </w:r>
          </w:p>
        </w:tc>
      </w:tr>
      <w:tr w:rsidR="00805EC8" w:rsidTr="00E610CA">
        <w:trPr>
          <w:trHeight w:val="165"/>
        </w:trPr>
        <w:tc>
          <w:tcPr>
            <w:tcW w:w="703" w:type="dxa"/>
            <w:vAlign w:val="center"/>
          </w:tcPr>
          <w:p w:rsidR="00805EC8" w:rsidRDefault="00805EC8" w:rsidP="00805EC8">
            <w:pPr>
              <w:jc w:val="center"/>
            </w:pPr>
            <w:r>
              <w:t>64</w:t>
            </w:r>
          </w:p>
        </w:tc>
        <w:tc>
          <w:tcPr>
            <w:tcW w:w="1424" w:type="dxa"/>
            <w:vAlign w:val="center"/>
          </w:tcPr>
          <w:p w:rsidR="00805EC8" w:rsidRDefault="00805EC8" w:rsidP="00805EC8">
            <w:pPr>
              <w:jc w:val="center"/>
            </w:pPr>
            <w:r>
              <w:t>29.02.2024</w:t>
            </w:r>
          </w:p>
        </w:tc>
        <w:tc>
          <w:tcPr>
            <w:tcW w:w="582" w:type="dxa"/>
            <w:vAlign w:val="center"/>
          </w:tcPr>
          <w:p w:rsidR="00805EC8" w:rsidRDefault="00805EC8" w:rsidP="00805EC8">
            <w:pPr>
              <w:jc w:val="center"/>
            </w:pPr>
            <w:r>
              <w:t>8</w:t>
            </w:r>
          </w:p>
        </w:tc>
        <w:tc>
          <w:tcPr>
            <w:tcW w:w="5528" w:type="dxa"/>
            <w:vAlign w:val="center"/>
          </w:tcPr>
          <w:p w:rsidR="00805EC8" w:rsidRDefault="001B4A00" w:rsidP="00BA1C4F">
            <w:pPr>
              <w:jc w:val="both"/>
            </w:pPr>
            <w:r w:rsidRPr="001B4A00">
              <w:t>Продажба на УПИ ІХ-производствена и складова база, кв.64 по ПУП на с. Чепинци, общ. Рудозем – частна общинска собственост</w:t>
            </w:r>
          </w:p>
        </w:tc>
        <w:tc>
          <w:tcPr>
            <w:tcW w:w="2742" w:type="dxa"/>
            <w:vAlign w:val="center"/>
          </w:tcPr>
          <w:p w:rsidR="00805EC8" w:rsidRDefault="003879BF" w:rsidP="00BA1C4F">
            <w:pPr>
              <w:jc w:val="both"/>
            </w:pPr>
            <w:r>
              <w:t>отменено</w:t>
            </w:r>
          </w:p>
        </w:tc>
      </w:tr>
      <w:tr w:rsidR="00805EC8" w:rsidTr="00E610CA">
        <w:trPr>
          <w:trHeight w:val="96"/>
        </w:trPr>
        <w:tc>
          <w:tcPr>
            <w:tcW w:w="703" w:type="dxa"/>
            <w:vAlign w:val="center"/>
          </w:tcPr>
          <w:p w:rsidR="00805EC8" w:rsidRDefault="00805EC8" w:rsidP="00805EC8">
            <w:pPr>
              <w:jc w:val="center"/>
            </w:pPr>
            <w:r>
              <w:t>65</w:t>
            </w:r>
          </w:p>
        </w:tc>
        <w:tc>
          <w:tcPr>
            <w:tcW w:w="1424" w:type="dxa"/>
            <w:vAlign w:val="center"/>
          </w:tcPr>
          <w:p w:rsidR="00805EC8" w:rsidRDefault="00805EC8" w:rsidP="00805EC8">
            <w:pPr>
              <w:jc w:val="center"/>
            </w:pPr>
            <w:r>
              <w:t>29.02.2024</w:t>
            </w:r>
          </w:p>
        </w:tc>
        <w:tc>
          <w:tcPr>
            <w:tcW w:w="582" w:type="dxa"/>
            <w:vAlign w:val="center"/>
          </w:tcPr>
          <w:p w:rsidR="00805EC8" w:rsidRDefault="00805EC8" w:rsidP="00805EC8">
            <w:pPr>
              <w:jc w:val="center"/>
            </w:pPr>
            <w:r>
              <w:t>8</w:t>
            </w:r>
          </w:p>
        </w:tc>
        <w:tc>
          <w:tcPr>
            <w:tcW w:w="5528" w:type="dxa"/>
            <w:vAlign w:val="center"/>
          </w:tcPr>
          <w:p w:rsidR="00805EC8" w:rsidRDefault="001B4A00" w:rsidP="00BA1C4F">
            <w:pPr>
              <w:jc w:val="both"/>
            </w:pPr>
            <w:r w:rsidRPr="001B4A00">
              <w:t>Продажба на УПИ VІІ-производствена и складова дейност, кв.64 по ПУП на с. Чепинци, общ. Рудозем – частна общинска собственост</w:t>
            </w:r>
          </w:p>
        </w:tc>
        <w:tc>
          <w:tcPr>
            <w:tcW w:w="2742" w:type="dxa"/>
            <w:vAlign w:val="center"/>
          </w:tcPr>
          <w:p w:rsidR="00805EC8" w:rsidRDefault="003879BF" w:rsidP="00BA1C4F">
            <w:pPr>
              <w:jc w:val="both"/>
            </w:pPr>
            <w:r>
              <w:t>отменено</w:t>
            </w:r>
          </w:p>
        </w:tc>
      </w:tr>
      <w:tr w:rsidR="003879BF" w:rsidTr="00E610CA">
        <w:trPr>
          <w:trHeight w:val="165"/>
        </w:trPr>
        <w:tc>
          <w:tcPr>
            <w:tcW w:w="703" w:type="dxa"/>
            <w:vAlign w:val="center"/>
          </w:tcPr>
          <w:p w:rsidR="003879BF" w:rsidRDefault="003879BF" w:rsidP="003879BF">
            <w:pPr>
              <w:jc w:val="center"/>
            </w:pPr>
            <w:r>
              <w:t>66</w:t>
            </w:r>
          </w:p>
        </w:tc>
        <w:tc>
          <w:tcPr>
            <w:tcW w:w="1424" w:type="dxa"/>
            <w:vAlign w:val="center"/>
          </w:tcPr>
          <w:p w:rsidR="003879BF" w:rsidRDefault="003879BF" w:rsidP="003879BF">
            <w:pPr>
              <w:jc w:val="center"/>
            </w:pPr>
            <w:r>
              <w:t>29.02.2024</w:t>
            </w:r>
          </w:p>
        </w:tc>
        <w:tc>
          <w:tcPr>
            <w:tcW w:w="582" w:type="dxa"/>
            <w:vAlign w:val="center"/>
          </w:tcPr>
          <w:p w:rsidR="003879BF" w:rsidRDefault="003879BF" w:rsidP="003879BF">
            <w:pPr>
              <w:jc w:val="center"/>
            </w:pPr>
            <w:r>
              <w:t>8</w:t>
            </w:r>
          </w:p>
        </w:tc>
        <w:tc>
          <w:tcPr>
            <w:tcW w:w="5528" w:type="dxa"/>
            <w:vAlign w:val="center"/>
          </w:tcPr>
          <w:p w:rsidR="003879BF" w:rsidRDefault="003879BF" w:rsidP="003879BF">
            <w:pPr>
              <w:jc w:val="both"/>
            </w:pPr>
            <w:r w:rsidRPr="001B4A00">
              <w:t xml:space="preserve">Продажба на УПИ VІІІ-производствена и складова </w:t>
            </w:r>
            <w:r w:rsidRPr="001B4A00">
              <w:lastRenderedPageBreak/>
              <w:t>дейност, кв.64 по ПУП на с. Чепинци, общ. Рудозем – частна общинска собственост</w:t>
            </w:r>
          </w:p>
        </w:tc>
        <w:tc>
          <w:tcPr>
            <w:tcW w:w="2742" w:type="dxa"/>
            <w:vAlign w:val="center"/>
          </w:tcPr>
          <w:p w:rsidR="003879BF" w:rsidRDefault="003879BF" w:rsidP="003879BF">
            <w:pPr>
              <w:jc w:val="both"/>
            </w:pPr>
            <w:r>
              <w:lastRenderedPageBreak/>
              <w:t>отменено</w:t>
            </w:r>
          </w:p>
        </w:tc>
      </w:tr>
      <w:tr w:rsidR="003879BF" w:rsidTr="00E610CA">
        <w:trPr>
          <w:trHeight w:val="135"/>
        </w:trPr>
        <w:tc>
          <w:tcPr>
            <w:tcW w:w="703" w:type="dxa"/>
            <w:vAlign w:val="center"/>
          </w:tcPr>
          <w:p w:rsidR="003879BF" w:rsidRDefault="003879BF" w:rsidP="003879BF">
            <w:pPr>
              <w:jc w:val="center"/>
            </w:pPr>
            <w:r>
              <w:lastRenderedPageBreak/>
              <w:t>67</w:t>
            </w:r>
          </w:p>
        </w:tc>
        <w:tc>
          <w:tcPr>
            <w:tcW w:w="1424" w:type="dxa"/>
            <w:vAlign w:val="center"/>
          </w:tcPr>
          <w:p w:rsidR="003879BF" w:rsidRDefault="003879BF" w:rsidP="003879BF">
            <w:pPr>
              <w:jc w:val="center"/>
            </w:pPr>
            <w:r>
              <w:t>29.02.2024</w:t>
            </w:r>
          </w:p>
        </w:tc>
        <w:tc>
          <w:tcPr>
            <w:tcW w:w="582" w:type="dxa"/>
            <w:vAlign w:val="center"/>
          </w:tcPr>
          <w:p w:rsidR="003879BF" w:rsidRDefault="003879BF" w:rsidP="003879BF">
            <w:pPr>
              <w:jc w:val="center"/>
            </w:pPr>
            <w:r>
              <w:t>8</w:t>
            </w:r>
          </w:p>
        </w:tc>
        <w:tc>
          <w:tcPr>
            <w:tcW w:w="5528" w:type="dxa"/>
            <w:vAlign w:val="center"/>
          </w:tcPr>
          <w:p w:rsidR="003879BF" w:rsidRDefault="003879BF" w:rsidP="003879BF">
            <w:pPr>
              <w:jc w:val="both"/>
            </w:pPr>
            <w:r w:rsidRPr="00B464BE">
              <w:t>Продажба на УПИ Х-производствена и складова дейност, кв.64 по ПУП на с .Чепинци, общ. Рудозем – частна общинска собственост</w:t>
            </w:r>
          </w:p>
        </w:tc>
        <w:tc>
          <w:tcPr>
            <w:tcW w:w="2742" w:type="dxa"/>
            <w:vAlign w:val="center"/>
          </w:tcPr>
          <w:p w:rsidR="003879BF" w:rsidRDefault="003879BF" w:rsidP="003879BF">
            <w:pPr>
              <w:jc w:val="both"/>
            </w:pPr>
            <w:r>
              <w:t>отменено</w:t>
            </w:r>
          </w:p>
        </w:tc>
      </w:tr>
      <w:tr w:rsidR="003879BF" w:rsidTr="00E610CA">
        <w:trPr>
          <w:trHeight w:val="126"/>
        </w:trPr>
        <w:tc>
          <w:tcPr>
            <w:tcW w:w="703" w:type="dxa"/>
            <w:vAlign w:val="center"/>
          </w:tcPr>
          <w:p w:rsidR="003879BF" w:rsidRDefault="003879BF" w:rsidP="003879BF">
            <w:pPr>
              <w:jc w:val="center"/>
            </w:pPr>
            <w:r>
              <w:t>68</w:t>
            </w:r>
          </w:p>
        </w:tc>
        <w:tc>
          <w:tcPr>
            <w:tcW w:w="1424" w:type="dxa"/>
            <w:vAlign w:val="center"/>
          </w:tcPr>
          <w:p w:rsidR="003879BF" w:rsidRDefault="003879BF" w:rsidP="003879BF">
            <w:pPr>
              <w:jc w:val="center"/>
            </w:pPr>
            <w:r>
              <w:t>29.02.2024</w:t>
            </w:r>
          </w:p>
        </w:tc>
        <w:tc>
          <w:tcPr>
            <w:tcW w:w="582" w:type="dxa"/>
            <w:vAlign w:val="center"/>
          </w:tcPr>
          <w:p w:rsidR="003879BF" w:rsidRDefault="003879BF" w:rsidP="003879BF">
            <w:pPr>
              <w:jc w:val="center"/>
            </w:pPr>
            <w:r>
              <w:t>8</w:t>
            </w:r>
          </w:p>
        </w:tc>
        <w:tc>
          <w:tcPr>
            <w:tcW w:w="5528" w:type="dxa"/>
            <w:vAlign w:val="center"/>
          </w:tcPr>
          <w:p w:rsidR="003879BF" w:rsidRDefault="003879BF" w:rsidP="003879BF">
            <w:pPr>
              <w:jc w:val="both"/>
            </w:pPr>
            <w:r w:rsidRPr="006F1CA9">
              <w:t>Продажба на УПИ III-хотел, кв.30 по ПУП на с. Елховец, общ. Рудозем – частна общинска собственост</w:t>
            </w:r>
          </w:p>
        </w:tc>
        <w:tc>
          <w:tcPr>
            <w:tcW w:w="2742" w:type="dxa"/>
            <w:vAlign w:val="center"/>
          </w:tcPr>
          <w:p w:rsidR="003879BF" w:rsidRDefault="003879BF" w:rsidP="003879BF">
            <w:pPr>
              <w:jc w:val="both"/>
            </w:pPr>
            <w:r>
              <w:t>Проведен търг. Сключен договор</w:t>
            </w:r>
          </w:p>
        </w:tc>
      </w:tr>
      <w:tr w:rsidR="003879BF" w:rsidTr="00E610CA">
        <w:trPr>
          <w:trHeight w:val="150"/>
        </w:trPr>
        <w:tc>
          <w:tcPr>
            <w:tcW w:w="703" w:type="dxa"/>
            <w:vAlign w:val="center"/>
          </w:tcPr>
          <w:p w:rsidR="003879BF" w:rsidRDefault="003879BF" w:rsidP="003879BF">
            <w:pPr>
              <w:jc w:val="center"/>
            </w:pPr>
            <w:r>
              <w:t>69</w:t>
            </w:r>
          </w:p>
        </w:tc>
        <w:tc>
          <w:tcPr>
            <w:tcW w:w="1424" w:type="dxa"/>
            <w:vAlign w:val="center"/>
          </w:tcPr>
          <w:p w:rsidR="003879BF" w:rsidRDefault="003879BF" w:rsidP="003879BF">
            <w:pPr>
              <w:jc w:val="center"/>
            </w:pPr>
            <w:r>
              <w:t>29.02.2024</w:t>
            </w:r>
          </w:p>
        </w:tc>
        <w:tc>
          <w:tcPr>
            <w:tcW w:w="582" w:type="dxa"/>
            <w:vAlign w:val="center"/>
          </w:tcPr>
          <w:p w:rsidR="003879BF" w:rsidRDefault="003879BF" w:rsidP="003879BF">
            <w:pPr>
              <w:jc w:val="center"/>
            </w:pPr>
            <w:r>
              <w:t>8</w:t>
            </w:r>
          </w:p>
        </w:tc>
        <w:tc>
          <w:tcPr>
            <w:tcW w:w="5528" w:type="dxa"/>
            <w:vAlign w:val="center"/>
          </w:tcPr>
          <w:p w:rsidR="003879BF" w:rsidRDefault="003879BF" w:rsidP="003879BF">
            <w:pPr>
              <w:jc w:val="both"/>
            </w:pPr>
            <w:r w:rsidRPr="002C4CB2">
              <w:t>Разрешаване изработването на проект за изменение на Подробен устройствен план – ПУР от О.Т. 762 до О.Т. 770 между кв. 17А и кв. 19А по плана на гр. Рудозем, общ. Рудозем</w:t>
            </w:r>
          </w:p>
        </w:tc>
        <w:tc>
          <w:tcPr>
            <w:tcW w:w="2742" w:type="dxa"/>
            <w:vAlign w:val="center"/>
          </w:tcPr>
          <w:p w:rsidR="003879BF" w:rsidRDefault="00B31CA9" w:rsidP="003879BF">
            <w:pPr>
              <w:jc w:val="both"/>
            </w:pPr>
            <w:r>
              <w:t>ПУП изработен, в процедура по одобряване</w:t>
            </w:r>
          </w:p>
        </w:tc>
      </w:tr>
      <w:tr w:rsidR="003879BF" w:rsidTr="00E610CA">
        <w:trPr>
          <w:trHeight w:val="180"/>
        </w:trPr>
        <w:tc>
          <w:tcPr>
            <w:tcW w:w="703" w:type="dxa"/>
            <w:vAlign w:val="center"/>
          </w:tcPr>
          <w:p w:rsidR="003879BF" w:rsidRDefault="003879BF" w:rsidP="003879BF">
            <w:pPr>
              <w:jc w:val="center"/>
            </w:pPr>
            <w:r>
              <w:t>70</w:t>
            </w:r>
          </w:p>
        </w:tc>
        <w:tc>
          <w:tcPr>
            <w:tcW w:w="1424" w:type="dxa"/>
            <w:vAlign w:val="center"/>
          </w:tcPr>
          <w:p w:rsidR="003879BF" w:rsidRDefault="003879BF" w:rsidP="003879BF">
            <w:pPr>
              <w:jc w:val="center"/>
            </w:pPr>
            <w:r>
              <w:t>29.02.2024</w:t>
            </w:r>
          </w:p>
        </w:tc>
        <w:tc>
          <w:tcPr>
            <w:tcW w:w="582" w:type="dxa"/>
            <w:vAlign w:val="center"/>
          </w:tcPr>
          <w:p w:rsidR="003879BF" w:rsidRDefault="003879BF" w:rsidP="003879BF">
            <w:pPr>
              <w:jc w:val="center"/>
            </w:pPr>
            <w:r>
              <w:t>8</w:t>
            </w:r>
          </w:p>
        </w:tc>
        <w:tc>
          <w:tcPr>
            <w:tcW w:w="5528" w:type="dxa"/>
            <w:vAlign w:val="center"/>
          </w:tcPr>
          <w:p w:rsidR="003879BF" w:rsidRDefault="003879BF" w:rsidP="003879BF">
            <w:pPr>
              <w:jc w:val="both"/>
            </w:pPr>
            <w:r w:rsidRPr="00C115B4">
              <w:t>Разрешаване изработването на проект за изменение на Подробен устройствен план – ПР за ПИ с идентификатор 63207.503.60 и ПИ с идентификатор 63207.503.295 /проектен/  по КККР на гр. Рудозем, общ. Рудозем, УПИ VI-306 и улична регулация, в кв. 49 по плана на гр. Рудозем, общ. Рудозем. Даване на съгласие за сключване на предварителен договор по реда на чл. 15, ал. 3 и ал. 5 от ЗУТ. Одобряване на пазарна оценка, изготвена от лицензиран оценител</w:t>
            </w:r>
          </w:p>
        </w:tc>
        <w:tc>
          <w:tcPr>
            <w:tcW w:w="2742" w:type="dxa"/>
            <w:vAlign w:val="center"/>
          </w:tcPr>
          <w:p w:rsidR="003879BF" w:rsidRDefault="00326D23" w:rsidP="003879BF">
            <w:pPr>
              <w:jc w:val="both"/>
            </w:pPr>
            <w:r>
              <w:t>ПУП изработен, сключен договор по чл.15, ал. 3 и ал. 5 от ЗУТ</w:t>
            </w:r>
          </w:p>
        </w:tc>
      </w:tr>
      <w:tr w:rsidR="003879BF" w:rsidTr="00E610CA">
        <w:trPr>
          <w:trHeight w:val="90"/>
        </w:trPr>
        <w:tc>
          <w:tcPr>
            <w:tcW w:w="703" w:type="dxa"/>
            <w:vAlign w:val="center"/>
          </w:tcPr>
          <w:p w:rsidR="003879BF" w:rsidRDefault="003879BF" w:rsidP="003879BF">
            <w:pPr>
              <w:jc w:val="center"/>
            </w:pPr>
            <w:r>
              <w:t>71</w:t>
            </w:r>
          </w:p>
        </w:tc>
        <w:tc>
          <w:tcPr>
            <w:tcW w:w="1424" w:type="dxa"/>
            <w:vAlign w:val="center"/>
          </w:tcPr>
          <w:p w:rsidR="003879BF" w:rsidRDefault="003879BF" w:rsidP="003879BF">
            <w:pPr>
              <w:jc w:val="center"/>
            </w:pPr>
            <w:r>
              <w:t>29.02.2024</w:t>
            </w:r>
          </w:p>
        </w:tc>
        <w:tc>
          <w:tcPr>
            <w:tcW w:w="582" w:type="dxa"/>
            <w:vAlign w:val="center"/>
          </w:tcPr>
          <w:p w:rsidR="003879BF" w:rsidRDefault="003879BF" w:rsidP="003879BF">
            <w:pPr>
              <w:jc w:val="center"/>
            </w:pPr>
            <w:r>
              <w:t>8</w:t>
            </w:r>
          </w:p>
        </w:tc>
        <w:tc>
          <w:tcPr>
            <w:tcW w:w="5528" w:type="dxa"/>
            <w:vAlign w:val="center"/>
          </w:tcPr>
          <w:p w:rsidR="003879BF" w:rsidRDefault="003879BF" w:rsidP="003879BF">
            <w:pPr>
              <w:jc w:val="both"/>
            </w:pPr>
            <w:r w:rsidRPr="0069714A">
              <w:t>Допълнение на Годишната програма за управление и разпореждане с имоти-общинска собственост в Община Рудозем за 2024 г</w:t>
            </w:r>
          </w:p>
        </w:tc>
        <w:tc>
          <w:tcPr>
            <w:tcW w:w="2742" w:type="dxa"/>
            <w:vAlign w:val="center"/>
          </w:tcPr>
          <w:p w:rsidR="003879BF" w:rsidRDefault="003879BF" w:rsidP="003879BF">
            <w:pPr>
              <w:jc w:val="both"/>
            </w:pPr>
            <w:r>
              <w:t>допълнена</w:t>
            </w:r>
          </w:p>
        </w:tc>
      </w:tr>
      <w:tr w:rsidR="003879BF" w:rsidTr="00E610CA">
        <w:trPr>
          <w:trHeight w:val="96"/>
        </w:trPr>
        <w:tc>
          <w:tcPr>
            <w:tcW w:w="703" w:type="dxa"/>
            <w:vAlign w:val="center"/>
          </w:tcPr>
          <w:p w:rsidR="003879BF" w:rsidRDefault="003879BF" w:rsidP="003879BF">
            <w:pPr>
              <w:jc w:val="center"/>
            </w:pPr>
            <w:r>
              <w:t>72</w:t>
            </w:r>
          </w:p>
        </w:tc>
        <w:tc>
          <w:tcPr>
            <w:tcW w:w="1424" w:type="dxa"/>
            <w:vAlign w:val="center"/>
          </w:tcPr>
          <w:p w:rsidR="003879BF" w:rsidRDefault="003879BF" w:rsidP="003879BF">
            <w:pPr>
              <w:jc w:val="center"/>
            </w:pPr>
            <w:r>
              <w:t>29.03.2024</w:t>
            </w:r>
          </w:p>
        </w:tc>
        <w:tc>
          <w:tcPr>
            <w:tcW w:w="582" w:type="dxa"/>
            <w:vAlign w:val="center"/>
          </w:tcPr>
          <w:p w:rsidR="003879BF" w:rsidRDefault="003879BF" w:rsidP="003879BF">
            <w:pPr>
              <w:jc w:val="center"/>
            </w:pPr>
            <w:r>
              <w:t>9</w:t>
            </w:r>
          </w:p>
        </w:tc>
        <w:tc>
          <w:tcPr>
            <w:tcW w:w="5528" w:type="dxa"/>
            <w:vAlign w:val="center"/>
          </w:tcPr>
          <w:p w:rsidR="003879BF" w:rsidRDefault="003879BF" w:rsidP="003879BF">
            <w:pPr>
              <w:jc w:val="both"/>
            </w:pPr>
            <w:r w:rsidRPr="009461CC">
              <w:t>Допълнение на Годишната програма за управление и разпореждане с имоти-общинска собственост в Община Рудозем за 2024 г</w:t>
            </w:r>
          </w:p>
        </w:tc>
        <w:tc>
          <w:tcPr>
            <w:tcW w:w="2742" w:type="dxa"/>
            <w:vAlign w:val="center"/>
          </w:tcPr>
          <w:p w:rsidR="003879BF" w:rsidRDefault="003879BF" w:rsidP="003879BF">
            <w:pPr>
              <w:jc w:val="both"/>
            </w:pPr>
            <w:r>
              <w:t>допълнена</w:t>
            </w:r>
          </w:p>
        </w:tc>
      </w:tr>
      <w:tr w:rsidR="003879BF" w:rsidTr="00E610CA">
        <w:trPr>
          <w:trHeight w:val="165"/>
        </w:trPr>
        <w:tc>
          <w:tcPr>
            <w:tcW w:w="703" w:type="dxa"/>
            <w:vAlign w:val="center"/>
          </w:tcPr>
          <w:p w:rsidR="003879BF" w:rsidRDefault="003879BF" w:rsidP="003879BF">
            <w:pPr>
              <w:jc w:val="center"/>
            </w:pPr>
            <w:r>
              <w:t>73</w:t>
            </w:r>
          </w:p>
        </w:tc>
        <w:tc>
          <w:tcPr>
            <w:tcW w:w="1424" w:type="dxa"/>
            <w:vAlign w:val="center"/>
          </w:tcPr>
          <w:p w:rsidR="003879BF" w:rsidRDefault="003879BF" w:rsidP="003879BF">
            <w:pPr>
              <w:jc w:val="center"/>
            </w:pPr>
            <w:r>
              <w:t>29.03.2024</w:t>
            </w:r>
          </w:p>
        </w:tc>
        <w:tc>
          <w:tcPr>
            <w:tcW w:w="582" w:type="dxa"/>
            <w:vAlign w:val="center"/>
          </w:tcPr>
          <w:p w:rsidR="003879BF" w:rsidRDefault="003879BF" w:rsidP="003879BF">
            <w:pPr>
              <w:jc w:val="center"/>
            </w:pPr>
            <w:r>
              <w:t>9</w:t>
            </w:r>
          </w:p>
        </w:tc>
        <w:tc>
          <w:tcPr>
            <w:tcW w:w="5528" w:type="dxa"/>
            <w:vAlign w:val="center"/>
          </w:tcPr>
          <w:p w:rsidR="003879BF" w:rsidRDefault="003879BF" w:rsidP="003879BF">
            <w:pPr>
              <w:jc w:val="both"/>
            </w:pPr>
            <w:r w:rsidRPr="00DF35C2">
              <w:t>Приемане на Годишен план за работа за подготовка и сключване на приватизационни сделки през 2024 г</w:t>
            </w:r>
          </w:p>
        </w:tc>
        <w:tc>
          <w:tcPr>
            <w:tcW w:w="2742" w:type="dxa"/>
            <w:vAlign w:val="center"/>
          </w:tcPr>
          <w:p w:rsidR="003879BF" w:rsidRDefault="00A945CE" w:rsidP="003879BF">
            <w:pPr>
              <w:jc w:val="both"/>
            </w:pPr>
            <w:r>
              <w:t>Изпълнява се</w:t>
            </w:r>
          </w:p>
        </w:tc>
      </w:tr>
      <w:tr w:rsidR="003879BF" w:rsidTr="00E610CA">
        <w:trPr>
          <w:trHeight w:val="126"/>
        </w:trPr>
        <w:tc>
          <w:tcPr>
            <w:tcW w:w="703" w:type="dxa"/>
            <w:vAlign w:val="center"/>
          </w:tcPr>
          <w:p w:rsidR="003879BF" w:rsidRDefault="003879BF" w:rsidP="003879BF">
            <w:pPr>
              <w:jc w:val="center"/>
            </w:pPr>
            <w:r>
              <w:t>74</w:t>
            </w:r>
          </w:p>
        </w:tc>
        <w:tc>
          <w:tcPr>
            <w:tcW w:w="1424" w:type="dxa"/>
            <w:vAlign w:val="center"/>
          </w:tcPr>
          <w:p w:rsidR="003879BF" w:rsidRDefault="003879BF" w:rsidP="003879BF">
            <w:pPr>
              <w:jc w:val="center"/>
            </w:pPr>
            <w:r>
              <w:t>29.03.2024</w:t>
            </w:r>
          </w:p>
        </w:tc>
        <w:tc>
          <w:tcPr>
            <w:tcW w:w="582" w:type="dxa"/>
            <w:vAlign w:val="center"/>
          </w:tcPr>
          <w:p w:rsidR="003879BF" w:rsidRDefault="003879BF" w:rsidP="003879BF">
            <w:pPr>
              <w:jc w:val="center"/>
            </w:pPr>
            <w:r>
              <w:t>9</w:t>
            </w:r>
          </w:p>
        </w:tc>
        <w:tc>
          <w:tcPr>
            <w:tcW w:w="5528" w:type="dxa"/>
            <w:vAlign w:val="center"/>
          </w:tcPr>
          <w:p w:rsidR="003879BF" w:rsidRDefault="003879BF" w:rsidP="003879BF">
            <w:pPr>
              <w:jc w:val="both"/>
            </w:pPr>
            <w:r w:rsidRPr="00065B17">
              <w:t>Разрешаване изработването на проект за изменение на Подробен устройствен план – ПРЗ за УПИ II, в кв. 2, махала „Дуревска”, с. Чепинци, общ. Рудозем, обл. Смолян</w:t>
            </w:r>
          </w:p>
        </w:tc>
        <w:tc>
          <w:tcPr>
            <w:tcW w:w="2742" w:type="dxa"/>
            <w:vAlign w:val="center"/>
          </w:tcPr>
          <w:p w:rsidR="003879BF" w:rsidRDefault="00E662B5" w:rsidP="003879BF">
            <w:pPr>
              <w:jc w:val="both"/>
            </w:pPr>
            <w:r>
              <w:t>ПУП изработен, в процедура по одобряване</w:t>
            </w:r>
          </w:p>
        </w:tc>
      </w:tr>
      <w:tr w:rsidR="003879BF" w:rsidTr="00E610CA">
        <w:trPr>
          <w:trHeight w:val="135"/>
        </w:trPr>
        <w:tc>
          <w:tcPr>
            <w:tcW w:w="703" w:type="dxa"/>
            <w:vAlign w:val="center"/>
          </w:tcPr>
          <w:p w:rsidR="003879BF" w:rsidRDefault="003879BF" w:rsidP="003879BF">
            <w:pPr>
              <w:jc w:val="center"/>
            </w:pPr>
            <w:r>
              <w:t>75</w:t>
            </w:r>
          </w:p>
        </w:tc>
        <w:tc>
          <w:tcPr>
            <w:tcW w:w="1424" w:type="dxa"/>
            <w:vAlign w:val="center"/>
          </w:tcPr>
          <w:p w:rsidR="003879BF" w:rsidRDefault="003879BF" w:rsidP="003879BF">
            <w:pPr>
              <w:jc w:val="center"/>
            </w:pPr>
            <w:r>
              <w:t>29.03.2024</w:t>
            </w:r>
          </w:p>
        </w:tc>
        <w:tc>
          <w:tcPr>
            <w:tcW w:w="582" w:type="dxa"/>
            <w:vAlign w:val="center"/>
          </w:tcPr>
          <w:p w:rsidR="003879BF" w:rsidRDefault="003879BF" w:rsidP="003879BF">
            <w:pPr>
              <w:jc w:val="center"/>
            </w:pPr>
            <w:r>
              <w:t>9</w:t>
            </w:r>
          </w:p>
        </w:tc>
        <w:tc>
          <w:tcPr>
            <w:tcW w:w="5528" w:type="dxa"/>
            <w:vAlign w:val="center"/>
          </w:tcPr>
          <w:p w:rsidR="003879BF" w:rsidRDefault="003879BF" w:rsidP="003879BF">
            <w:pPr>
              <w:jc w:val="both"/>
            </w:pPr>
            <w:r w:rsidRPr="004A4214">
              <w:t>Разрешаване изработването на проект за изменение на ПУП-ПРЗ за обособяване на терен за разширяване на „Регионално депо за неопасни отпадъци в село Бърчево“ и  площадка за сепариране и компостиране на  отпадъци  за нуждите на  регионалното депо в общ. Рудозем в имоти с идентификатори: 11870.32.5, 11870.32.4, 11870.32.3, 11870.32.2, 11870.32.1, 11870.32.9, част от ПИ 11870.32.17, 11870.32.10, 11870.32.15, 11870.32.6, 11870.32.16, част от ПИ 27365.1.625, 11870.31.3, 11870.32.12, 11870.32.2, 11870.31.1, 11870.32.8, част от ПИ 11870.32.11, 27365.1.624, 27365.12.1, 11870.32.14, 11870.32.13, 11870.32.18.</w:t>
            </w:r>
          </w:p>
        </w:tc>
        <w:tc>
          <w:tcPr>
            <w:tcW w:w="2742" w:type="dxa"/>
            <w:vAlign w:val="center"/>
          </w:tcPr>
          <w:p w:rsidR="003879BF" w:rsidRDefault="00973AA3" w:rsidP="003879BF">
            <w:pPr>
              <w:jc w:val="both"/>
            </w:pPr>
            <w:r>
              <w:t>Изпълнява се</w:t>
            </w:r>
          </w:p>
        </w:tc>
      </w:tr>
      <w:tr w:rsidR="003879BF" w:rsidTr="00E610CA">
        <w:trPr>
          <w:trHeight w:val="150"/>
        </w:trPr>
        <w:tc>
          <w:tcPr>
            <w:tcW w:w="703" w:type="dxa"/>
            <w:vAlign w:val="center"/>
          </w:tcPr>
          <w:p w:rsidR="003879BF" w:rsidRDefault="003879BF" w:rsidP="003879BF">
            <w:pPr>
              <w:jc w:val="center"/>
            </w:pPr>
            <w:r>
              <w:t>76</w:t>
            </w:r>
          </w:p>
        </w:tc>
        <w:tc>
          <w:tcPr>
            <w:tcW w:w="1424" w:type="dxa"/>
            <w:vAlign w:val="center"/>
          </w:tcPr>
          <w:p w:rsidR="003879BF" w:rsidRDefault="003879BF" w:rsidP="003879BF">
            <w:pPr>
              <w:jc w:val="center"/>
            </w:pPr>
            <w:r>
              <w:t>29.03.2024</w:t>
            </w:r>
          </w:p>
        </w:tc>
        <w:tc>
          <w:tcPr>
            <w:tcW w:w="582" w:type="dxa"/>
            <w:vAlign w:val="center"/>
          </w:tcPr>
          <w:p w:rsidR="003879BF" w:rsidRDefault="003879BF" w:rsidP="003879BF">
            <w:pPr>
              <w:jc w:val="center"/>
            </w:pPr>
            <w:r>
              <w:t>9</w:t>
            </w:r>
          </w:p>
        </w:tc>
        <w:tc>
          <w:tcPr>
            <w:tcW w:w="5528" w:type="dxa"/>
            <w:vAlign w:val="center"/>
          </w:tcPr>
          <w:p w:rsidR="003879BF" w:rsidRDefault="003879BF" w:rsidP="003879BF">
            <w:pPr>
              <w:jc w:val="both"/>
            </w:pPr>
            <w:r w:rsidRPr="00B33F75">
              <w:t>Разрешаване изработването на Подробен устройствен план – ПРЗ за ПИ 56798.39.36 по КК на с. Пловдивци, общ. Рудозем, обл. Смолян</w:t>
            </w:r>
          </w:p>
        </w:tc>
        <w:tc>
          <w:tcPr>
            <w:tcW w:w="2742" w:type="dxa"/>
            <w:vAlign w:val="center"/>
          </w:tcPr>
          <w:p w:rsidR="003879BF" w:rsidRDefault="00E662B5" w:rsidP="003879BF">
            <w:pPr>
              <w:jc w:val="both"/>
            </w:pPr>
            <w:r>
              <w:t>ПУП изработен, одобрен</w:t>
            </w:r>
          </w:p>
        </w:tc>
      </w:tr>
      <w:tr w:rsidR="003879BF" w:rsidTr="00E610CA">
        <w:trPr>
          <w:trHeight w:val="135"/>
        </w:trPr>
        <w:tc>
          <w:tcPr>
            <w:tcW w:w="703" w:type="dxa"/>
            <w:vAlign w:val="center"/>
          </w:tcPr>
          <w:p w:rsidR="003879BF" w:rsidRDefault="003879BF" w:rsidP="003879BF">
            <w:pPr>
              <w:jc w:val="center"/>
            </w:pPr>
            <w:r>
              <w:t>77</w:t>
            </w:r>
          </w:p>
        </w:tc>
        <w:tc>
          <w:tcPr>
            <w:tcW w:w="1424" w:type="dxa"/>
            <w:vAlign w:val="center"/>
          </w:tcPr>
          <w:p w:rsidR="003879BF" w:rsidRDefault="003879BF" w:rsidP="003879BF">
            <w:pPr>
              <w:jc w:val="center"/>
            </w:pPr>
            <w:r>
              <w:t>29.03.2024</w:t>
            </w:r>
          </w:p>
        </w:tc>
        <w:tc>
          <w:tcPr>
            <w:tcW w:w="582" w:type="dxa"/>
            <w:vAlign w:val="center"/>
          </w:tcPr>
          <w:p w:rsidR="003879BF" w:rsidRDefault="003879BF" w:rsidP="003879BF">
            <w:pPr>
              <w:jc w:val="center"/>
            </w:pPr>
            <w:r>
              <w:t>9</w:t>
            </w:r>
          </w:p>
        </w:tc>
        <w:tc>
          <w:tcPr>
            <w:tcW w:w="5528" w:type="dxa"/>
            <w:vAlign w:val="center"/>
          </w:tcPr>
          <w:p w:rsidR="003879BF" w:rsidRDefault="003879BF" w:rsidP="003879BF">
            <w:pPr>
              <w:jc w:val="both"/>
            </w:pPr>
            <w:r w:rsidRPr="00877C3C">
              <w:t>Отчет за изпълнение на  Програма за управление на отпадъците на Община Рудозем за 2023г</w:t>
            </w:r>
          </w:p>
        </w:tc>
        <w:tc>
          <w:tcPr>
            <w:tcW w:w="2742" w:type="dxa"/>
            <w:vAlign w:val="center"/>
          </w:tcPr>
          <w:p w:rsidR="003879BF" w:rsidRDefault="00B341F9" w:rsidP="003879BF">
            <w:pPr>
              <w:jc w:val="both"/>
            </w:pPr>
            <w:r>
              <w:t>ОС- Рудозем приема отчета за изпълнение на ПУО за 2023г.</w:t>
            </w:r>
          </w:p>
        </w:tc>
      </w:tr>
      <w:tr w:rsidR="003879BF" w:rsidTr="00E610CA">
        <w:trPr>
          <w:trHeight w:val="126"/>
        </w:trPr>
        <w:tc>
          <w:tcPr>
            <w:tcW w:w="703" w:type="dxa"/>
            <w:vAlign w:val="center"/>
          </w:tcPr>
          <w:p w:rsidR="003879BF" w:rsidRDefault="003879BF" w:rsidP="003879BF">
            <w:pPr>
              <w:jc w:val="center"/>
            </w:pPr>
            <w:r>
              <w:t>78</w:t>
            </w:r>
          </w:p>
        </w:tc>
        <w:tc>
          <w:tcPr>
            <w:tcW w:w="1424" w:type="dxa"/>
            <w:vAlign w:val="center"/>
          </w:tcPr>
          <w:p w:rsidR="003879BF" w:rsidRDefault="003879BF" w:rsidP="003879BF">
            <w:pPr>
              <w:jc w:val="center"/>
            </w:pPr>
            <w:r>
              <w:t>29.03.2024</w:t>
            </w:r>
          </w:p>
        </w:tc>
        <w:tc>
          <w:tcPr>
            <w:tcW w:w="582" w:type="dxa"/>
            <w:vAlign w:val="center"/>
          </w:tcPr>
          <w:p w:rsidR="003879BF" w:rsidRDefault="003879BF" w:rsidP="003879BF">
            <w:pPr>
              <w:jc w:val="center"/>
            </w:pPr>
            <w:r>
              <w:t>9</w:t>
            </w:r>
          </w:p>
        </w:tc>
        <w:tc>
          <w:tcPr>
            <w:tcW w:w="5528" w:type="dxa"/>
            <w:vAlign w:val="center"/>
          </w:tcPr>
          <w:p w:rsidR="003879BF" w:rsidRDefault="003879BF" w:rsidP="003879BF">
            <w:pPr>
              <w:jc w:val="both"/>
            </w:pPr>
            <w:r w:rsidRPr="00B46368">
              <w:t>Определяне размера на обезщетение по чл.97 от ЗС за 5 кв.м., построени над площта, върху имот с идент. №  63207.501.135 по КК на гр. Рудозем със статут на частна общинска собственост</w:t>
            </w:r>
          </w:p>
        </w:tc>
        <w:tc>
          <w:tcPr>
            <w:tcW w:w="2742" w:type="dxa"/>
            <w:vAlign w:val="center"/>
          </w:tcPr>
          <w:p w:rsidR="003879BF" w:rsidRDefault="003879BF" w:rsidP="003879BF">
            <w:pPr>
              <w:jc w:val="both"/>
            </w:pPr>
            <w:r>
              <w:t>Сключено споразумение</w:t>
            </w:r>
          </w:p>
        </w:tc>
      </w:tr>
      <w:tr w:rsidR="003879BF" w:rsidTr="00E610CA">
        <w:trPr>
          <w:trHeight w:val="135"/>
        </w:trPr>
        <w:tc>
          <w:tcPr>
            <w:tcW w:w="703" w:type="dxa"/>
            <w:vAlign w:val="center"/>
          </w:tcPr>
          <w:p w:rsidR="003879BF" w:rsidRDefault="003879BF" w:rsidP="003879BF">
            <w:pPr>
              <w:jc w:val="center"/>
            </w:pPr>
            <w:r>
              <w:t>79</w:t>
            </w:r>
          </w:p>
        </w:tc>
        <w:tc>
          <w:tcPr>
            <w:tcW w:w="1424" w:type="dxa"/>
            <w:vAlign w:val="center"/>
          </w:tcPr>
          <w:p w:rsidR="003879BF" w:rsidRDefault="003879BF" w:rsidP="003879BF">
            <w:pPr>
              <w:jc w:val="center"/>
            </w:pPr>
            <w:r>
              <w:t>29.03.2024</w:t>
            </w:r>
          </w:p>
        </w:tc>
        <w:tc>
          <w:tcPr>
            <w:tcW w:w="582" w:type="dxa"/>
            <w:vAlign w:val="center"/>
          </w:tcPr>
          <w:p w:rsidR="003879BF" w:rsidRDefault="003879BF" w:rsidP="003879BF">
            <w:pPr>
              <w:jc w:val="center"/>
            </w:pPr>
            <w:r>
              <w:t>9</w:t>
            </w:r>
          </w:p>
        </w:tc>
        <w:tc>
          <w:tcPr>
            <w:tcW w:w="5528" w:type="dxa"/>
            <w:vAlign w:val="center"/>
          </w:tcPr>
          <w:p w:rsidR="003879BF" w:rsidRDefault="003879BF" w:rsidP="003879BF">
            <w:pPr>
              <w:jc w:val="both"/>
            </w:pPr>
            <w:r w:rsidRPr="00FA36E4">
              <w:t>Отстъпване право на пристрояване на съществуваща жилищна сграда, построена в  УПИ ІХ, кв.49 по плана на с. Пловдивци</w:t>
            </w:r>
          </w:p>
        </w:tc>
        <w:tc>
          <w:tcPr>
            <w:tcW w:w="2742" w:type="dxa"/>
            <w:vAlign w:val="center"/>
          </w:tcPr>
          <w:p w:rsidR="003879BF" w:rsidRDefault="003879BF" w:rsidP="003879BF">
            <w:pPr>
              <w:jc w:val="both"/>
            </w:pPr>
            <w:r>
              <w:t>Сключен договор</w:t>
            </w:r>
          </w:p>
        </w:tc>
      </w:tr>
      <w:tr w:rsidR="003879BF" w:rsidTr="00E610CA">
        <w:trPr>
          <w:trHeight w:val="135"/>
        </w:trPr>
        <w:tc>
          <w:tcPr>
            <w:tcW w:w="703" w:type="dxa"/>
            <w:vAlign w:val="center"/>
          </w:tcPr>
          <w:p w:rsidR="003879BF" w:rsidRDefault="003879BF" w:rsidP="003879BF">
            <w:pPr>
              <w:jc w:val="center"/>
            </w:pPr>
            <w:r>
              <w:t>80</w:t>
            </w:r>
          </w:p>
        </w:tc>
        <w:tc>
          <w:tcPr>
            <w:tcW w:w="1424" w:type="dxa"/>
            <w:vAlign w:val="center"/>
          </w:tcPr>
          <w:p w:rsidR="003879BF" w:rsidRDefault="003879BF" w:rsidP="003879BF">
            <w:pPr>
              <w:jc w:val="center"/>
            </w:pPr>
            <w:r>
              <w:t>29.03.2024</w:t>
            </w:r>
          </w:p>
        </w:tc>
        <w:tc>
          <w:tcPr>
            <w:tcW w:w="582" w:type="dxa"/>
            <w:vAlign w:val="center"/>
          </w:tcPr>
          <w:p w:rsidR="003879BF" w:rsidRDefault="003879BF" w:rsidP="003879BF">
            <w:pPr>
              <w:jc w:val="center"/>
            </w:pPr>
            <w:r>
              <w:t>9</w:t>
            </w:r>
          </w:p>
        </w:tc>
        <w:tc>
          <w:tcPr>
            <w:tcW w:w="5528" w:type="dxa"/>
            <w:vAlign w:val="center"/>
          </w:tcPr>
          <w:p w:rsidR="003879BF" w:rsidRDefault="003879BF" w:rsidP="003879BF">
            <w:pPr>
              <w:jc w:val="both"/>
            </w:pPr>
            <w:r w:rsidRPr="00AC1F57">
              <w:t>Одобряване на оценка за продажба на имот с идентификатор 07689.508.70, за който е отреден УПИ Х, кв.11 по плана на с. Бяла река, общ. Рудозем</w:t>
            </w:r>
          </w:p>
        </w:tc>
        <w:tc>
          <w:tcPr>
            <w:tcW w:w="2742" w:type="dxa"/>
            <w:vAlign w:val="center"/>
          </w:tcPr>
          <w:p w:rsidR="003879BF" w:rsidRDefault="003879BF" w:rsidP="003879BF">
            <w:pPr>
              <w:jc w:val="both"/>
            </w:pPr>
            <w:r>
              <w:t>Отменено от Областна администрация</w:t>
            </w:r>
          </w:p>
        </w:tc>
      </w:tr>
      <w:tr w:rsidR="003879BF" w:rsidTr="00E610CA">
        <w:trPr>
          <w:trHeight w:val="165"/>
        </w:trPr>
        <w:tc>
          <w:tcPr>
            <w:tcW w:w="703" w:type="dxa"/>
            <w:vAlign w:val="center"/>
          </w:tcPr>
          <w:p w:rsidR="003879BF" w:rsidRDefault="003879BF" w:rsidP="003879BF">
            <w:pPr>
              <w:jc w:val="center"/>
            </w:pPr>
            <w:r>
              <w:lastRenderedPageBreak/>
              <w:t>81</w:t>
            </w:r>
          </w:p>
        </w:tc>
        <w:tc>
          <w:tcPr>
            <w:tcW w:w="1424" w:type="dxa"/>
            <w:vAlign w:val="center"/>
          </w:tcPr>
          <w:p w:rsidR="003879BF" w:rsidRDefault="003879BF" w:rsidP="003879BF">
            <w:pPr>
              <w:jc w:val="center"/>
            </w:pPr>
            <w:r>
              <w:t>29.03.2024</w:t>
            </w:r>
          </w:p>
        </w:tc>
        <w:tc>
          <w:tcPr>
            <w:tcW w:w="582" w:type="dxa"/>
            <w:vAlign w:val="center"/>
          </w:tcPr>
          <w:p w:rsidR="003879BF" w:rsidRDefault="003879BF" w:rsidP="003879BF">
            <w:pPr>
              <w:jc w:val="center"/>
            </w:pPr>
            <w:r>
              <w:t>9</w:t>
            </w:r>
          </w:p>
        </w:tc>
        <w:tc>
          <w:tcPr>
            <w:tcW w:w="5528" w:type="dxa"/>
            <w:vAlign w:val="center"/>
          </w:tcPr>
          <w:p w:rsidR="003879BF" w:rsidRDefault="003879BF" w:rsidP="003879BF">
            <w:pPr>
              <w:jc w:val="both"/>
            </w:pPr>
            <w:r w:rsidRPr="001955D8">
              <w:t>Установяване приложимостта като удостоверителни документи на графични материали – градоустройствен /застроителен и регулационен план/, одобрен през месец май 1973 г. в частта му, в която попада общински поземлен имот с идентификатор 62307.99.13 по КККР на гр. Рудозем, с площ 267 249 кв.м., отразен в КККР на землището като земеделска земя, с начин на трайно ползване: „Обществен, селищен парк, градина“, за който е отреден УПИ I-лесопарк, в кв. 17 по плана на гр. Рудозем</w:t>
            </w:r>
          </w:p>
        </w:tc>
        <w:tc>
          <w:tcPr>
            <w:tcW w:w="2742" w:type="dxa"/>
            <w:vAlign w:val="center"/>
          </w:tcPr>
          <w:p w:rsidR="00EF2F78" w:rsidRDefault="00EF2F78" w:rsidP="003879BF">
            <w:pPr>
              <w:jc w:val="both"/>
            </w:pPr>
          </w:p>
          <w:p w:rsidR="003879BF" w:rsidRDefault="00E662B5" w:rsidP="003879BF">
            <w:pPr>
              <w:jc w:val="both"/>
            </w:pPr>
            <w:r>
              <w:t>Процедурата завършена</w:t>
            </w:r>
          </w:p>
        </w:tc>
      </w:tr>
      <w:tr w:rsidR="003879BF" w:rsidTr="00E610CA">
        <w:trPr>
          <w:trHeight w:val="126"/>
        </w:trPr>
        <w:tc>
          <w:tcPr>
            <w:tcW w:w="703" w:type="dxa"/>
            <w:vAlign w:val="center"/>
          </w:tcPr>
          <w:p w:rsidR="003879BF" w:rsidRDefault="003879BF" w:rsidP="003879BF">
            <w:pPr>
              <w:jc w:val="center"/>
            </w:pPr>
            <w:r>
              <w:t>82</w:t>
            </w:r>
          </w:p>
        </w:tc>
        <w:tc>
          <w:tcPr>
            <w:tcW w:w="1424" w:type="dxa"/>
            <w:vAlign w:val="center"/>
          </w:tcPr>
          <w:p w:rsidR="003879BF" w:rsidRDefault="003879BF" w:rsidP="003879BF">
            <w:pPr>
              <w:jc w:val="center"/>
            </w:pPr>
            <w:r>
              <w:t>29.03.2024</w:t>
            </w:r>
          </w:p>
        </w:tc>
        <w:tc>
          <w:tcPr>
            <w:tcW w:w="582" w:type="dxa"/>
            <w:vAlign w:val="center"/>
          </w:tcPr>
          <w:p w:rsidR="003879BF" w:rsidRDefault="003879BF" w:rsidP="003879BF">
            <w:pPr>
              <w:jc w:val="center"/>
            </w:pPr>
            <w:r>
              <w:t>9</w:t>
            </w:r>
          </w:p>
        </w:tc>
        <w:tc>
          <w:tcPr>
            <w:tcW w:w="5528" w:type="dxa"/>
            <w:vAlign w:val="center"/>
          </w:tcPr>
          <w:p w:rsidR="003879BF" w:rsidRDefault="003879BF" w:rsidP="003879BF">
            <w:pPr>
              <w:jc w:val="both"/>
            </w:pPr>
            <w:r w:rsidRPr="00F469C5">
              <w:t>Приемане на План за смекчаване и адаптация към климатичните промени на община Рудозем за периода 2024-2030 г., изготвен в резултат от изпълнението на Дейност 5: Разработване на общински планове за адаптация към климатичните промени в рамките на проект: BGENVIRONMENT-4.004-0002 „Общините Рудозем, Мадан и Девин работят заедно за повишаване на общинския капацитет за намаляване на емисиите на парникови газове и адаптация към променящия се климат” по ДБФП №Д-30-4/28.04.2023 г., който се изпълнява с финансовата подкрепа на Програма „Опазване на околната среда и климатичните промени”, Приоритетна ос „Климат“ от ФМ на ЕИП 2014-2021 г</w:t>
            </w:r>
          </w:p>
        </w:tc>
        <w:tc>
          <w:tcPr>
            <w:tcW w:w="2742" w:type="dxa"/>
            <w:vAlign w:val="center"/>
          </w:tcPr>
          <w:p w:rsidR="003879BF" w:rsidRDefault="00D57223" w:rsidP="003879BF">
            <w:pPr>
              <w:jc w:val="both"/>
            </w:pPr>
            <w:r>
              <w:t xml:space="preserve">Планът е приет. </w:t>
            </w:r>
          </w:p>
        </w:tc>
      </w:tr>
      <w:tr w:rsidR="003879BF" w:rsidTr="00E610CA">
        <w:trPr>
          <w:trHeight w:val="165"/>
        </w:trPr>
        <w:tc>
          <w:tcPr>
            <w:tcW w:w="703" w:type="dxa"/>
            <w:vAlign w:val="center"/>
          </w:tcPr>
          <w:p w:rsidR="003879BF" w:rsidRDefault="003879BF" w:rsidP="003879BF">
            <w:pPr>
              <w:jc w:val="center"/>
            </w:pPr>
            <w:r>
              <w:t>83</w:t>
            </w:r>
          </w:p>
        </w:tc>
        <w:tc>
          <w:tcPr>
            <w:tcW w:w="1424" w:type="dxa"/>
            <w:vAlign w:val="center"/>
          </w:tcPr>
          <w:p w:rsidR="003879BF" w:rsidRDefault="003879BF" w:rsidP="003879BF">
            <w:pPr>
              <w:jc w:val="center"/>
            </w:pPr>
            <w:r>
              <w:t>12.04.2024</w:t>
            </w:r>
          </w:p>
        </w:tc>
        <w:tc>
          <w:tcPr>
            <w:tcW w:w="582" w:type="dxa"/>
            <w:vAlign w:val="center"/>
          </w:tcPr>
          <w:p w:rsidR="003879BF" w:rsidRDefault="003879BF" w:rsidP="003879BF">
            <w:pPr>
              <w:jc w:val="center"/>
            </w:pPr>
            <w:r>
              <w:t>10</w:t>
            </w:r>
          </w:p>
        </w:tc>
        <w:tc>
          <w:tcPr>
            <w:tcW w:w="5528" w:type="dxa"/>
            <w:vAlign w:val="center"/>
          </w:tcPr>
          <w:p w:rsidR="003879BF" w:rsidRDefault="003879BF" w:rsidP="003879BF">
            <w:pPr>
              <w:jc w:val="both"/>
            </w:pPr>
            <w:r w:rsidRPr="000C3ABB">
              <w:t>Определяне размера на трудовите възнаграждения на кметовете на кметства в Община Рудозем, както и на служителите от общинска администрация, съгласно Постановление № 74 от 01.04.2024г. на Министерски съвет на Република България</w:t>
            </w:r>
          </w:p>
        </w:tc>
        <w:tc>
          <w:tcPr>
            <w:tcW w:w="2742" w:type="dxa"/>
            <w:vAlign w:val="center"/>
          </w:tcPr>
          <w:p w:rsidR="003879BF" w:rsidRDefault="005770EB" w:rsidP="003879BF">
            <w:pPr>
              <w:jc w:val="both"/>
            </w:pPr>
            <w:r>
              <w:t>Изпълнено</w:t>
            </w:r>
          </w:p>
        </w:tc>
      </w:tr>
      <w:tr w:rsidR="003879BF" w:rsidTr="00E610CA">
        <w:trPr>
          <w:trHeight w:val="126"/>
        </w:trPr>
        <w:tc>
          <w:tcPr>
            <w:tcW w:w="703" w:type="dxa"/>
            <w:vAlign w:val="center"/>
          </w:tcPr>
          <w:p w:rsidR="003879BF" w:rsidRDefault="003879BF" w:rsidP="003879BF">
            <w:pPr>
              <w:jc w:val="center"/>
            </w:pPr>
            <w:r>
              <w:t>84</w:t>
            </w:r>
          </w:p>
        </w:tc>
        <w:tc>
          <w:tcPr>
            <w:tcW w:w="1424" w:type="dxa"/>
            <w:vAlign w:val="center"/>
          </w:tcPr>
          <w:p w:rsidR="003879BF" w:rsidRDefault="003879BF" w:rsidP="003879BF">
            <w:pPr>
              <w:jc w:val="center"/>
            </w:pPr>
            <w:r>
              <w:t>12.04.2024</w:t>
            </w:r>
          </w:p>
        </w:tc>
        <w:tc>
          <w:tcPr>
            <w:tcW w:w="582" w:type="dxa"/>
            <w:vAlign w:val="center"/>
          </w:tcPr>
          <w:p w:rsidR="003879BF" w:rsidRDefault="003879BF" w:rsidP="003879BF">
            <w:pPr>
              <w:jc w:val="center"/>
            </w:pPr>
            <w:r>
              <w:t>10</w:t>
            </w:r>
          </w:p>
        </w:tc>
        <w:tc>
          <w:tcPr>
            <w:tcW w:w="5528" w:type="dxa"/>
            <w:vAlign w:val="center"/>
          </w:tcPr>
          <w:p w:rsidR="003879BF" w:rsidRDefault="003879BF" w:rsidP="003879BF">
            <w:pPr>
              <w:jc w:val="both"/>
            </w:pPr>
            <w:r w:rsidRPr="000C3ABB">
              <w:t>Разрешаване изработването на проект за изменение на Подробен устройствен план – ПР за ПИ с идентификатори 63207.504.333 и 63207.504.116 по КККР на гр. Рудозем, УПИ II–173 в кв. 8 по плана на гр. Рудозем, общ. Рудозем. Даване на съгласие за сключване на предварителен договор по чл.15, ал.5 от ЗУТ</w:t>
            </w:r>
          </w:p>
        </w:tc>
        <w:tc>
          <w:tcPr>
            <w:tcW w:w="2742" w:type="dxa"/>
            <w:vAlign w:val="center"/>
          </w:tcPr>
          <w:p w:rsidR="003879BF" w:rsidRDefault="00E662B5" w:rsidP="003879BF">
            <w:pPr>
              <w:jc w:val="both"/>
            </w:pPr>
            <w:r>
              <w:t>ПУП изработен, сключен договор по чл.15,  ал. 5 от ЗУТ</w:t>
            </w:r>
          </w:p>
        </w:tc>
      </w:tr>
      <w:tr w:rsidR="003879BF" w:rsidTr="00E610CA">
        <w:trPr>
          <w:trHeight w:val="111"/>
        </w:trPr>
        <w:tc>
          <w:tcPr>
            <w:tcW w:w="703" w:type="dxa"/>
            <w:vAlign w:val="center"/>
          </w:tcPr>
          <w:p w:rsidR="003879BF" w:rsidRDefault="003879BF" w:rsidP="003879BF">
            <w:pPr>
              <w:jc w:val="center"/>
            </w:pPr>
            <w:r>
              <w:t>85</w:t>
            </w:r>
          </w:p>
        </w:tc>
        <w:tc>
          <w:tcPr>
            <w:tcW w:w="1424" w:type="dxa"/>
            <w:vAlign w:val="center"/>
          </w:tcPr>
          <w:p w:rsidR="003879BF" w:rsidRDefault="003879BF" w:rsidP="003879BF">
            <w:pPr>
              <w:jc w:val="center"/>
            </w:pPr>
            <w:r>
              <w:t>12.04.2024</w:t>
            </w:r>
          </w:p>
        </w:tc>
        <w:tc>
          <w:tcPr>
            <w:tcW w:w="582" w:type="dxa"/>
            <w:vAlign w:val="center"/>
          </w:tcPr>
          <w:p w:rsidR="003879BF" w:rsidRDefault="003879BF" w:rsidP="003879BF">
            <w:pPr>
              <w:jc w:val="center"/>
            </w:pPr>
            <w:r>
              <w:t>10</w:t>
            </w:r>
          </w:p>
        </w:tc>
        <w:tc>
          <w:tcPr>
            <w:tcW w:w="5528" w:type="dxa"/>
            <w:vAlign w:val="center"/>
          </w:tcPr>
          <w:p w:rsidR="003879BF" w:rsidRDefault="003879BF" w:rsidP="003879BF">
            <w:pPr>
              <w:jc w:val="both"/>
            </w:pPr>
            <w:r w:rsidRPr="00F179BB">
              <w:t>Одобряване на изменение на Подробен устройствен план – ПРЗ за имоти с идентификатори 63207.501.161, 63207.501.162,  попадащи в УПИ II-озел., в кв. 37 по плана на гр. Рудозем, общ. Рудозем</w:t>
            </w:r>
          </w:p>
        </w:tc>
        <w:tc>
          <w:tcPr>
            <w:tcW w:w="2742" w:type="dxa"/>
            <w:vAlign w:val="center"/>
          </w:tcPr>
          <w:p w:rsidR="003879BF" w:rsidRDefault="00E662B5" w:rsidP="003879BF">
            <w:pPr>
              <w:jc w:val="both"/>
            </w:pPr>
            <w:r>
              <w:t>ПУП – ПРЗ, одобрен</w:t>
            </w:r>
          </w:p>
        </w:tc>
      </w:tr>
      <w:tr w:rsidR="003879BF" w:rsidTr="00E610CA">
        <w:trPr>
          <w:trHeight w:val="111"/>
        </w:trPr>
        <w:tc>
          <w:tcPr>
            <w:tcW w:w="703" w:type="dxa"/>
            <w:vAlign w:val="center"/>
          </w:tcPr>
          <w:p w:rsidR="003879BF" w:rsidRDefault="003879BF" w:rsidP="003879BF">
            <w:pPr>
              <w:jc w:val="center"/>
            </w:pPr>
            <w:r>
              <w:t>86</w:t>
            </w:r>
          </w:p>
        </w:tc>
        <w:tc>
          <w:tcPr>
            <w:tcW w:w="1424" w:type="dxa"/>
            <w:vAlign w:val="center"/>
          </w:tcPr>
          <w:p w:rsidR="003879BF" w:rsidRDefault="003879BF" w:rsidP="003879BF">
            <w:pPr>
              <w:jc w:val="center"/>
            </w:pPr>
            <w:r>
              <w:t>12.04.2024</w:t>
            </w:r>
          </w:p>
        </w:tc>
        <w:tc>
          <w:tcPr>
            <w:tcW w:w="582" w:type="dxa"/>
            <w:vAlign w:val="center"/>
          </w:tcPr>
          <w:p w:rsidR="003879BF" w:rsidRDefault="003879BF" w:rsidP="003879BF">
            <w:pPr>
              <w:jc w:val="center"/>
            </w:pPr>
            <w:r>
              <w:t>10</w:t>
            </w:r>
          </w:p>
        </w:tc>
        <w:tc>
          <w:tcPr>
            <w:tcW w:w="5528" w:type="dxa"/>
            <w:vAlign w:val="center"/>
          </w:tcPr>
          <w:p w:rsidR="003879BF" w:rsidRDefault="003879BF" w:rsidP="003879BF">
            <w:pPr>
              <w:jc w:val="both"/>
            </w:pPr>
            <w:r w:rsidRPr="00F179BB">
              <w:t>Отмяна на Решение № 80/29.03.2024 г. на Общински съвет - Рудозем, прието по Протокол № 9, върнато за ново обсъждане от Областен управител на област Смолян със Заповед № АП-03-14-151/11.04.2024 г</w:t>
            </w:r>
          </w:p>
        </w:tc>
        <w:tc>
          <w:tcPr>
            <w:tcW w:w="2742" w:type="dxa"/>
            <w:vAlign w:val="center"/>
          </w:tcPr>
          <w:p w:rsidR="003879BF" w:rsidRDefault="003879BF" w:rsidP="003879BF">
            <w:pPr>
              <w:jc w:val="both"/>
            </w:pPr>
            <w:r>
              <w:t>отменено</w:t>
            </w:r>
          </w:p>
        </w:tc>
      </w:tr>
      <w:tr w:rsidR="003879BF" w:rsidTr="00E610CA">
        <w:trPr>
          <w:trHeight w:val="150"/>
        </w:trPr>
        <w:tc>
          <w:tcPr>
            <w:tcW w:w="703" w:type="dxa"/>
            <w:vAlign w:val="center"/>
          </w:tcPr>
          <w:p w:rsidR="003879BF" w:rsidRDefault="003879BF" w:rsidP="003879BF">
            <w:pPr>
              <w:jc w:val="center"/>
            </w:pPr>
            <w:r>
              <w:t>87</w:t>
            </w:r>
          </w:p>
        </w:tc>
        <w:tc>
          <w:tcPr>
            <w:tcW w:w="1424" w:type="dxa"/>
            <w:vAlign w:val="center"/>
          </w:tcPr>
          <w:p w:rsidR="003879BF" w:rsidRDefault="003879BF" w:rsidP="003879BF">
            <w:pPr>
              <w:jc w:val="center"/>
            </w:pPr>
            <w:r>
              <w:t>12.04.2024</w:t>
            </w:r>
          </w:p>
        </w:tc>
        <w:tc>
          <w:tcPr>
            <w:tcW w:w="582" w:type="dxa"/>
            <w:vAlign w:val="center"/>
          </w:tcPr>
          <w:p w:rsidR="003879BF" w:rsidRDefault="003879BF" w:rsidP="003879BF">
            <w:pPr>
              <w:jc w:val="center"/>
            </w:pPr>
            <w:r>
              <w:t>10</w:t>
            </w:r>
          </w:p>
        </w:tc>
        <w:tc>
          <w:tcPr>
            <w:tcW w:w="5528" w:type="dxa"/>
            <w:vAlign w:val="center"/>
          </w:tcPr>
          <w:p w:rsidR="003879BF" w:rsidRDefault="003879BF" w:rsidP="003879BF">
            <w:pPr>
              <w:jc w:val="both"/>
            </w:pPr>
            <w:r w:rsidRPr="00F179BB">
              <w:t>Изменение на Решение № 73/29.03.2024 г. на Общински съвет - Рудозем, прието по Протокол № 9, върнато за ново обсъждане от Областен управител на област Смолян със Заповед № АП-03-14-151/11.04.2024 г.</w:t>
            </w:r>
          </w:p>
        </w:tc>
        <w:tc>
          <w:tcPr>
            <w:tcW w:w="2742" w:type="dxa"/>
            <w:vAlign w:val="center"/>
          </w:tcPr>
          <w:p w:rsidR="003879BF" w:rsidRDefault="00500A2E" w:rsidP="003879BF">
            <w:pPr>
              <w:jc w:val="both"/>
            </w:pPr>
            <w:r>
              <w:t>Изпълнено</w:t>
            </w:r>
          </w:p>
        </w:tc>
      </w:tr>
      <w:tr w:rsidR="003879BF" w:rsidTr="00E610CA">
        <w:trPr>
          <w:trHeight w:val="135"/>
        </w:trPr>
        <w:tc>
          <w:tcPr>
            <w:tcW w:w="703" w:type="dxa"/>
            <w:vAlign w:val="center"/>
          </w:tcPr>
          <w:p w:rsidR="003879BF" w:rsidRDefault="003879BF" w:rsidP="003879BF">
            <w:pPr>
              <w:jc w:val="center"/>
            </w:pPr>
            <w:r>
              <w:t>88</w:t>
            </w:r>
          </w:p>
        </w:tc>
        <w:tc>
          <w:tcPr>
            <w:tcW w:w="1424" w:type="dxa"/>
            <w:vAlign w:val="center"/>
          </w:tcPr>
          <w:p w:rsidR="003879BF" w:rsidRDefault="003879BF" w:rsidP="003879BF">
            <w:pPr>
              <w:jc w:val="center"/>
            </w:pPr>
            <w:r>
              <w:t>26.04.2024</w:t>
            </w:r>
          </w:p>
        </w:tc>
        <w:tc>
          <w:tcPr>
            <w:tcW w:w="582" w:type="dxa"/>
            <w:vAlign w:val="center"/>
          </w:tcPr>
          <w:p w:rsidR="003879BF" w:rsidRDefault="003879BF" w:rsidP="003879BF">
            <w:pPr>
              <w:jc w:val="center"/>
            </w:pPr>
            <w:r>
              <w:t>11</w:t>
            </w:r>
          </w:p>
        </w:tc>
        <w:tc>
          <w:tcPr>
            <w:tcW w:w="5528" w:type="dxa"/>
            <w:vAlign w:val="center"/>
          </w:tcPr>
          <w:p w:rsidR="003879BF" w:rsidRDefault="003879BF" w:rsidP="003879BF">
            <w:pPr>
              <w:jc w:val="both"/>
            </w:pPr>
            <w:r w:rsidRPr="00BC13F7">
              <w:t>Допълнение на Годишната програма за управление и разпореждане с имоти-общинска собственост в Община Рудозем за 2024 г.</w:t>
            </w:r>
          </w:p>
        </w:tc>
        <w:tc>
          <w:tcPr>
            <w:tcW w:w="2742" w:type="dxa"/>
            <w:vAlign w:val="center"/>
          </w:tcPr>
          <w:p w:rsidR="003879BF" w:rsidRDefault="003879BF" w:rsidP="003879BF">
            <w:pPr>
              <w:jc w:val="both"/>
            </w:pPr>
            <w:r>
              <w:t>допълнено</w:t>
            </w:r>
          </w:p>
        </w:tc>
      </w:tr>
      <w:tr w:rsidR="003879BF" w:rsidTr="00E610CA">
        <w:trPr>
          <w:trHeight w:val="135"/>
        </w:trPr>
        <w:tc>
          <w:tcPr>
            <w:tcW w:w="703" w:type="dxa"/>
            <w:vAlign w:val="center"/>
          </w:tcPr>
          <w:p w:rsidR="003879BF" w:rsidRDefault="003879BF" w:rsidP="003879BF">
            <w:pPr>
              <w:jc w:val="center"/>
            </w:pPr>
            <w:r>
              <w:t>89</w:t>
            </w:r>
          </w:p>
        </w:tc>
        <w:tc>
          <w:tcPr>
            <w:tcW w:w="1424" w:type="dxa"/>
            <w:vAlign w:val="center"/>
          </w:tcPr>
          <w:p w:rsidR="003879BF" w:rsidRDefault="003879BF" w:rsidP="003879BF">
            <w:pPr>
              <w:jc w:val="center"/>
            </w:pPr>
            <w:r>
              <w:t>26.04.2024</w:t>
            </w:r>
          </w:p>
        </w:tc>
        <w:tc>
          <w:tcPr>
            <w:tcW w:w="582" w:type="dxa"/>
            <w:vAlign w:val="center"/>
          </w:tcPr>
          <w:p w:rsidR="003879BF" w:rsidRDefault="003879BF" w:rsidP="003879BF">
            <w:pPr>
              <w:jc w:val="center"/>
            </w:pPr>
            <w:r>
              <w:t>11</w:t>
            </w:r>
          </w:p>
        </w:tc>
        <w:tc>
          <w:tcPr>
            <w:tcW w:w="5528" w:type="dxa"/>
            <w:vAlign w:val="center"/>
          </w:tcPr>
          <w:p w:rsidR="003879BF" w:rsidRDefault="003879BF" w:rsidP="003879BF">
            <w:pPr>
              <w:jc w:val="both"/>
            </w:pPr>
            <w:r w:rsidRPr="00BC13F7">
              <w:t xml:space="preserve">Годишен отчет за дейността на „СМДЛ Рудозем“ ЕООД през 2023 година.  </w:t>
            </w:r>
          </w:p>
        </w:tc>
        <w:tc>
          <w:tcPr>
            <w:tcW w:w="2742" w:type="dxa"/>
            <w:vAlign w:val="center"/>
          </w:tcPr>
          <w:p w:rsidR="003879BF" w:rsidRDefault="008E4CD3" w:rsidP="003879BF">
            <w:pPr>
              <w:jc w:val="both"/>
            </w:pPr>
            <w:r>
              <w:t>Отчета е приет</w:t>
            </w:r>
          </w:p>
          <w:p w:rsidR="008E4CD3" w:rsidRPr="008E4CD3" w:rsidRDefault="008E4CD3" w:rsidP="003879BF">
            <w:pPr>
              <w:jc w:val="both"/>
            </w:pPr>
          </w:p>
        </w:tc>
      </w:tr>
      <w:tr w:rsidR="003879BF" w:rsidTr="00E610CA">
        <w:trPr>
          <w:trHeight w:val="81"/>
        </w:trPr>
        <w:tc>
          <w:tcPr>
            <w:tcW w:w="703" w:type="dxa"/>
            <w:vAlign w:val="center"/>
          </w:tcPr>
          <w:p w:rsidR="003879BF" w:rsidRDefault="003879BF" w:rsidP="003879BF">
            <w:pPr>
              <w:jc w:val="center"/>
            </w:pPr>
            <w:r>
              <w:t>90</w:t>
            </w:r>
          </w:p>
        </w:tc>
        <w:tc>
          <w:tcPr>
            <w:tcW w:w="1424" w:type="dxa"/>
            <w:vAlign w:val="center"/>
          </w:tcPr>
          <w:p w:rsidR="003879BF" w:rsidRDefault="003879BF" w:rsidP="003879BF">
            <w:pPr>
              <w:jc w:val="center"/>
            </w:pPr>
            <w:r>
              <w:t>26.04.2024</w:t>
            </w:r>
          </w:p>
        </w:tc>
        <w:tc>
          <w:tcPr>
            <w:tcW w:w="582" w:type="dxa"/>
            <w:vAlign w:val="center"/>
          </w:tcPr>
          <w:p w:rsidR="003879BF" w:rsidRDefault="003879BF" w:rsidP="003879BF">
            <w:pPr>
              <w:jc w:val="center"/>
            </w:pPr>
            <w:r>
              <w:t>11</w:t>
            </w:r>
          </w:p>
        </w:tc>
        <w:tc>
          <w:tcPr>
            <w:tcW w:w="5528" w:type="dxa"/>
            <w:vAlign w:val="center"/>
          </w:tcPr>
          <w:p w:rsidR="003879BF" w:rsidRDefault="003879BF" w:rsidP="003879BF">
            <w:pPr>
              <w:jc w:val="both"/>
            </w:pPr>
            <w:r w:rsidRPr="00B110CC">
              <w:t>Определяне размера на обезщетение по чл.97 от ЗС за 3 кв.м., построени над площта, върху имот с идент. №  63207.501.80 по КК  на гр.</w:t>
            </w:r>
            <w:r>
              <w:t xml:space="preserve"> </w:t>
            </w:r>
            <w:r w:rsidRPr="00B110CC">
              <w:t>Рудозем със статут на частна общинска собственост</w:t>
            </w:r>
          </w:p>
        </w:tc>
        <w:tc>
          <w:tcPr>
            <w:tcW w:w="2742" w:type="dxa"/>
            <w:vAlign w:val="center"/>
          </w:tcPr>
          <w:p w:rsidR="003879BF" w:rsidRDefault="003879BF" w:rsidP="003879BF">
            <w:pPr>
              <w:jc w:val="both"/>
            </w:pPr>
            <w:r>
              <w:t>Сключено споразумение</w:t>
            </w:r>
          </w:p>
        </w:tc>
      </w:tr>
      <w:tr w:rsidR="003879BF" w:rsidTr="00E610CA">
        <w:trPr>
          <w:trHeight w:val="180"/>
        </w:trPr>
        <w:tc>
          <w:tcPr>
            <w:tcW w:w="703" w:type="dxa"/>
            <w:vAlign w:val="center"/>
          </w:tcPr>
          <w:p w:rsidR="003879BF" w:rsidRDefault="003879BF" w:rsidP="003879BF">
            <w:pPr>
              <w:jc w:val="center"/>
            </w:pPr>
            <w:r>
              <w:t>91</w:t>
            </w:r>
          </w:p>
        </w:tc>
        <w:tc>
          <w:tcPr>
            <w:tcW w:w="1424" w:type="dxa"/>
            <w:vAlign w:val="center"/>
          </w:tcPr>
          <w:p w:rsidR="003879BF" w:rsidRDefault="003879BF" w:rsidP="003879BF">
            <w:pPr>
              <w:jc w:val="center"/>
            </w:pPr>
            <w:r>
              <w:t>26.04.2024</w:t>
            </w:r>
          </w:p>
        </w:tc>
        <w:tc>
          <w:tcPr>
            <w:tcW w:w="582" w:type="dxa"/>
            <w:vAlign w:val="center"/>
          </w:tcPr>
          <w:p w:rsidR="003879BF" w:rsidRDefault="003879BF" w:rsidP="003879BF">
            <w:pPr>
              <w:jc w:val="center"/>
            </w:pPr>
            <w:r>
              <w:t>11</w:t>
            </w:r>
          </w:p>
        </w:tc>
        <w:tc>
          <w:tcPr>
            <w:tcW w:w="5528" w:type="dxa"/>
            <w:vAlign w:val="center"/>
          </w:tcPr>
          <w:p w:rsidR="003879BF" w:rsidRDefault="003879BF" w:rsidP="003879BF">
            <w:pPr>
              <w:jc w:val="both"/>
            </w:pPr>
            <w:r w:rsidRPr="003757BA">
              <w:t>Разпореждане с движими вещи</w:t>
            </w:r>
            <w:r>
              <w:t xml:space="preserve"> </w:t>
            </w:r>
            <w:r w:rsidRPr="003757BA">
              <w:t>- общинска собственост</w:t>
            </w:r>
          </w:p>
        </w:tc>
        <w:tc>
          <w:tcPr>
            <w:tcW w:w="2742" w:type="dxa"/>
            <w:vAlign w:val="center"/>
          </w:tcPr>
          <w:p w:rsidR="003879BF" w:rsidRDefault="003879BF" w:rsidP="003879BF">
            <w:pPr>
              <w:jc w:val="both"/>
            </w:pPr>
            <w:r>
              <w:t>Проведен търг. Изготвена Заповед</w:t>
            </w:r>
          </w:p>
        </w:tc>
      </w:tr>
      <w:tr w:rsidR="003879BF" w:rsidTr="00E610CA">
        <w:trPr>
          <w:trHeight w:val="111"/>
        </w:trPr>
        <w:tc>
          <w:tcPr>
            <w:tcW w:w="703" w:type="dxa"/>
            <w:vAlign w:val="center"/>
          </w:tcPr>
          <w:p w:rsidR="003879BF" w:rsidRDefault="003879BF" w:rsidP="003879BF">
            <w:pPr>
              <w:jc w:val="center"/>
            </w:pPr>
            <w:r>
              <w:t>92</w:t>
            </w:r>
          </w:p>
        </w:tc>
        <w:tc>
          <w:tcPr>
            <w:tcW w:w="1424" w:type="dxa"/>
            <w:vAlign w:val="center"/>
          </w:tcPr>
          <w:p w:rsidR="003879BF" w:rsidRDefault="003879BF" w:rsidP="003879BF">
            <w:pPr>
              <w:jc w:val="center"/>
            </w:pPr>
            <w:r>
              <w:t>26.04.2024</w:t>
            </w:r>
          </w:p>
        </w:tc>
        <w:tc>
          <w:tcPr>
            <w:tcW w:w="582" w:type="dxa"/>
            <w:vAlign w:val="center"/>
          </w:tcPr>
          <w:p w:rsidR="003879BF" w:rsidRDefault="003879BF" w:rsidP="003879BF">
            <w:pPr>
              <w:jc w:val="center"/>
            </w:pPr>
            <w:r>
              <w:t>11</w:t>
            </w:r>
          </w:p>
        </w:tc>
        <w:tc>
          <w:tcPr>
            <w:tcW w:w="5528" w:type="dxa"/>
            <w:vAlign w:val="center"/>
          </w:tcPr>
          <w:p w:rsidR="003879BF" w:rsidRDefault="003879BF" w:rsidP="003879BF">
            <w:pPr>
              <w:jc w:val="both"/>
            </w:pPr>
            <w:r w:rsidRPr="002469D5">
              <w:t>Учредяване право на строеж на гаражи в УПИ VII-за гаражи и стопански постройки, кв.5 по ПУП на с.</w:t>
            </w:r>
            <w:r>
              <w:t xml:space="preserve"> </w:t>
            </w:r>
            <w:r w:rsidRPr="002469D5">
              <w:t>Рибница</w:t>
            </w:r>
          </w:p>
        </w:tc>
        <w:tc>
          <w:tcPr>
            <w:tcW w:w="2742" w:type="dxa"/>
            <w:vAlign w:val="center"/>
          </w:tcPr>
          <w:p w:rsidR="003879BF" w:rsidRDefault="003879BF" w:rsidP="003879BF">
            <w:pPr>
              <w:jc w:val="both"/>
            </w:pPr>
            <w:r>
              <w:t>Проведен търг. Изготвена Заповед</w:t>
            </w:r>
          </w:p>
        </w:tc>
      </w:tr>
      <w:tr w:rsidR="003879BF" w:rsidTr="00E610CA">
        <w:trPr>
          <w:trHeight w:val="111"/>
        </w:trPr>
        <w:tc>
          <w:tcPr>
            <w:tcW w:w="703" w:type="dxa"/>
            <w:vAlign w:val="center"/>
          </w:tcPr>
          <w:p w:rsidR="003879BF" w:rsidRDefault="003879BF" w:rsidP="003879BF">
            <w:pPr>
              <w:jc w:val="center"/>
            </w:pPr>
            <w:r>
              <w:lastRenderedPageBreak/>
              <w:t>93</w:t>
            </w:r>
          </w:p>
        </w:tc>
        <w:tc>
          <w:tcPr>
            <w:tcW w:w="1424" w:type="dxa"/>
            <w:vAlign w:val="center"/>
          </w:tcPr>
          <w:p w:rsidR="003879BF" w:rsidRDefault="003879BF" w:rsidP="003879BF">
            <w:pPr>
              <w:jc w:val="center"/>
            </w:pPr>
            <w:r>
              <w:t>26.04.2024</w:t>
            </w:r>
          </w:p>
        </w:tc>
        <w:tc>
          <w:tcPr>
            <w:tcW w:w="582" w:type="dxa"/>
            <w:vAlign w:val="center"/>
          </w:tcPr>
          <w:p w:rsidR="003879BF" w:rsidRDefault="003879BF" w:rsidP="003879BF">
            <w:pPr>
              <w:jc w:val="center"/>
            </w:pPr>
            <w:r>
              <w:t>11</w:t>
            </w:r>
          </w:p>
        </w:tc>
        <w:tc>
          <w:tcPr>
            <w:tcW w:w="5528" w:type="dxa"/>
            <w:vAlign w:val="center"/>
          </w:tcPr>
          <w:p w:rsidR="003879BF" w:rsidRDefault="003879BF" w:rsidP="003879BF">
            <w:pPr>
              <w:jc w:val="both"/>
            </w:pPr>
            <w:r w:rsidRPr="005759D4">
              <w:t>Учредяване право на строеж на гаражи в имот с идентификатор 63207.502.265 по КК на гр.</w:t>
            </w:r>
            <w:r>
              <w:t xml:space="preserve"> </w:t>
            </w:r>
            <w:r w:rsidRPr="005759D4">
              <w:t>Рудозем</w:t>
            </w:r>
          </w:p>
        </w:tc>
        <w:tc>
          <w:tcPr>
            <w:tcW w:w="2742" w:type="dxa"/>
            <w:vAlign w:val="center"/>
          </w:tcPr>
          <w:p w:rsidR="003879BF" w:rsidRDefault="001237C6" w:rsidP="001237C6">
            <w:pPr>
              <w:jc w:val="both"/>
            </w:pPr>
            <w:r>
              <w:t xml:space="preserve">Проведен търг. Изготвени Заповеди </w:t>
            </w:r>
          </w:p>
        </w:tc>
      </w:tr>
      <w:tr w:rsidR="003879BF" w:rsidTr="00E610CA">
        <w:trPr>
          <w:trHeight w:val="150"/>
        </w:trPr>
        <w:tc>
          <w:tcPr>
            <w:tcW w:w="703" w:type="dxa"/>
            <w:vAlign w:val="center"/>
          </w:tcPr>
          <w:p w:rsidR="003879BF" w:rsidRDefault="003879BF" w:rsidP="003879BF">
            <w:pPr>
              <w:jc w:val="center"/>
            </w:pPr>
            <w:r>
              <w:t>94</w:t>
            </w:r>
          </w:p>
        </w:tc>
        <w:tc>
          <w:tcPr>
            <w:tcW w:w="1424" w:type="dxa"/>
            <w:vAlign w:val="center"/>
          </w:tcPr>
          <w:p w:rsidR="003879BF" w:rsidRDefault="003879BF" w:rsidP="003879BF">
            <w:pPr>
              <w:jc w:val="center"/>
            </w:pPr>
            <w:r>
              <w:t>26.04.2024</w:t>
            </w:r>
          </w:p>
        </w:tc>
        <w:tc>
          <w:tcPr>
            <w:tcW w:w="582" w:type="dxa"/>
            <w:vAlign w:val="center"/>
          </w:tcPr>
          <w:p w:rsidR="003879BF" w:rsidRDefault="003879BF" w:rsidP="003879BF">
            <w:pPr>
              <w:jc w:val="center"/>
            </w:pPr>
            <w:r>
              <w:t>11</w:t>
            </w:r>
          </w:p>
        </w:tc>
        <w:tc>
          <w:tcPr>
            <w:tcW w:w="5528" w:type="dxa"/>
            <w:vAlign w:val="center"/>
          </w:tcPr>
          <w:p w:rsidR="003879BF" w:rsidRDefault="003879BF" w:rsidP="003879BF">
            <w:pPr>
              <w:jc w:val="both"/>
            </w:pPr>
            <w:r w:rsidRPr="00B64878">
              <w:t>Учредяване право на строеж на гаражи в имот с идентификатор 07689.508.276 по КК на с.</w:t>
            </w:r>
            <w:r>
              <w:t xml:space="preserve"> </w:t>
            </w:r>
            <w:r w:rsidRPr="00B64878">
              <w:t>Бяла река</w:t>
            </w:r>
          </w:p>
        </w:tc>
        <w:tc>
          <w:tcPr>
            <w:tcW w:w="2742" w:type="dxa"/>
            <w:vAlign w:val="center"/>
          </w:tcPr>
          <w:p w:rsidR="003879BF" w:rsidRDefault="003879BF" w:rsidP="003879BF">
            <w:pPr>
              <w:jc w:val="both"/>
            </w:pPr>
            <w:r>
              <w:t>Проведен търг. Изготвена Заповед</w:t>
            </w:r>
          </w:p>
        </w:tc>
      </w:tr>
      <w:tr w:rsidR="003879BF" w:rsidTr="00E610CA">
        <w:trPr>
          <w:trHeight w:val="135"/>
        </w:trPr>
        <w:tc>
          <w:tcPr>
            <w:tcW w:w="703" w:type="dxa"/>
            <w:vAlign w:val="center"/>
          </w:tcPr>
          <w:p w:rsidR="003879BF" w:rsidRDefault="003879BF" w:rsidP="003879BF">
            <w:pPr>
              <w:jc w:val="center"/>
            </w:pPr>
            <w:r>
              <w:t>95</w:t>
            </w:r>
          </w:p>
        </w:tc>
        <w:tc>
          <w:tcPr>
            <w:tcW w:w="1424" w:type="dxa"/>
            <w:vAlign w:val="center"/>
          </w:tcPr>
          <w:p w:rsidR="003879BF" w:rsidRDefault="003879BF" w:rsidP="003879BF">
            <w:pPr>
              <w:jc w:val="center"/>
            </w:pPr>
            <w:r>
              <w:t>26.04.2024</w:t>
            </w:r>
          </w:p>
        </w:tc>
        <w:tc>
          <w:tcPr>
            <w:tcW w:w="582" w:type="dxa"/>
            <w:vAlign w:val="center"/>
          </w:tcPr>
          <w:p w:rsidR="003879BF" w:rsidRDefault="003879BF" w:rsidP="003879BF">
            <w:pPr>
              <w:jc w:val="center"/>
            </w:pPr>
            <w:r>
              <w:t>11</w:t>
            </w:r>
          </w:p>
        </w:tc>
        <w:tc>
          <w:tcPr>
            <w:tcW w:w="5528" w:type="dxa"/>
            <w:vAlign w:val="center"/>
          </w:tcPr>
          <w:p w:rsidR="003879BF" w:rsidRDefault="003879BF" w:rsidP="003879BF">
            <w:pPr>
              <w:jc w:val="both"/>
            </w:pPr>
            <w:r w:rsidRPr="00FC5C82">
              <w:t>Продажба на  имот – частна общинска собственост представляващ имот пл.№ 214 плана на село Поляна, общ.</w:t>
            </w:r>
            <w:r>
              <w:t xml:space="preserve"> </w:t>
            </w:r>
            <w:r w:rsidRPr="00FC5C82">
              <w:t xml:space="preserve">Рудозем  </w:t>
            </w:r>
          </w:p>
        </w:tc>
        <w:tc>
          <w:tcPr>
            <w:tcW w:w="2742" w:type="dxa"/>
            <w:vAlign w:val="center"/>
          </w:tcPr>
          <w:p w:rsidR="003879BF" w:rsidRDefault="003879BF" w:rsidP="003879BF">
            <w:pPr>
              <w:jc w:val="both"/>
            </w:pPr>
            <w:r>
              <w:t>Проведен търг. Изготвена Заповед</w:t>
            </w:r>
          </w:p>
        </w:tc>
      </w:tr>
      <w:tr w:rsidR="003879BF" w:rsidTr="00E610CA">
        <w:trPr>
          <w:trHeight w:val="126"/>
        </w:trPr>
        <w:tc>
          <w:tcPr>
            <w:tcW w:w="703" w:type="dxa"/>
            <w:vAlign w:val="center"/>
          </w:tcPr>
          <w:p w:rsidR="003879BF" w:rsidRDefault="003879BF" w:rsidP="003879BF">
            <w:pPr>
              <w:jc w:val="center"/>
            </w:pPr>
            <w:r>
              <w:t>96</w:t>
            </w:r>
          </w:p>
        </w:tc>
        <w:tc>
          <w:tcPr>
            <w:tcW w:w="1424" w:type="dxa"/>
            <w:vAlign w:val="center"/>
          </w:tcPr>
          <w:p w:rsidR="003879BF" w:rsidRDefault="003879BF" w:rsidP="003879BF">
            <w:pPr>
              <w:jc w:val="center"/>
            </w:pPr>
            <w:r>
              <w:t>26.04.2024</w:t>
            </w:r>
          </w:p>
        </w:tc>
        <w:tc>
          <w:tcPr>
            <w:tcW w:w="582" w:type="dxa"/>
            <w:vAlign w:val="center"/>
          </w:tcPr>
          <w:p w:rsidR="003879BF" w:rsidRDefault="003879BF" w:rsidP="003879BF">
            <w:pPr>
              <w:jc w:val="center"/>
            </w:pPr>
            <w:r>
              <w:t>11</w:t>
            </w:r>
          </w:p>
        </w:tc>
        <w:tc>
          <w:tcPr>
            <w:tcW w:w="5528" w:type="dxa"/>
            <w:vAlign w:val="center"/>
          </w:tcPr>
          <w:p w:rsidR="003879BF" w:rsidRDefault="003879BF" w:rsidP="003879BF">
            <w:pPr>
              <w:jc w:val="both"/>
            </w:pPr>
            <w:r w:rsidRPr="00204EDC">
              <w:t>Продажба на  имот – частна общинска собственост представляващ имот пл.№ 992 ПУП на село Чепинци, общ.</w:t>
            </w:r>
            <w:r>
              <w:t xml:space="preserve"> </w:t>
            </w:r>
            <w:r w:rsidRPr="00204EDC">
              <w:t>Рудозем</w:t>
            </w:r>
          </w:p>
        </w:tc>
        <w:tc>
          <w:tcPr>
            <w:tcW w:w="2742" w:type="dxa"/>
            <w:vAlign w:val="center"/>
          </w:tcPr>
          <w:p w:rsidR="003879BF" w:rsidRDefault="001237C6" w:rsidP="003879BF">
            <w:pPr>
              <w:jc w:val="both"/>
            </w:pPr>
            <w:r>
              <w:t>Проведена процедура. Издадена заповед</w:t>
            </w:r>
          </w:p>
        </w:tc>
      </w:tr>
      <w:tr w:rsidR="003879BF" w:rsidTr="00E610CA">
        <w:trPr>
          <w:trHeight w:val="105"/>
        </w:trPr>
        <w:tc>
          <w:tcPr>
            <w:tcW w:w="703" w:type="dxa"/>
            <w:vAlign w:val="center"/>
          </w:tcPr>
          <w:p w:rsidR="003879BF" w:rsidRDefault="003879BF" w:rsidP="003879BF">
            <w:pPr>
              <w:jc w:val="center"/>
            </w:pPr>
            <w:r>
              <w:t>97</w:t>
            </w:r>
          </w:p>
        </w:tc>
        <w:tc>
          <w:tcPr>
            <w:tcW w:w="1424" w:type="dxa"/>
            <w:vAlign w:val="center"/>
          </w:tcPr>
          <w:p w:rsidR="003879BF" w:rsidRDefault="003879BF" w:rsidP="003879BF">
            <w:pPr>
              <w:jc w:val="center"/>
            </w:pPr>
            <w:r>
              <w:t>26.04.2024</w:t>
            </w:r>
          </w:p>
        </w:tc>
        <w:tc>
          <w:tcPr>
            <w:tcW w:w="582" w:type="dxa"/>
            <w:vAlign w:val="center"/>
          </w:tcPr>
          <w:p w:rsidR="003879BF" w:rsidRDefault="003879BF" w:rsidP="003879BF">
            <w:pPr>
              <w:jc w:val="center"/>
            </w:pPr>
            <w:r>
              <w:t>11</w:t>
            </w:r>
          </w:p>
        </w:tc>
        <w:tc>
          <w:tcPr>
            <w:tcW w:w="5528" w:type="dxa"/>
            <w:vAlign w:val="center"/>
          </w:tcPr>
          <w:p w:rsidR="003879BF" w:rsidRDefault="003879BF" w:rsidP="003879BF">
            <w:pPr>
              <w:jc w:val="both"/>
            </w:pPr>
            <w:r w:rsidRPr="00204EDC">
              <w:t xml:space="preserve">Продажба на имот – частна общинска собственост представляващ имот пл.№ 991 ПУП на село Чепинци, общ.Рудозем    </w:t>
            </w:r>
          </w:p>
        </w:tc>
        <w:tc>
          <w:tcPr>
            <w:tcW w:w="2742" w:type="dxa"/>
            <w:vAlign w:val="center"/>
          </w:tcPr>
          <w:p w:rsidR="003879BF" w:rsidRDefault="001237C6" w:rsidP="003879BF">
            <w:pPr>
              <w:jc w:val="both"/>
            </w:pPr>
            <w:r>
              <w:t>Проведена процедура. Издадена заповед</w:t>
            </w:r>
          </w:p>
        </w:tc>
      </w:tr>
      <w:tr w:rsidR="003879BF" w:rsidTr="00E610CA">
        <w:trPr>
          <w:trHeight w:val="96"/>
        </w:trPr>
        <w:tc>
          <w:tcPr>
            <w:tcW w:w="703" w:type="dxa"/>
            <w:vAlign w:val="center"/>
          </w:tcPr>
          <w:p w:rsidR="003879BF" w:rsidRDefault="003879BF" w:rsidP="003879BF">
            <w:pPr>
              <w:jc w:val="center"/>
            </w:pPr>
            <w:r>
              <w:t>98</w:t>
            </w:r>
          </w:p>
        </w:tc>
        <w:tc>
          <w:tcPr>
            <w:tcW w:w="1424" w:type="dxa"/>
            <w:vAlign w:val="center"/>
          </w:tcPr>
          <w:p w:rsidR="003879BF" w:rsidRDefault="003879BF" w:rsidP="003879BF">
            <w:pPr>
              <w:jc w:val="center"/>
            </w:pPr>
            <w:r>
              <w:t>26.04.2024</w:t>
            </w:r>
          </w:p>
        </w:tc>
        <w:tc>
          <w:tcPr>
            <w:tcW w:w="582" w:type="dxa"/>
            <w:vAlign w:val="center"/>
          </w:tcPr>
          <w:p w:rsidR="003879BF" w:rsidRDefault="003879BF" w:rsidP="003879BF">
            <w:pPr>
              <w:jc w:val="center"/>
            </w:pPr>
            <w:r>
              <w:t>11</w:t>
            </w:r>
          </w:p>
        </w:tc>
        <w:tc>
          <w:tcPr>
            <w:tcW w:w="5528" w:type="dxa"/>
            <w:vAlign w:val="center"/>
          </w:tcPr>
          <w:p w:rsidR="003879BF" w:rsidRDefault="003879BF" w:rsidP="00695E1E">
            <w:pPr>
              <w:jc w:val="both"/>
            </w:pPr>
            <w:r w:rsidRPr="00204EDC">
              <w:t>Продажба на имот–частна общинска собственост с идентификатор 63207.502.26</w:t>
            </w:r>
            <w:r w:rsidR="00695E1E">
              <w:rPr>
                <w:lang w:val="en-US"/>
              </w:rPr>
              <w:t>3</w:t>
            </w:r>
            <w:r w:rsidRPr="00204EDC">
              <w:t xml:space="preserve"> по КК и КР на гр.Рудо</w:t>
            </w:r>
            <w:r w:rsidR="00695E1E">
              <w:t>зем, за който е отреден УПИ VII</w:t>
            </w:r>
            <w:r w:rsidRPr="00204EDC">
              <w:t xml:space="preserve">-за обществено обслужване, кв.52    </w:t>
            </w:r>
          </w:p>
        </w:tc>
        <w:tc>
          <w:tcPr>
            <w:tcW w:w="2742" w:type="dxa"/>
            <w:vAlign w:val="center"/>
          </w:tcPr>
          <w:p w:rsidR="003879BF" w:rsidRDefault="001237C6" w:rsidP="001237C6">
            <w:pPr>
              <w:jc w:val="both"/>
            </w:pPr>
            <w:r>
              <w:t>Проведена</w:t>
            </w:r>
            <w:r w:rsidR="003879BF">
              <w:t xml:space="preserve"> процедура</w:t>
            </w:r>
            <w:r>
              <w:t>. Издадена заповед</w:t>
            </w:r>
            <w:r w:rsidR="003879BF">
              <w:t xml:space="preserve"> </w:t>
            </w:r>
          </w:p>
        </w:tc>
      </w:tr>
      <w:tr w:rsidR="003879BF" w:rsidTr="00E610CA">
        <w:trPr>
          <w:trHeight w:val="165"/>
        </w:trPr>
        <w:tc>
          <w:tcPr>
            <w:tcW w:w="703" w:type="dxa"/>
            <w:vAlign w:val="center"/>
          </w:tcPr>
          <w:p w:rsidR="003879BF" w:rsidRDefault="003879BF" w:rsidP="003879BF">
            <w:pPr>
              <w:jc w:val="center"/>
            </w:pPr>
            <w:r>
              <w:t>99</w:t>
            </w:r>
          </w:p>
        </w:tc>
        <w:tc>
          <w:tcPr>
            <w:tcW w:w="1424" w:type="dxa"/>
            <w:vAlign w:val="center"/>
          </w:tcPr>
          <w:p w:rsidR="003879BF" w:rsidRDefault="003879BF" w:rsidP="003879BF">
            <w:pPr>
              <w:jc w:val="center"/>
            </w:pPr>
            <w:r>
              <w:t>26.04.2024</w:t>
            </w:r>
          </w:p>
        </w:tc>
        <w:tc>
          <w:tcPr>
            <w:tcW w:w="582" w:type="dxa"/>
            <w:vAlign w:val="center"/>
          </w:tcPr>
          <w:p w:rsidR="003879BF" w:rsidRDefault="003879BF" w:rsidP="003879BF">
            <w:pPr>
              <w:jc w:val="center"/>
            </w:pPr>
            <w:r>
              <w:t>11</w:t>
            </w:r>
          </w:p>
        </w:tc>
        <w:tc>
          <w:tcPr>
            <w:tcW w:w="5528" w:type="dxa"/>
            <w:vAlign w:val="center"/>
          </w:tcPr>
          <w:p w:rsidR="003879BF" w:rsidRDefault="003879BF" w:rsidP="003879BF">
            <w:pPr>
              <w:jc w:val="both"/>
            </w:pPr>
            <w:r w:rsidRPr="008C6938">
              <w:t>Утвърждаване на командировките на Кмета на Община Рудозем – инж. Недко Фиданов Кулевски за периода 01.01.2024г. до 31.03.2024г</w:t>
            </w:r>
          </w:p>
        </w:tc>
        <w:tc>
          <w:tcPr>
            <w:tcW w:w="2742" w:type="dxa"/>
            <w:vAlign w:val="center"/>
          </w:tcPr>
          <w:p w:rsidR="003879BF" w:rsidRDefault="005770EB" w:rsidP="003879BF">
            <w:pPr>
              <w:jc w:val="both"/>
            </w:pPr>
            <w:r>
              <w:t>Изпълнено</w:t>
            </w:r>
          </w:p>
        </w:tc>
      </w:tr>
      <w:tr w:rsidR="003879BF" w:rsidTr="00E610CA">
        <w:trPr>
          <w:trHeight w:val="96"/>
        </w:trPr>
        <w:tc>
          <w:tcPr>
            <w:tcW w:w="703" w:type="dxa"/>
            <w:vAlign w:val="center"/>
          </w:tcPr>
          <w:p w:rsidR="003879BF" w:rsidRDefault="003879BF" w:rsidP="003879BF">
            <w:pPr>
              <w:jc w:val="center"/>
            </w:pPr>
            <w:r>
              <w:t>100</w:t>
            </w:r>
          </w:p>
        </w:tc>
        <w:tc>
          <w:tcPr>
            <w:tcW w:w="1424" w:type="dxa"/>
            <w:vAlign w:val="center"/>
          </w:tcPr>
          <w:p w:rsidR="003879BF" w:rsidRDefault="003879BF" w:rsidP="003879BF">
            <w:pPr>
              <w:jc w:val="center"/>
            </w:pPr>
            <w:r>
              <w:t>26.04.2024</w:t>
            </w:r>
          </w:p>
        </w:tc>
        <w:tc>
          <w:tcPr>
            <w:tcW w:w="582" w:type="dxa"/>
            <w:vAlign w:val="center"/>
          </w:tcPr>
          <w:p w:rsidR="003879BF" w:rsidRDefault="003879BF" w:rsidP="003879BF">
            <w:pPr>
              <w:jc w:val="center"/>
            </w:pPr>
            <w:r>
              <w:t>11</w:t>
            </w:r>
          </w:p>
        </w:tc>
        <w:tc>
          <w:tcPr>
            <w:tcW w:w="5528" w:type="dxa"/>
            <w:vAlign w:val="center"/>
          </w:tcPr>
          <w:p w:rsidR="003879BF" w:rsidRDefault="003879BF" w:rsidP="003879BF">
            <w:pPr>
              <w:jc w:val="both"/>
            </w:pPr>
            <w:r w:rsidRPr="008C6938">
              <w:t>Планиране на средства за мониторингови изследвания и проект за СОЗ на находище за минерална вода „Рудозем“</w:t>
            </w:r>
          </w:p>
        </w:tc>
        <w:tc>
          <w:tcPr>
            <w:tcW w:w="2742" w:type="dxa"/>
            <w:vAlign w:val="center"/>
          </w:tcPr>
          <w:p w:rsidR="003879BF" w:rsidRDefault="00CD531F" w:rsidP="003879BF">
            <w:pPr>
              <w:jc w:val="both"/>
            </w:pPr>
            <w:r>
              <w:t>В процес на изпълнение</w:t>
            </w:r>
          </w:p>
        </w:tc>
      </w:tr>
      <w:tr w:rsidR="003879BF" w:rsidTr="00E610CA">
        <w:trPr>
          <w:trHeight w:val="81"/>
        </w:trPr>
        <w:tc>
          <w:tcPr>
            <w:tcW w:w="703" w:type="dxa"/>
            <w:vAlign w:val="center"/>
          </w:tcPr>
          <w:p w:rsidR="003879BF" w:rsidRDefault="003879BF" w:rsidP="003879BF">
            <w:pPr>
              <w:jc w:val="center"/>
            </w:pPr>
            <w:r>
              <w:t>101</w:t>
            </w:r>
          </w:p>
        </w:tc>
        <w:tc>
          <w:tcPr>
            <w:tcW w:w="1424" w:type="dxa"/>
            <w:vAlign w:val="center"/>
          </w:tcPr>
          <w:p w:rsidR="003879BF" w:rsidRDefault="003879BF" w:rsidP="003879BF">
            <w:pPr>
              <w:jc w:val="center"/>
            </w:pPr>
            <w:r>
              <w:t>29.05.2024</w:t>
            </w:r>
          </w:p>
        </w:tc>
        <w:tc>
          <w:tcPr>
            <w:tcW w:w="582" w:type="dxa"/>
            <w:vAlign w:val="center"/>
          </w:tcPr>
          <w:p w:rsidR="003879BF" w:rsidRDefault="003879BF" w:rsidP="003879BF">
            <w:pPr>
              <w:jc w:val="center"/>
            </w:pPr>
            <w:r>
              <w:t>12</w:t>
            </w:r>
          </w:p>
        </w:tc>
        <w:tc>
          <w:tcPr>
            <w:tcW w:w="5528" w:type="dxa"/>
            <w:vAlign w:val="center"/>
          </w:tcPr>
          <w:p w:rsidR="003879BF" w:rsidRDefault="003879BF" w:rsidP="003879BF">
            <w:pPr>
              <w:jc w:val="both"/>
            </w:pPr>
            <w:r w:rsidRPr="008C6938">
              <w:t>Допълнение на Годишната програма за управление и разпореждане с имоти-общинска собственост в Община Рудозем за 2024 г.</w:t>
            </w:r>
          </w:p>
        </w:tc>
        <w:tc>
          <w:tcPr>
            <w:tcW w:w="2742" w:type="dxa"/>
            <w:vAlign w:val="center"/>
          </w:tcPr>
          <w:p w:rsidR="003879BF" w:rsidRDefault="003879BF" w:rsidP="003879BF">
            <w:pPr>
              <w:jc w:val="both"/>
            </w:pPr>
            <w:r>
              <w:t>допълнена</w:t>
            </w:r>
          </w:p>
        </w:tc>
      </w:tr>
      <w:tr w:rsidR="003879BF" w:rsidTr="00E610CA">
        <w:trPr>
          <w:trHeight w:val="111"/>
        </w:trPr>
        <w:tc>
          <w:tcPr>
            <w:tcW w:w="703" w:type="dxa"/>
            <w:vAlign w:val="center"/>
          </w:tcPr>
          <w:p w:rsidR="003879BF" w:rsidRDefault="003879BF" w:rsidP="003879BF">
            <w:pPr>
              <w:jc w:val="center"/>
            </w:pPr>
            <w:r>
              <w:t>102</w:t>
            </w:r>
          </w:p>
        </w:tc>
        <w:tc>
          <w:tcPr>
            <w:tcW w:w="1424" w:type="dxa"/>
            <w:vAlign w:val="center"/>
          </w:tcPr>
          <w:p w:rsidR="003879BF" w:rsidRDefault="003879BF" w:rsidP="003879BF">
            <w:pPr>
              <w:jc w:val="center"/>
            </w:pPr>
            <w:r>
              <w:t>29.05.2024</w:t>
            </w:r>
          </w:p>
        </w:tc>
        <w:tc>
          <w:tcPr>
            <w:tcW w:w="582" w:type="dxa"/>
            <w:vAlign w:val="center"/>
          </w:tcPr>
          <w:p w:rsidR="003879BF" w:rsidRDefault="003879BF" w:rsidP="003879BF">
            <w:pPr>
              <w:jc w:val="center"/>
            </w:pPr>
            <w:r>
              <w:t>12</w:t>
            </w:r>
          </w:p>
        </w:tc>
        <w:tc>
          <w:tcPr>
            <w:tcW w:w="5528" w:type="dxa"/>
            <w:vAlign w:val="center"/>
          </w:tcPr>
          <w:p w:rsidR="003879BF" w:rsidRDefault="003879BF" w:rsidP="003879BF">
            <w:pPr>
              <w:jc w:val="both"/>
            </w:pPr>
            <w:r w:rsidRPr="008C6938">
              <w:t xml:space="preserve">Поправка на очевидна фактическа грешка в Решение № 88/26.04.2024 г. на Общински съвет – Рудозем, прието по Протокол № 11  </w:t>
            </w:r>
          </w:p>
        </w:tc>
        <w:tc>
          <w:tcPr>
            <w:tcW w:w="2742" w:type="dxa"/>
            <w:vAlign w:val="center"/>
          </w:tcPr>
          <w:p w:rsidR="003879BF" w:rsidRDefault="00500A2E" w:rsidP="003879BF">
            <w:pPr>
              <w:jc w:val="both"/>
            </w:pPr>
            <w:r>
              <w:t>Изпълнено</w:t>
            </w:r>
          </w:p>
        </w:tc>
      </w:tr>
      <w:tr w:rsidR="003879BF" w:rsidTr="00E610CA">
        <w:trPr>
          <w:trHeight w:val="135"/>
        </w:trPr>
        <w:tc>
          <w:tcPr>
            <w:tcW w:w="703" w:type="dxa"/>
            <w:vAlign w:val="center"/>
          </w:tcPr>
          <w:p w:rsidR="003879BF" w:rsidRDefault="003879BF" w:rsidP="003879BF">
            <w:pPr>
              <w:jc w:val="center"/>
            </w:pPr>
            <w:r>
              <w:t>103</w:t>
            </w:r>
          </w:p>
        </w:tc>
        <w:tc>
          <w:tcPr>
            <w:tcW w:w="1424" w:type="dxa"/>
            <w:vAlign w:val="center"/>
          </w:tcPr>
          <w:p w:rsidR="003879BF" w:rsidRDefault="003879BF" w:rsidP="003879BF">
            <w:pPr>
              <w:jc w:val="center"/>
            </w:pPr>
            <w:r>
              <w:t>29.05.2024</w:t>
            </w:r>
          </w:p>
        </w:tc>
        <w:tc>
          <w:tcPr>
            <w:tcW w:w="582" w:type="dxa"/>
            <w:vAlign w:val="center"/>
          </w:tcPr>
          <w:p w:rsidR="003879BF" w:rsidRDefault="003879BF" w:rsidP="003879BF">
            <w:pPr>
              <w:jc w:val="center"/>
            </w:pPr>
            <w:r>
              <w:t>12</w:t>
            </w:r>
          </w:p>
        </w:tc>
        <w:tc>
          <w:tcPr>
            <w:tcW w:w="5528" w:type="dxa"/>
            <w:vAlign w:val="center"/>
          </w:tcPr>
          <w:p w:rsidR="003879BF" w:rsidRDefault="003879BF" w:rsidP="003879BF">
            <w:pPr>
              <w:jc w:val="both"/>
            </w:pPr>
            <w:r w:rsidRPr="00937241">
              <w:t>Определяне размера на обезщетение по чл.97 от ЗС за 3 кв. м., построени над площта, върху имот с идент. №  63207.501.80 по КК  на гр. Рудозем със статут на частна общинска собственост</w:t>
            </w:r>
          </w:p>
        </w:tc>
        <w:tc>
          <w:tcPr>
            <w:tcW w:w="2742" w:type="dxa"/>
            <w:vAlign w:val="center"/>
          </w:tcPr>
          <w:p w:rsidR="003879BF" w:rsidRDefault="003879BF" w:rsidP="003879BF">
            <w:pPr>
              <w:jc w:val="both"/>
            </w:pPr>
            <w:r>
              <w:t>Сключено споразумение</w:t>
            </w:r>
          </w:p>
        </w:tc>
      </w:tr>
      <w:tr w:rsidR="003879BF" w:rsidTr="00E610CA">
        <w:trPr>
          <w:trHeight w:val="135"/>
        </w:trPr>
        <w:tc>
          <w:tcPr>
            <w:tcW w:w="703" w:type="dxa"/>
            <w:vAlign w:val="center"/>
          </w:tcPr>
          <w:p w:rsidR="003879BF" w:rsidRDefault="003879BF" w:rsidP="003879BF">
            <w:pPr>
              <w:jc w:val="center"/>
            </w:pPr>
            <w:r>
              <w:t>104</w:t>
            </w:r>
          </w:p>
        </w:tc>
        <w:tc>
          <w:tcPr>
            <w:tcW w:w="1424" w:type="dxa"/>
            <w:vAlign w:val="center"/>
          </w:tcPr>
          <w:p w:rsidR="003879BF" w:rsidRDefault="003879BF" w:rsidP="003879BF">
            <w:pPr>
              <w:jc w:val="center"/>
            </w:pPr>
            <w:r>
              <w:t>29.05.2024</w:t>
            </w:r>
          </w:p>
        </w:tc>
        <w:tc>
          <w:tcPr>
            <w:tcW w:w="582" w:type="dxa"/>
            <w:vAlign w:val="center"/>
          </w:tcPr>
          <w:p w:rsidR="003879BF" w:rsidRDefault="003879BF" w:rsidP="003879BF">
            <w:pPr>
              <w:jc w:val="center"/>
            </w:pPr>
            <w:r>
              <w:t>12</w:t>
            </w:r>
          </w:p>
        </w:tc>
        <w:tc>
          <w:tcPr>
            <w:tcW w:w="5528" w:type="dxa"/>
            <w:vAlign w:val="center"/>
          </w:tcPr>
          <w:p w:rsidR="003879BF" w:rsidRDefault="003879BF" w:rsidP="003879BF">
            <w:pPr>
              <w:jc w:val="both"/>
            </w:pPr>
            <w:r w:rsidRPr="00B36206">
              <w:t>Искане от Община Рудозем за безвъзмездно предоставяне за стопанисване на Средновековна крепост „Козник“  от Министерство на културата</w:t>
            </w:r>
          </w:p>
        </w:tc>
        <w:tc>
          <w:tcPr>
            <w:tcW w:w="2742" w:type="dxa"/>
            <w:vAlign w:val="center"/>
          </w:tcPr>
          <w:p w:rsidR="003879BF" w:rsidRDefault="00903FE6" w:rsidP="003879BF">
            <w:pPr>
              <w:jc w:val="both"/>
            </w:pPr>
            <w:r>
              <w:t>В процес на изпълнение</w:t>
            </w:r>
          </w:p>
        </w:tc>
      </w:tr>
      <w:tr w:rsidR="003879BF" w:rsidTr="00E610CA">
        <w:trPr>
          <w:trHeight w:val="135"/>
        </w:trPr>
        <w:tc>
          <w:tcPr>
            <w:tcW w:w="703" w:type="dxa"/>
            <w:vAlign w:val="center"/>
          </w:tcPr>
          <w:p w:rsidR="003879BF" w:rsidRDefault="003879BF" w:rsidP="003879BF">
            <w:pPr>
              <w:jc w:val="center"/>
            </w:pPr>
            <w:r>
              <w:t>105</w:t>
            </w:r>
          </w:p>
        </w:tc>
        <w:tc>
          <w:tcPr>
            <w:tcW w:w="1424" w:type="dxa"/>
            <w:vAlign w:val="center"/>
          </w:tcPr>
          <w:p w:rsidR="003879BF" w:rsidRDefault="003879BF" w:rsidP="003879BF">
            <w:pPr>
              <w:jc w:val="center"/>
            </w:pPr>
            <w:r>
              <w:t>29.05.2024</w:t>
            </w:r>
          </w:p>
        </w:tc>
        <w:tc>
          <w:tcPr>
            <w:tcW w:w="582" w:type="dxa"/>
            <w:vAlign w:val="center"/>
          </w:tcPr>
          <w:p w:rsidR="003879BF" w:rsidRDefault="003879BF" w:rsidP="003879BF">
            <w:pPr>
              <w:jc w:val="center"/>
            </w:pPr>
            <w:r>
              <w:t>12</w:t>
            </w:r>
          </w:p>
        </w:tc>
        <w:tc>
          <w:tcPr>
            <w:tcW w:w="5528" w:type="dxa"/>
            <w:vAlign w:val="center"/>
          </w:tcPr>
          <w:p w:rsidR="003879BF" w:rsidRDefault="003879BF" w:rsidP="003879BF">
            <w:pPr>
              <w:jc w:val="both"/>
            </w:pPr>
            <w:r w:rsidRPr="00DE2B73">
              <w:t>Одобряване на оценка за продажба на имот с идентификатор 07689.508.70, за който е отреден УПИ Х, кв.11 по плана на с. Бяла река, общ. Рудозем</w:t>
            </w:r>
          </w:p>
        </w:tc>
        <w:tc>
          <w:tcPr>
            <w:tcW w:w="2742" w:type="dxa"/>
            <w:vAlign w:val="center"/>
          </w:tcPr>
          <w:p w:rsidR="003879BF" w:rsidRDefault="001237C6" w:rsidP="001237C6">
            <w:pPr>
              <w:jc w:val="both"/>
            </w:pPr>
            <w:r>
              <w:t xml:space="preserve">Сключен договор </w:t>
            </w:r>
          </w:p>
        </w:tc>
      </w:tr>
      <w:tr w:rsidR="003879BF" w:rsidTr="00E610CA">
        <w:trPr>
          <w:trHeight w:val="105"/>
        </w:trPr>
        <w:tc>
          <w:tcPr>
            <w:tcW w:w="703" w:type="dxa"/>
            <w:vAlign w:val="center"/>
          </w:tcPr>
          <w:p w:rsidR="003879BF" w:rsidRDefault="003879BF" w:rsidP="003879BF">
            <w:pPr>
              <w:jc w:val="center"/>
            </w:pPr>
            <w:r>
              <w:t>106</w:t>
            </w:r>
          </w:p>
        </w:tc>
        <w:tc>
          <w:tcPr>
            <w:tcW w:w="1424" w:type="dxa"/>
            <w:vAlign w:val="center"/>
          </w:tcPr>
          <w:p w:rsidR="003879BF" w:rsidRDefault="003879BF" w:rsidP="003879BF">
            <w:pPr>
              <w:jc w:val="center"/>
            </w:pPr>
            <w:r>
              <w:t>29.05.2024</w:t>
            </w:r>
          </w:p>
        </w:tc>
        <w:tc>
          <w:tcPr>
            <w:tcW w:w="582" w:type="dxa"/>
            <w:vAlign w:val="center"/>
          </w:tcPr>
          <w:p w:rsidR="003879BF" w:rsidRDefault="003879BF" w:rsidP="003879BF">
            <w:pPr>
              <w:jc w:val="center"/>
            </w:pPr>
            <w:r>
              <w:t>12</w:t>
            </w:r>
          </w:p>
        </w:tc>
        <w:tc>
          <w:tcPr>
            <w:tcW w:w="5528" w:type="dxa"/>
            <w:vAlign w:val="center"/>
          </w:tcPr>
          <w:p w:rsidR="003879BF" w:rsidRDefault="003879BF" w:rsidP="003879BF">
            <w:pPr>
              <w:jc w:val="both"/>
            </w:pPr>
            <w:r w:rsidRPr="00D3403B">
              <w:t>Отстъпване право на пристрояване на съществуваща нежилищна сграда, построена  в имот с идентификатор 63207.501.43, в който е отреден УПИ ІІІ-КЖЗ и групови гаражи, кв.13 по плана на гр. Рудозем</w:t>
            </w:r>
          </w:p>
        </w:tc>
        <w:tc>
          <w:tcPr>
            <w:tcW w:w="2742" w:type="dxa"/>
            <w:vAlign w:val="center"/>
          </w:tcPr>
          <w:p w:rsidR="003879BF" w:rsidRDefault="003879BF" w:rsidP="003879BF">
            <w:pPr>
              <w:jc w:val="both"/>
            </w:pPr>
            <w:r>
              <w:t>Сключен договор</w:t>
            </w:r>
          </w:p>
        </w:tc>
      </w:tr>
      <w:tr w:rsidR="003879BF" w:rsidTr="00E610CA">
        <w:trPr>
          <w:trHeight w:val="96"/>
        </w:trPr>
        <w:tc>
          <w:tcPr>
            <w:tcW w:w="703" w:type="dxa"/>
            <w:vAlign w:val="center"/>
          </w:tcPr>
          <w:p w:rsidR="003879BF" w:rsidRDefault="003879BF" w:rsidP="003879BF">
            <w:pPr>
              <w:jc w:val="center"/>
            </w:pPr>
            <w:r>
              <w:t>107</w:t>
            </w:r>
          </w:p>
        </w:tc>
        <w:tc>
          <w:tcPr>
            <w:tcW w:w="1424" w:type="dxa"/>
            <w:vAlign w:val="center"/>
          </w:tcPr>
          <w:p w:rsidR="003879BF" w:rsidRDefault="003879BF" w:rsidP="003879BF">
            <w:pPr>
              <w:jc w:val="center"/>
            </w:pPr>
            <w:r>
              <w:t>29.05.2024</w:t>
            </w:r>
          </w:p>
        </w:tc>
        <w:tc>
          <w:tcPr>
            <w:tcW w:w="582" w:type="dxa"/>
            <w:vAlign w:val="center"/>
          </w:tcPr>
          <w:p w:rsidR="003879BF" w:rsidRDefault="003879BF" w:rsidP="003879BF">
            <w:pPr>
              <w:jc w:val="center"/>
            </w:pPr>
            <w:r>
              <w:t>12</w:t>
            </w:r>
          </w:p>
        </w:tc>
        <w:tc>
          <w:tcPr>
            <w:tcW w:w="5528" w:type="dxa"/>
            <w:vAlign w:val="center"/>
          </w:tcPr>
          <w:p w:rsidR="003879BF" w:rsidRDefault="003879BF" w:rsidP="003879BF">
            <w:pPr>
              <w:jc w:val="both"/>
            </w:pPr>
            <w:r w:rsidRPr="006A6B0D">
              <w:t>Отдаване под наем на част от имот – публична общинска собственост</w:t>
            </w:r>
          </w:p>
        </w:tc>
        <w:tc>
          <w:tcPr>
            <w:tcW w:w="2742" w:type="dxa"/>
            <w:vAlign w:val="center"/>
          </w:tcPr>
          <w:p w:rsidR="003879BF" w:rsidRDefault="003879BF" w:rsidP="003879BF">
            <w:pPr>
              <w:jc w:val="both"/>
            </w:pPr>
            <w:r>
              <w:t>Открита процедура за провеждане на търг</w:t>
            </w:r>
          </w:p>
        </w:tc>
      </w:tr>
      <w:tr w:rsidR="003879BF" w:rsidTr="00E610CA">
        <w:trPr>
          <w:trHeight w:val="126"/>
        </w:trPr>
        <w:tc>
          <w:tcPr>
            <w:tcW w:w="703" w:type="dxa"/>
            <w:vAlign w:val="center"/>
          </w:tcPr>
          <w:p w:rsidR="003879BF" w:rsidRDefault="003879BF" w:rsidP="003879BF">
            <w:pPr>
              <w:jc w:val="center"/>
            </w:pPr>
            <w:r>
              <w:t>108</w:t>
            </w:r>
          </w:p>
        </w:tc>
        <w:tc>
          <w:tcPr>
            <w:tcW w:w="1424" w:type="dxa"/>
            <w:vAlign w:val="center"/>
          </w:tcPr>
          <w:p w:rsidR="003879BF" w:rsidRDefault="003879BF" w:rsidP="003879BF">
            <w:pPr>
              <w:jc w:val="center"/>
            </w:pPr>
            <w:r>
              <w:t>29.05.2024</w:t>
            </w:r>
          </w:p>
        </w:tc>
        <w:tc>
          <w:tcPr>
            <w:tcW w:w="582" w:type="dxa"/>
            <w:vAlign w:val="center"/>
          </w:tcPr>
          <w:p w:rsidR="003879BF" w:rsidRDefault="003879BF" w:rsidP="003879BF">
            <w:pPr>
              <w:jc w:val="center"/>
            </w:pPr>
            <w:r>
              <w:t>12</w:t>
            </w:r>
          </w:p>
        </w:tc>
        <w:tc>
          <w:tcPr>
            <w:tcW w:w="5528" w:type="dxa"/>
            <w:vAlign w:val="center"/>
          </w:tcPr>
          <w:p w:rsidR="003879BF" w:rsidRDefault="003879BF" w:rsidP="003879BF">
            <w:pPr>
              <w:jc w:val="both"/>
            </w:pPr>
            <w:r w:rsidRPr="00076764">
              <w:t>Разрешаване изработването на проект за изменение на Подробен устройствен план - ПР за имот с пл. № 993, УПИ VI-268, в кв. 40 и улична регулация по плана на с. Чепинци, общ. Рудозем</w:t>
            </w:r>
          </w:p>
        </w:tc>
        <w:tc>
          <w:tcPr>
            <w:tcW w:w="2742" w:type="dxa"/>
            <w:vAlign w:val="center"/>
          </w:tcPr>
          <w:p w:rsidR="003879BF" w:rsidRDefault="004911A2" w:rsidP="003879BF">
            <w:pPr>
              <w:jc w:val="both"/>
            </w:pPr>
            <w:r>
              <w:t>ПУП изработен, в процедура по одобряване</w:t>
            </w:r>
          </w:p>
        </w:tc>
      </w:tr>
      <w:tr w:rsidR="003879BF" w:rsidTr="00E610CA">
        <w:trPr>
          <w:trHeight w:val="135"/>
        </w:trPr>
        <w:tc>
          <w:tcPr>
            <w:tcW w:w="703" w:type="dxa"/>
            <w:vAlign w:val="center"/>
          </w:tcPr>
          <w:p w:rsidR="003879BF" w:rsidRDefault="003879BF" w:rsidP="003879BF">
            <w:pPr>
              <w:jc w:val="center"/>
            </w:pPr>
            <w:r>
              <w:t>109</w:t>
            </w:r>
          </w:p>
        </w:tc>
        <w:tc>
          <w:tcPr>
            <w:tcW w:w="1424" w:type="dxa"/>
            <w:vAlign w:val="center"/>
          </w:tcPr>
          <w:p w:rsidR="003879BF" w:rsidRDefault="003879BF" w:rsidP="003879BF">
            <w:pPr>
              <w:jc w:val="center"/>
            </w:pPr>
            <w:r>
              <w:t>29.05.2024</w:t>
            </w:r>
          </w:p>
        </w:tc>
        <w:tc>
          <w:tcPr>
            <w:tcW w:w="582" w:type="dxa"/>
            <w:vAlign w:val="center"/>
          </w:tcPr>
          <w:p w:rsidR="003879BF" w:rsidRDefault="003879BF" w:rsidP="003879BF">
            <w:pPr>
              <w:jc w:val="center"/>
            </w:pPr>
            <w:r>
              <w:t>12</w:t>
            </w:r>
          </w:p>
        </w:tc>
        <w:tc>
          <w:tcPr>
            <w:tcW w:w="5528" w:type="dxa"/>
            <w:vAlign w:val="center"/>
          </w:tcPr>
          <w:p w:rsidR="003879BF" w:rsidRDefault="003879BF" w:rsidP="003879BF">
            <w:pPr>
              <w:jc w:val="both"/>
            </w:pPr>
            <w:r w:rsidRPr="00B14EF4">
              <w:t>Разрешаване изработването на проект за изменение на Подробен устройствен план - ПР за имоти с идентификатори 63207.503.121, 63207.503.120, попадащи в УПИ I – 121, УПИ V – озел. и улична регулация в кв.101 и кв.100 по плана на гр. Рудозем, общ. Рудозем</w:t>
            </w:r>
          </w:p>
        </w:tc>
        <w:tc>
          <w:tcPr>
            <w:tcW w:w="2742" w:type="dxa"/>
            <w:vAlign w:val="center"/>
          </w:tcPr>
          <w:p w:rsidR="003879BF" w:rsidRDefault="004911A2" w:rsidP="003879BF">
            <w:pPr>
              <w:jc w:val="both"/>
            </w:pPr>
            <w:r>
              <w:t>ПУП изработен, в процедура по одобряване</w:t>
            </w:r>
          </w:p>
        </w:tc>
      </w:tr>
      <w:tr w:rsidR="003879BF" w:rsidTr="00E610CA">
        <w:trPr>
          <w:trHeight w:val="126"/>
        </w:trPr>
        <w:tc>
          <w:tcPr>
            <w:tcW w:w="703" w:type="dxa"/>
            <w:vAlign w:val="center"/>
          </w:tcPr>
          <w:p w:rsidR="003879BF" w:rsidRDefault="003879BF" w:rsidP="003879BF">
            <w:pPr>
              <w:jc w:val="center"/>
            </w:pPr>
            <w:r>
              <w:t>110</w:t>
            </w:r>
          </w:p>
        </w:tc>
        <w:tc>
          <w:tcPr>
            <w:tcW w:w="1424" w:type="dxa"/>
            <w:vAlign w:val="center"/>
          </w:tcPr>
          <w:p w:rsidR="003879BF" w:rsidRDefault="003879BF" w:rsidP="003879BF">
            <w:pPr>
              <w:jc w:val="center"/>
            </w:pPr>
            <w:r>
              <w:t>29.05.2024</w:t>
            </w:r>
          </w:p>
        </w:tc>
        <w:tc>
          <w:tcPr>
            <w:tcW w:w="582" w:type="dxa"/>
            <w:vAlign w:val="center"/>
          </w:tcPr>
          <w:p w:rsidR="003879BF" w:rsidRDefault="003879BF" w:rsidP="003879BF">
            <w:pPr>
              <w:jc w:val="center"/>
            </w:pPr>
            <w:r>
              <w:t>12</w:t>
            </w:r>
          </w:p>
        </w:tc>
        <w:tc>
          <w:tcPr>
            <w:tcW w:w="5528" w:type="dxa"/>
            <w:vAlign w:val="center"/>
          </w:tcPr>
          <w:p w:rsidR="003879BF" w:rsidRDefault="003879BF" w:rsidP="003879BF">
            <w:pPr>
              <w:jc w:val="both"/>
            </w:pPr>
            <w:r w:rsidRPr="00B14EF4">
              <w:t>Приeмане на Наредба за гробищните паркове и погребално – обредната дейност на територията на община Рудозем</w:t>
            </w:r>
          </w:p>
        </w:tc>
        <w:tc>
          <w:tcPr>
            <w:tcW w:w="2742" w:type="dxa"/>
            <w:vAlign w:val="center"/>
          </w:tcPr>
          <w:p w:rsidR="003879BF" w:rsidRDefault="00500A2E" w:rsidP="003879BF">
            <w:pPr>
              <w:jc w:val="both"/>
            </w:pPr>
            <w:r>
              <w:t>Изпълнено</w:t>
            </w:r>
          </w:p>
        </w:tc>
      </w:tr>
      <w:tr w:rsidR="003879BF" w:rsidTr="00E610CA">
        <w:trPr>
          <w:trHeight w:val="111"/>
        </w:trPr>
        <w:tc>
          <w:tcPr>
            <w:tcW w:w="703" w:type="dxa"/>
            <w:vAlign w:val="center"/>
          </w:tcPr>
          <w:p w:rsidR="003879BF" w:rsidRDefault="003879BF" w:rsidP="003879BF">
            <w:pPr>
              <w:jc w:val="center"/>
            </w:pPr>
            <w:r>
              <w:t>111</w:t>
            </w:r>
          </w:p>
        </w:tc>
        <w:tc>
          <w:tcPr>
            <w:tcW w:w="1424" w:type="dxa"/>
            <w:vAlign w:val="center"/>
          </w:tcPr>
          <w:p w:rsidR="003879BF" w:rsidRDefault="003879BF" w:rsidP="003879BF">
            <w:pPr>
              <w:jc w:val="center"/>
            </w:pPr>
            <w:r>
              <w:t>13.06.2024</w:t>
            </w:r>
          </w:p>
        </w:tc>
        <w:tc>
          <w:tcPr>
            <w:tcW w:w="582" w:type="dxa"/>
            <w:vAlign w:val="center"/>
          </w:tcPr>
          <w:p w:rsidR="003879BF" w:rsidRDefault="003879BF" w:rsidP="003879BF">
            <w:pPr>
              <w:jc w:val="center"/>
            </w:pPr>
            <w:r>
              <w:t>13</w:t>
            </w:r>
          </w:p>
        </w:tc>
        <w:tc>
          <w:tcPr>
            <w:tcW w:w="5528" w:type="dxa"/>
            <w:vAlign w:val="center"/>
          </w:tcPr>
          <w:p w:rsidR="003879BF" w:rsidRDefault="003879BF" w:rsidP="003879BF">
            <w:pPr>
              <w:jc w:val="both"/>
            </w:pPr>
            <w:r w:rsidRPr="00703D2A">
              <w:t xml:space="preserve">Обявяване на недвижим имот – публична общинска собственост, представляващ поземлен имот с идентификатор 63207.501.162 по кадастралната карта и </w:t>
            </w:r>
            <w:r w:rsidRPr="00703D2A">
              <w:lastRenderedPageBreak/>
              <w:t>кадастралните регистри на гр. Рудозем, с площ 3176 кв.м. за частна общинска собственост</w:t>
            </w:r>
          </w:p>
        </w:tc>
        <w:tc>
          <w:tcPr>
            <w:tcW w:w="2742" w:type="dxa"/>
            <w:vAlign w:val="center"/>
          </w:tcPr>
          <w:p w:rsidR="003879BF" w:rsidRDefault="00500A2E" w:rsidP="003879BF">
            <w:pPr>
              <w:jc w:val="both"/>
            </w:pPr>
            <w:r>
              <w:lastRenderedPageBreak/>
              <w:t>Изпълнено</w:t>
            </w:r>
          </w:p>
        </w:tc>
      </w:tr>
      <w:tr w:rsidR="003879BF" w:rsidTr="00E610CA">
        <w:trPr>
          <w:trHeight w:val="135"/>
        </w:trPr>
        <w:tc>
          <w:tcPr>
            <w:tcW w:w="703" w:type="dxa"/>
            <w:vAlign w:val="center"/>
          </w:tcPr>
          <w:p w:rsidR="003879BF" w:rsidRDefault="003879BF" w:rsidP="003879BF">
            <w:pPr>
              <w:jc w:val="center"/>
            </w:pPr>
            <w:r>
              <w:lastRenderedPageBreak/>
              <w:t>112</w:t>
            </w:r>
          </w:p>
        </w:tc>
        <w:tc>
          <w:tcPr>
            <w:tcW w:w="1424" w:type="dxa"/>
            <w:vAlign w:val="center"/>
          </w:tcPr>
          <w:p w:rsidR="003879BF" w:rsidRDefault="003879BF" w:rsidP="003879BF">
            <w:pPr>
              <w:jc w:val="center"/>
            </w:pPr>
            <w:r>
              <w:t>13.06.2024</w:t>
            </w:r>
          </w:p>
        </w:tc>
        <w:tc>
          <w:tcPr>
            <w:tcW w:w="582" w:type="dxa"/>
            <w:vAlign w:val="center"/>
          </w:tcPr>
          <w:p w:rsidR="003879BF" w:rsidRDefault="003879BF" w:rsidP="003879BF">
            <w:pPr>
              <w:jc w:val="center"/>
            </w:pPr>
            <w:r>
              <w:t>13</w:t>
            </w:r>
          </w:p>
        </w:tc>
        <w:tc>
          <w:tcPr>
            <w:tcW w:w="5528" w:type="dxa"/>
            <w:vAlign w:val="center"/>
          </w:tcPr>
          <w:p w:rsidR="003879BF" w:rsidRDefault="003879BF" w:rsidP="003879BF">
            <w:pPr>
              <w:jc w:val="both"/>
            </w:pPr>
            <w:r w:rsidRPr="00703D2A">
              <w:t>Отмяна на Решения № 64, № 65 и № 66, приети от Общински съвет – Рудозем на заседание, проведено на 29.02.2024 г. по Протокол № 8</w:t>
            </w:r>
          </w:p>
        </w:tc>
        <w:tc>
          <w:tcPr>
            <w:tcW w:w="2742" w:type="dxa"/>
            <w:vAlign w:val="center"/>
          </w:tcPr>
          <w:p w:rsidR="003879BF" w:rsidRDefault="00500A2E" w:rsidP="003879BF">
            <w:pPr>
              <w:jc w:val="both"/>
            </w:pPr>
            <w:r>
              <w:t>Изпълнено</w:t>
            </w:r>
          </w:p>
        </w:tc>
      </w:tr>
      <w:tr w:rsidR="003879BF" w:rsidTr="00E610CA">
        <w:trPr>
          <w:trHeight w:val="75"/>
        </w:trPr>
        <w:tc>
          <w:tcPr>
            <w:tcW w:w="703" w:type="dxa"/>
            <w:vAlign w:val="center"/>
          </w:tcPr>
          <w:p w:rsidR="003879BF" w:rsidRDefault="003879BF" w:rsidP="003879BF">
            <w:pPr>
              <w:jc w:val="center"/>
            </w:pPr>
            <w:r>
              <w:t>113</w:t>
            </w:r>
          </w:p>
        </w:tc>
        <w:tc>
          <w:tcPr>
            <w:tcW w:w="1424" w:type="dxa"/>
            <w:vAlign w:val="center"/>
          </w:tcPr>
          <w:p w:rsidR="003879BF" w:rsidRDefault="003879BF" w:rsidP="003879BF">
            <w:pPr>
              <w:jc w:val="center"/>
            </w:pPr>
            <w:r>
              <w:t>13.06.2024</w:t>
            </w:r>
          </w:p>
        </w:tc>
        <w:tc>
          <w:tcPr>
            <w:tcW w:w="582" w:type="dxa"/>
            <w:vAlign w:val="center"/>
          </w:tcPr>
          <w:p w:rsidR="003879BF" w:rsidRDefault="003879BF" w:rsidP="003879BF">
            <w:pPr>
              <w:jc w:val="center"/>
            </w:pPr>
            <w:r>
              <w:t>13</w:t>
            </w:r>
          </w:p>
        </w:tc>
        <w:tc>
          <w:tcPr>
            <w:tcW w:w="5528" w:type="dxa"/>
            <w:vAlign w:val="center"/>
          </w:tcPr>
          <w:p w:rsidR="003879BF" w:rsidRDefault="003879BF" w:rsidP="003879BF">
            <w:pPr>
              <w:jc w:val="both"/>
            </w:pPr>
            <w:r w:rsidRPr="00AC2C32">
              <w:t>Разрешаване изработването на проект за изменение на Подробен устройствен план - ПРЗ за УПИ VII - производствена и складова дейност, УПИ VIII - производствена и складова дейност, УПИ IХ - производствена и складова дейност, УПИ Х - производствена и складова дейност, УПИ ХI - стопански нужди и УПИ ХII - стопански нужди в кв. 64 и УПИ III - 511 в кв. 65 по плана на  с. Чепинци, общ. Рудозем.</w:t>
            </w:r>
          </w:p>
        </w:tc>
        <w:tc>
          <w:tcPr>
            <w:tcW w:w="2742" w:type="dxa"/>
            <w:vAlign w:val="center"/>
          </w:tcPr>
          <w:p w:rsidR="003879BF" w:rsidRDefault="004911A2" w:rsidP="003879BF">
            <w:pPr>
              <w:jc w:val="both"/>
            </w:pPr>
            <w:r>
              <w:t xml:space="preserve">ПУП </w:t>
            </w:r>
            <w:r w:rsidR="006175F1">
              <w:t>–</w:t>
            </w:r>
            <w:r>
              <w:t xml:space="preserve"> </w:t>
            </w:r>
            <w:r w:rsidR="006175F1">
              <w:t>ПРЗ изработен, процедура по одобряване</w:t>
            </w:r>
          </w:p>
        </w:tc>
      </w:tr>
      <w:tr w:rsidR="003879BF" w:rsidTr="00E610CA">
        <w:trPr>
          <w:trHeight w:val="3312"/>
        </w:trPr>
        <w:tc>
          <w:tcPr>
            <w:tcW w:w="703" w:type="dxa"/>
            <w:vAlign w:val="center"/>
          </w:tcPr>
          <w:p w:rsidR="003879BF" w:rsidRDefault="003879BF" w:rsidP="003879BF">
            <w:pPr>
              <w:jc w:val="center"/>
            </w:pPr>
            <w:r>
              <w:t>114</w:t>
            </w:r>
          </w:p>
        </w:tc>
        <w:tc>
          <w:tcPr>
            <w:tcW w:w="1424" w:type="dxa"/>
            <w:vAlign w:val="center"/>
          </w:tcPr>
          <w:p w:rsidR="003879BF" w:rsidRDefault="003879BF" w:rsidP="003879BF">
            <w:pPr>
              <w:jc w:val="center"/>
            </w:pPr>
            <w:r>
              <w:t>13.06.2024</w:t>
            </w:r>
          </w:p>
        </w:tc>
        <w:tc>
          <w:tcPr>
            <w:tcW w:w="582" w:type="dxa"/>
            <w:vAlign w:val="center"/>
          </w:tcPr>
          <w:p w:rsidR="003879BF" w:rsidRDefault="003879BF" w:rsidP="003879BF">
            <w:pPr>
              <w:jc w:val="center"/>
            </w:pPr>
            <w:r>
              <w:t>13</w:t>
            </w:r>
          </w:p>
        </w:tc>
        <w:tc>
          <w:tcPr>
            <w:tcW w:w="5528" w:type="dxa"/>
            <w:vAlign w:val="center"/>
          </w:tcPr>
          <w:p w:rsidR="003879BF" w:rsidRDefault="003879BF" w:rsidP="003879BF">
            <w:pPr>
              <w:jc w:val="both"/>
            </w:pPr>
            <w:r w:rsidRPr="00AE460E">
              <w:t>Даване на съгласие за учредяване на сервитутно право на прокарване на водоснабдителни и канализационни проводи през общински поземлени имоти с идентификатори 63207.504.278 и 63207.504.294 по КККР на гр. Рудозем за присъединяване към общи мрежи и съоръжения на техническата ВиК инфраструктура на обект: Външно ВиК за обект: „Реконструкция и основен ремонт на многофамилна жилищна сграда в УПИ III – комплексно жилищно застрояване, кв. 32 по ПУП на гр. Рудозем” с възложител „Рубелла Бюти“ АД</w:t>
            </w:r>
          </w:p>
        </w:tc>
        <w:tc>
          <w:tcPr>
            <w:tcW w:w="2742" w:type="dxa"/>
            <w:vAlign w:val="center"/>
          </w:tcPr>
          <w:p w:rsidR="003879BF" w:rsidRDefault="00500A2E" w:rsidP="003879BF">
            <w:pPr>
              <w:jc w:val="both"/>
            </w:pPr>
            <w:r>
              <w:t>Изпълнено</w:t>
            </w:r>
          </w:p>
        </w:tc>
      </w:tr>
    </w:tbl>
    <w:p w:rsidR="00FF2416" w:rsidRDefault="00FF2416" w:rsidP="00185214">
      <w:pPr>
        <w:ind w:firstLine="567"/>
      </w:pPr>
    </w:p>
    <w:p w:rsidR="00E23484" w:rsidRDefault="00E23484" w:rsidP="00185214">
      <w:pPr>
        <w:ind w:firstLine="567"/>
      </w:pPr>
    </w:p>
    <w:p w:rsidR="00E23484" w:rsidRDefault="00E23484" w:rsidP="00185214">
      <w:pPr>
        <w:ind w:firstLine="567"/>
      </w:pPr>
    </w:p>
    <w:p w:rsidR="00D079D6" w:rsidRDefault="00D079D6" w:rsidP="00185214">
      <w:pPr>
        <w:ind w:firstLine="567"/>
      </w:pPr>
    </w:p>
    <w:p w:rsidR="00D079D6" w:rsidRPr="00D079D6" w:rsidRDefault="00D079D6" w:rsidP="00D079D6"/>
    <w:p w:rsidR="00D079D6" w:rsidRPr="00D079D6" w:rsidRDefault="00D079D6" w:rsidP="00D079D6"/>
    <w:p w:rsidR="00D079D6" w:rsidRPr="00D079D6" w:rsidRDefault="00D079D6" w:rsidP="00D079D6"/>
    <w:p w:rsidR="00D079D6" w:rsidRPr="00D079D6" w:rsidRDefault="00D079D6" w:rsidP="00D079D6"/>
    <w:p w:rsidR="00D079D6" w:rsidRDefault="00D079D6" w:rsidP="00D079D6"/>
    <w:p w:rsidR="00E23484" w:rsidRPr="00D079D6" w:rsidRDefault="00D079D6" w:rsidP="00D079D6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524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2D13DD92-1623-4D51-BED2-0CD6475A5FDE}" provid="{00000000-0000-0000-0000-000000000000}" issignatureline="t"/>
          </v:shape>
        </w:pict>
      </w:r>
    </w:p>
    <w:sectPr w:rsidR="00E23484" w:rsidRPr="00D079D6" w:rsidSect="009732CE">
      <w:footerReference w:type="default" r:id="rId8"/>
      <w:headerReference w:type="first" r:id="rId9"/>
      <w:pgSz w:w="11906" w:h="16838"/>
      <w:pgMar w:top="568" w:right="991" w:bottom="284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242" w:rsidRDefault="004F5242">
      <w:r>
        <w:separator/>
      </w:r>
    </w:p>
  </w:endnote>
  <w:endnote w:type="continuationSeparator" w:id="0">
    <w:p w:rsidR="004F5242" w:rsidRDefault="004F5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1F9" w:rsidRDefault="00B341F9">
    <w:pPr>
      <w:pStyle w:val="a4"/>
    </w:pPr>
  </w:p>
  <w:p w:rsidR="00B341F9" w:rsidRDefault="00B341F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242" w:rsidRDefault="004F5242">
      <w:r>
        <w:separator/>
      </w:r>
    </w:p>
  </w:footnote>
  <w:footnote w:type="continuationSeparator" w:id="0">
    <w:p w:rsidR="004F5242" w:rsidRDefault="004F5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1F9" w:rsidRDefault="00B341F9" w:rsidP="00B341F9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23" name="Картина 2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B341F9" w:rsidRDefault="00B341F9" w:rsidP="00B341F9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B341F9" w:rsidRDefault="00B341F9" w:rsidP="00B341F9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2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B341F9" w:rsidRDefault="00B341F9" w:rsidP="00B341F9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B341F9" w:rsidRPr="00A900E5" w:rsidRDefault="00B341F9" w:rsidP="00B341F9">
    <w:pPr>
      <w:jc w:val="center"/>
      <w:rPr>
        <w:b/>
      </w:rPr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 w:rsidRPr="00A900E5">
        <w:rPr>
          <w:rStyle w:val="InternetLink"/>
          <w:rFonts w:ascii="Bookman Old Style" w:hAnsi="Bookman Old Style"/>
          <w:b/>
          <w:i/>
          <w:sz w:val="20"/>
          <w:szCs w:val="20"/>
        </w:rPr>
        <w:t>www.rudozem.bg</w:t>
      </w:r>
    </w:hyperlink>
    <w:r w:rsidRPr="00A900E5">
      <w:rPr>
        <w:rStyle w:val="InternetLink"/>
        <w:rFonts w:ascii="Bookman Old Style" w:hAnsi="Bookman Old Style"/>
        <w:b/>
        <w:i/>
        <w:sz w:val="20"/>
        <w:szCs w:val="20"/>
      </w:rPr>
      <w:t xml:space="preserve">,  </w:t>
    </w:r>
    <w:hyperlink r:id="rId4" w:history="1">
      <w:r w:rsidRPr="00A900E5">
        <w:rPr>
          <w:rStyle w:val="a5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 w:rsidRPr="00A900E5">
      <w:rPr>
        <w:rFonts w:ascii="Bookman Old Style" w:hAnsi="Bookman Old Style"/>
        <w:b/>
        <w:i/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4CA"/>
    <w:rsid w:val="00007BD8"/>
    <w:rsid w:val="0001219C"/>
    <w:rsid w:val="00016C00"/>
    <w:rsid w:val="00065B17"/>
    <w:rsid w:val="00076764"/>
    <w:rsid w:val="000B5169"/>
    <w:rsid w:val="000C3ABB"/>
    <w:rsid w:val="000E6011"/>
    <w:rsid w:val="000F475A"/>
    <w:rsid w:val="001237C6"/>
    <w:rsid w:val="0012434A"/>
    <w:rsid w:val="00124B3A"/>
    <w:rsid w:val="00150A30"/>
    <w:rsid w:val="0016343F"/>
    <w:rsid w:val="0016645F"/>
    <w:rsid w:val="00185214"/>
    <w:rsid w:val="001955D8"/>
    <w:rsid w:val="001B4A00"/>
    <w:rsid w:val="001F3B33"/>
    <w:rsid w:val="00204EDC"/>
    <w:rsid w:val="00224197"/>
    <w:rsid w:val="002469D5"/>
    <w:rsid w:val="00250C73"/>
    <w:rsid w:val="0026469E"/>
    <w:rsid w:val="002A0AC0"/>
    <w:rsid w:val="002A44CA"/>
    <w:rsid w:val="002A7B57"/>
    <w:rsid w:val="002C4CB2"/>
    <w:rsid w:val="00323EE1"/>
    <w:rsid w:val="00326D23"/>
    <w:rsid w:val="003757BA"/>
    <w:rsid w:val="003879BF"/>
    <w:rsid w:val="003A12A0"/>
    <w:rsid w:val="003C2635"/>
    <w:rsid w:val="003F164A"/>
    <w:rsid w:val="00420F59"/>
    <w:rsid w:val="004911A2"/>
    <w:rsid w:val="004A4214"/>
    <w:rsid w:val="004A52CC"/>
    <w:rsid w:val="004D36B5"/>
    <w:rsid w:val="004F5242"/>
    <w:rsid w:val="00500A2E"/>
    <w:rsid w:val="00505C41"/>
    <w:rsid w:val="0055233E"/>
    <w:rsid w:val="005759D4"/>
    <w:rsid w:val="005770EB"/>
    <w:rsid w:val="005A4471"/>
    <w:rsid w:val="005C36F0"/>
    <w:rsid w:val="005E4B54"/>
    <w:rsid w:val="005E6AB2"/>
    <w:rsid w:val="00610CB0"/>
    <w:rsid w:val="006175F1"/>
    <w:rsid w:val="00624CCE"/>
    <w:rsid w:val="006261D8"/>
    <w:rsid w:val="00632F33"/>
    <w:rsid w:val="0065284C"/>
    <w:rsid w:val="00695E1E"/>
    <w:rsid w:val="0069714A"/>
    <w:rsid w:val="006A6B0D"/>
    <w:rsid w:val="006B62BE"/>
    <w:rsid w:val="006B73C7"/>
    <w:rsid w:val="006C2B9F"/>
    <w:rsid w:val="006D616F"/>
    <w:rsid w:val="006E609C"/>
    <w:rsid w:val="006F1CA9"/>
    <w:rsid w:val="006F21CE"/>
    <w:rsid w:val="00700F2D"/>
    <w:rsid w:val="00703D2A"/>
    <w:rsid w:val="00712FC2"/>
    <w:rsid w:val="007331BD"/>
    <w:rsid w:val="007868F6"/>
    <w:rsid w:val="00787B61"/>
    <w:rsid w:val="007A62A2"/>
    <w:rsid w:val="007D5E1D"/>
    <w:rsid w:val="007F655D"/>
    <w:rsid w:val="00805EC8"/>
    <w:rsid w:val="00815975"/>
    <w:rsid w:val="00824E22"/>
    <w:rsid w:val="00877C3C"/>
    <w:rsid w:val="008A4DF5"/>
    <w:rsid w:val="008C6938"/>
    <w:rsid w:val="008D7B1D"/>
    <w:rsid w:val="008E4CD3"/>
    <w:rsid w:val="00903FE6"/>
    <w:rsid w:val="00917D22"/>
    <w:rsid w:val="00931FBC"/>
    <w:rsid w:val="00935330"/>
    <w:rsid w:val="00935498"/>
    <w:rsid w:val="00937241"/>
    <w:rsid w:val="00941A7C"/>
    <w:rsid w:val="009453A3"/>
    <w:rsid w:val="009461CC"/>
    <w:rsid w:val="00952175"/>
    <w:rsid w:val="009732CE"/>
    <w:rsid w:val="00973AA3"/>
    <w:rsid w:val="009854DA"/>
    <w:rsid w:val="009B7D8C"/>
    <w:rsid w:val="009F7C8B"/>
    <w:rsid w:val="00A911DD"/>
    <w:rsid w:val="00A92387"/>
    <w:rsid w:val="00A945CE"/>
    <w:rsid w:val="00AA5DFE"/>
    <w:rsid w:val="00AC07F5"/>
    <w:rsid w:val="00AC1F57"/>
    <w:rsid w:val="00AC2C32"/>
    <w:rsid w:val="00AE460E"/>
    <w:rsid w:val="00B110CC"/>
    <w:rsid w:val="00B14EF4"/>
    <w:rsid w:val="00B31CA9"/>
    <w:rsid w:val="00B33F75"/>
    <w:rsid w:val="00B341F9"/>
    <w:rsid w:val="00B36206"/>
    <w:rsid w:val="00B40D16"/>
    <w:rsid w:val="00B46368"/>
    <w:rsid w:val="00B464BE"/>
    <w:rsid w:val="00B46997"/>
    <w:rsid w:val="00B64878"/>
    <w:rsid w:val="00B66B46"/>
    <w:rsid w:val="00B856CE"/>
    <w:rsid w:val="00BA1C4F"/>
    <w:rsid w:val="00BA1D9F"/>
    <w:rsid w:val="00BC13F7"/>
    <w:rsid w:val="00BD76F6"/>
    <w:rsid w:val="00C0796B"/>
    <w:rsid w:val="00C115B4"/>
    <w:rsid w:val="00C15D87"/>
    <w:rsid w:val="00C26D8E"/>
    <w:rsid w:val="00C417DC"/>
    <w:rsid w:val="00C6305B"/>
    <w:rsid w:val="00CD531F"/>
    <w:rsid w:val="00CE1604"/>
    <w:rsid w:val="00D079D6"/>
    <w:rsid w:val="00D10CA2"/>
    <w:rsid w:val="00D3403B"/>
    <w:rsid w:val="00D57223"/>
    <w:rsid w:val="00D65560"/>
    <w:rsid w:val="00D929AE"/>
    <w:rsid w:val="00DE2B73"/>
    <w:rsid w:val="00DF03E6"/>
    <w:rsid w:val="00DF35C2"/>
    <w:rsid w:val="00E23484"/>
    <w:rsid w:val="00E36C9D"/>
    <w:rsid w:val="00E610CA"/>
    <w:rsid w:val="00E662B5"/>
    <w:rsid w:val="00EC2575"/>
    <w:rsid w:val="00EC69EF"/>
    <w:rsid w:val="00ED6175"/>
    <w:rsid w:val="00ED653A"/>
    <w:rsid w:val="00EF2F78"/>
    <w:rsid w:val="00EF795A"/>
    <w:rsid w:val="00F072B5"/>
    <w:rsid w:val="00F179BB"/>
    <w:rsid w:val="00F469C5"/>
    <w:rsid w:val="00FA36E4"/>
    <w:rsid w:val="00FC5C82"/>
    <w:rsid w:val="00FF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650A79"/>
  <w15:docId w15:val="{5975F7CB-3BE9-453D-A1AF-BD61A55F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nhideWhenUsed/>
    <w:rsid w:val="00EF795A"/>
    <w:rPr>
      <w:color w:val="0000FF"/>
      <w:u w:val="single"/>
    </w:rPr>
  </w:style>
  <w:style w:type="character" w:customStyle="1" w:styleId="a3">
    <w:name w:val="Долен колонтитул Знак"/>
    <w:basedOn w:val="a0"/>
    <w:link w:val="a4"/>
    <w:uiPriority w:val="99"/>
    <w:qFormat/>
    <w:rsid w:val="00EF795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footer"/>
    <w:basedOn w:val="a"/>
    <w:link w:val="a3"/>
    <w:uiPriority w:val="99"/>
    <w:unhideWhenUsed/>
    <w:rsid w:val="00EF795A"/>
    <w:pPr>
      <w:tabs>
        <w:tab w:val="center" w:pos="4536"/>
        <w:tab w:val="right" w:pos="9072"/>
      </w:tabs>
    </w:pPr>
  </w:style>
  <w:style w:type="character" w:customStyle="1" w:styleId="1">
    <w:name w:val="Долен колонтитул Знак1"/>
    <w:basedOn w:val="a0"/>
    <w:uiPriority w:val="99"/>
    <w:semiHidden/>
    <w:rsid w:val="00EF795A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Hyperlink"/>
    <w:basedOn w:val="a0"/>
    <w:unhideWhenUsed/>
    <w:rsid w:val="00EF795A"/>
    <w:rPr>
      <w:color w:val="0563C1" w:themeColor="hyperlink"/>
      <w:u w:val="single"/>
    </w:rPr>
  </w:style>
  <w:style w:type="paragraph" w:customStyle="1" w:styleId="Default">
    <w:name w:val="Default"/>
    <w:rsid w:val="001852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FF2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32F33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632F33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9F8C7-960C-4CC1-B2AA-756726E3C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2852</Words>
  <Characters>16260</Characters>
  <Application>Microsoft Office Word</Application>
  <DocSecurity>0</DocSecurity>
  <Lines>135</Lines>
  <Paragraphs>38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7JTZF5J</dc:creator>
  <cp:lastModifiedBy>7JTZF5J</cp:lastModifiedBy>
  <cp:revision>12</cp:revision>
  <dcterms:created xsi:type="dcterms:W3CDTF">2024-07-22T05:29:00Z</dcterms:created>
  <dcterms:modified xsi:type="dcterms:W3CDTF">2024-07-24T10:06:00Z</dcterms:modified>
</cp:coreProperties>
</file>