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</w:t>
      </w:r>
      <w:r w:rsidR="00890583">
        <w:tab/>
      </w:r>
      <w:r w:rsidR="00890583">
        <w:tab/>
      </w:r>
      <w:r w:rsidR="00890583">
        <w:tab/>
      </w:r>
      <w:r w:rsidR="00890583">
        <w:tab/>
      </w:r>
      <w:r>
        <w:t xml:space="preserve">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</w:t>
      </w:r>
      <w:r w:rsidR="00890583">
        <w:tab/>
      </w:r>
      <w:r w:rsidR="00890583">
        <w:tab/>
      </w:r>
      <w:r w:rsidR="00890583">
        <w:tab/>
      </w:r>
      <w:r w:rsidR="00890583">
        <w:tab/>
      </w:r>
      <w:r>
        <w:t xml:space="preserve"> ОБЩИНСКИ СЪВЕТ</w:t>
      </w:r>
    </w:p>
    <w:p w:rsidR="00FE0101" w:rsidRDefault="00890583" w:rsidP="00FE0101">
      <w:pPr>
        <w:pStyle w:val="ac"/>
      </w:pPr>
      <w:r>
        <w:t xml:space="preserve">Изх.№ </w:t>
      </w:r>
      <w:r w:rsidR="00FE0101">
        <w:t xml:space="preserve"> </w:t>
      </w:r>
      <w:r>
        <w:t>25-00-132/15.10.2024г.</w:t>
      </w:r>
      <w:r w:rsidR="00FE0101">
        <w:t xml:space="preserve">                                                 </w:t>
      </w:r>
      <w:r>
        <w:t xml:space="preserve">                   </w:t>
      </w:r>
      <w:r w:rsidR="00FE0101">
        <w:t>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 w:rsidR="006F4A57">
        <w:t>Отстъпване право на строеж върху</w:t>
      </w:r>
      <w:r w:rsidR="008577F9">
        <w:t xml:space="preserve">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C24105">
        <w:t>63207.501</w:t>
      </w:r>
      <w:r w:rsidR="008C2BF4">
        <w:t>.2</w:t>
      </w:r>
      <w:r w:rsidR="001615A8">
        <w:t>37</w:t>
      </w:r>
      <w:r w:rsidR="00DB4F95">
        <w:t xml:space="preserve"> по КК</w:t>
      </w:r>
      <w:r w:rsidR="00425064">
        <w:t xml:space="preserve"> и 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1615A8">
        <w:t xml:space="preserve">, за който е отреден УПИ </w:t>
      </w:r>
      <w:r w:rsidR="00BF77E5">
        <w:rPr>
          <w:lang w:val="en-US"/>
        </w:rPr>
        <w:t>II</w:t>
      </w:r>
      <w:r w:rsidR="00334912">
        <w:rPr>
          <w:lang w:val="en-US"/>
        </w:rPr>
        <w:t>I</w:t>
      </w:r>
      <w:r w:rsidR="008C2BF4">
        <w:rPr>
          <w:lang w:val="en-US"/>
        </w:rPr>
        <w:t>-</w:t>
      </w:r>
      <w:r w:rsidR="00334912">
        <w:t>за обществено обслужване, кв.37</w:t>
      </w:r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6F4A57" w:rsidRPr="00A81514" w:rsidRDefault="006F4A57" w:rsidP="006F4A57">
      <w:pPr>
        <w:pStyle w:val="ac"/>
        <w:spacing w:line="360" w:lineRule="auto"/>
        <w:jc w:val="both"/>
      </w:pPr>
      <w:r w:rsidRPr="00A81514">
        <w:t xml:space="preserve">                  Поради засиления интерес и за задоволяване нуждите на населението от общината от терени за застро</w:t>
      </w:r>
      <w:r>
        <w:t>яване , съответните специалисти</w:t>
      </w:r>
      <w:r w:rsidRPr="00A81514">
        <w:t xml:space="preserve"> на Общинска администрация направиха финансово – икономически, градоустройствени и юридически проучвания на недвижимите имоти-частна общинска собственост на територията на община Рудозем.</w:t>
      </w:r>
    </w:p>
    <w:p w:rsidR="006F4A57" w:rsidRPr="006D7BC8" w:rsidRDefault="006F4A57" w:rsidP="006F4A57">
      <w:pPr>
        <w:pStyle w:val="ac"/>
        <w:spacing w:line="360" w:lineRule="auto"/>
        <w:jc w:val="both"/>
      </w:pPr>
      <w:r w:rsidRPr="00A81514">
        <w:t xml:space="preserve">              Направени са и пазарни проучвания на цените на сравними недвижими имоти, върху които вече е отстъпено право на строеж </w:t>
      </w:r>
      <w:r w:rsidRPr="006D7BC8">
        <w:t>е изготвена оценка от лицензиран оценител</w:t>
      </w:r>
      <w:r w:rsidRPr="00A81514">
        <w:t xml:space="preserve"> .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      На основание на основание чл.21, ал.1, т.8 от ЗМСМА, чл.37, ал.1  от ЗОС и чл.43. ал.1от НПУРОИ на </w:t>
      </w:r>
      <w:proofErr w:type="spellStart"/>
      <w:r w:rsidRPr="006D7BC8">
        <w:t>ОбС</w:t>
      </w:r>
      <w:proofErr w:type="spellEnd"/>
      <w:r w:rsidRPr="006D7BC8">
        <w:t>-Рудозем, предлагам на Вашето внимание следното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1. Общински съвет приема оценката на лицензирания оценител . </w:t>
      </w:r>
    </w:p>
    <w:p w:rsidR="00FE0101" w:rsidRDefault="006F4A57" w:rsidP="006F4A57">
      <w:pPr>
        <w:pStyle w:val="ac"/>
        <w:ind w:firstLine="720"/>
        <w:jc w:val="both"/>
      </w:pPr>
      <w:r w:rsidRPr="006D7BC8">
        <w:lastRenderedPageBreak/>
        <w:t xml:space="preserve">2.Да се извърши разпореждане чрез публичен търг с тайно наддаване  с недвижим имот – частна общинска собственост </w:t>
      </w:r>
      <w:r>
        <w:t xml:space="preserve">чрез учредяване право на строеж  </w:t>
      </w:r>
      <w:r w:rsidRPr="006D7BC8">
        <w:t>, както следва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N по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Местонахождение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Площ</w:t>
            </w:r>
          </w:p>
          <w:p w:rsidR="001615A8" w:rsidRPr="00C7421D" w:rsidRDefault="001615A8" w:rsidP="008A3B1B">
            <w:pPr>
              <w:pStyle w:val="ac"/>
              <w:jc w:val="center"/>
            </w:pPr>
            <w:r>
              <w:t xml:space="preserve">/м </w:t>
            </w:r>
            <w:r w:rsidRPr="001615A8"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/лв./</w:t>
            </w:r>
          </w:p>
        </w:tc>
      </w:tr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Default="001615A8" w:rsidP="001615A8">
            <w:pPr>
              <w:pStyle w:val="ac"/>
              <w:jc w:val="center"/>
            </w:pPr>
            <w:r>
              <w:t xml:space="preserve">Имот с идентификатор 63207.501.237 по КК на </w:t>
            </w:r>
            <w:proofErr w:type="spellStart"/>
            <w:r>
              <w:t>гр.Рудозем</w:t>
            </w:r>
            <w:proofErr w:type="spellEnd"/>
            <w:r>
              <w:t xml:space="preserve"> за който е отреден УПИ </w:t>
            </w:r>
            <w:r w:rsidRPr="001615A8">
              <w:t>III-</w:t>
            </w:r>
            <w:r>
              <w:t xml:space="preserve">за обществено обслужване, кв.37 </w:t>
            </w:r>
          </w:p>
          <w:p w:rsidR="001615A8" w:rsidRPr="00FE0101" w:rsidRDefault="001615A8" w:rsidP="001615A8">
            <w:pPr>
              <w:pStyle w:val="ac"/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1615A8" w:rsidRDefault="001615A8" w:rsidP="008A3B1B">
            <w:pPr>
              <w:pStyle w:val="ac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>
              <w:t>30 000,00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цедура за продажба на недвижимите</w:t>
      </w:r>
      <w:r w:rsidRPr="00FE0101">
        <w:t xml:space="preserve"> общински имот</w:t>
      </w:r>
      <w:r w:rsidR="0012118E">
        <w:t>и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E23395" w:rsidP="00E23395">
      <w:pPr>
        <w:pStyle w:val="41"/>
        <w:shd w:val="clear" w:color="auto" w:fill="auto"/>
        <w:tabs>
          <w:tab w:val="left" w:pos="2760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BA" w:rsidRDefault="003617BA">
      <w:r>
        <w:separator/>
      </w:r>
    </w:p>
  </w:endnote>
  <w:endnote w:type="continuationSeparator" w:id="0">
    <w:p w:rsidR="003617BA" w:rsidRDefault="0036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BA" w:rsidRDefault="003617BA">
      <w:r>
        <w:separator/>
      </w:r>
    </w:p>
  </w:footnote>
  <w:footnote w:type="continuationSeparator" w:id="0">
    <w:p w:rsidR="003617BA" w:rsidRDefault="0036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31718"/>
    <w:rsid w:val="000352B7"/>
    <w:rsid w:val="0004573C"/>
    <w:rsid w:val="00073F48"/>
    <w:rsid w:val="0007633E"/>
    <w:rsid w:val="00093096"/>
    <w:rsid w:val="000C4693"/>
    <w:rsid w:val="000C4C2F"/>
    <w:rsid w:val="001143BE"/>
    <w:rsid w:val="0012118E"/>
    <w:rsid w:val="001615A8"/>
    <w:rsid w:val="00171B4C"/>
    <w:rsid w:val="001B0CDC"/>
    <w:rsid w:val="001C5E8B"/>
    <w:rsid w:val="001E794B"/>
    <w:rsid w:val="0024649D"/>
    <w:rsid w:val="00264705"/>
    <w:rsid w:val="002748AF"/>
    <w:rsid w:val="002C6406"/>
    <w:rsid w:val="002F3E17"/>
    <w:rsid w:val="002F5CB1"/>
    <w:rsid w:val="003152F8"/>
    <w:rsid w:val="00324C3A"/>
    <w:rsid w:val="00334912"/>
    <w:rsid w:val="00346B98"/>
    <w:rsid w:val="003617BA"/>
    <w:rsid w:val="00384FD6"/>
    <w:rsid w:val="00385B27"/>
    <w:rsid w:val="003C29E1"/>
    <w:rsid w:val="003F7D86"/>
    <w:rsid w:val="00424E0A"/>
    <w:rsid w:val="00425064"/>
    <w:rsid w:val="00474217"/>
    <w:rsid w:val="004A059E"/>
    <w:rsid w:val="00501373"/>
    <w:rsid w:val="00514490"/>
    <w:rsid w:val="00525C79"/>
    <w:rsid w:val="0054102E"/>
    <w:rsid w:val="00557A78"/>
    <w:rsid w:val="00597F8F"/>
    <w:rsid w:val="005C7F99"/>
    <w:rsid w:val="005D0F63"/>
    <w:rsid w:val="005E622D"/>
    <w:rsid w:val="005F1CBD"/>
    <w:rsid w:val="005F7701"/>
    <w:rsid w:val="00641E02"/>
    <w:rsid w:val="00660B85"/>
    <w:rsid w:val="00667EB2"/>
    <w:rsid w:val="00673A88"/>
    <w:rsid w:val="006F4A57"/>
    <w:rsid w:val="00723ECD"/>
    <w:rsid w:val="00730040"/>
    <w:rsid w:val="00745F7F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630B3"/>
    <w:rsid w:val="00880AED"/>
    <w:rsid w:val="00890583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C5822"/>
    <w:rsid w:val="00A016A2"/>
    <w:rsid w:val="00A105C9"/>
    <w:rsid w:val="00A21859"/>
    <w:rsid w:val="00A32598"/>
    <w:rsid w:val="00A57742"/>
    <w:rsid w:val="00A66569"/>
    <w:rsid w:val="00B06B05"/>
    <w:rsid w:val="00B21934"/>
    <w:rsid w:val="00B34A48"/>
    <w:rsid w:val="00B63F4F"/>
    <w:rsid w:val="00B83924"/>
    <w:rsid w:val="00B86299"/>
    <w:rsid w:val="00BA6F65"/>
    <w:rsid w:val="00BB7F18"/>
    <w:rsid w:val="00BF729C"/>
    <w:rsid w:val="00BF77E5"/>
    <w:rsid w:val="00C24105"/>
    <w:rsid w:val="00C7421D"/>
    <w:rsid w:val="00C755F4"/>
    <w:rsid w:val="00C8487C"/>
    <w:rsid w:val="00CB5353"/>
    <w:rsid w:val="00CE1CD4"/>
    <w:rsid w:val="00CF1AAB"/>
    <w:rsid w:val="00D32D75"/>
    <w:rsid w:val="00D41F85"/>
    <w:rsid w:val="00D572F2"/>
    <w:rsid w:val="00D57DF4"/>
    <w:rsid w:val="00DA015B"/>
    <w:rsid w:val="00DB4F95"/>
    <w:rsid w:val="00DD0D4C"/>
    <w:rsid w:val="00DE6ABE"/>
    <w:rsid w:val="00E106C4"/>
    <w:rsid w:val="00E23395"/>
    <w:rsid w:val="00E23EEC"/>
    <w:rsid w:val="00E52875"/>
    <w:rsid w:val="00E71D48"/>
    <w:rsid w:val="00EA033F"/>
    <w:rsid w:val="00EB713B"/>
    <w:rsid w:val="00EC208D"/>
    <w:rsid w:val="00ED0EB2"/>
    <w:rsid w:val="00ED7919"/>
    <w:rsid w:val="00EE3F34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lOQNq6Xzg2f5O0ztBphkmyRaIb59ffnBbp6+itEV8bI=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QYW7svzd5RGpuq+jsyPCBqEEI7/zteBTCKf0+UWOLx4=</DigestValue>
    </Reference>
    <Reference Type="http://www.w3.org/2000/09/xmldsig#Object" URI="#idValidSigLnImg">
      <DigestMethod Algorithm="http://www.w3.org/2001/04/xmlenc#sha256"/>
      <DigestValue>O3xCp0cQybXxuAxvjz4r23WQq51aJDmtYGdWPvsexsQ=</DigestValue>
    </Reference>
    <Reference Type="http://www.w3.org/2000/09/xmldsig#Object" URI="#idInvalidSigLnImg">
      <DigestMethod Algorithm="http://www.w3.org/2001/04/xmlenc#sha256"/>
      <DigestValue>Lhvxn6LHpYG/QZpwgrL0pmJ+glCNZorpnpoaqOhlr14=</DigestValue>
    </Reference>
  </SignedInfo>
  <SignatureValue>SvF3Ytjn+fvAEO2m/hSGwTNXwqZLxtk4lTv2Q5ls7Nv/cVGDF0a/bqTzF2qMYA/oQcczRxaky+H4
tK3bkR8WkNtQ8bRabwMUS7AQDqP1rhjpPv/qmV66NIOKtmNrnkgc3Vq+AGGFJQlgObvWN7b8pc5R
z/dAOrW0yO6yr6Uat+iI7B20UMHKsQ+KSl6vepSY7sSkpNrkC+hJXPYtz+VQTj7bp+s9kU5MIUMF
lQqDyvILc1bmH5OYW9tUgJAHGuRyKXND8navzXjd9h5GfjjXoc7TZ7GItHqF/0cRRBIarHQaUe5y
BYmss8C9vRBAEFkbI4G1C4pU7/7/TrMJjZM+0Q==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3hu9BcIZOa1K/X49036K3fQWfF/hmOXy3K0epSCrhlU=</DigestValue>
      </Reference>
      <Reference URI="/word/endnotes.xml?ContentType=application/vnd.openxmlformats-officedocument.wordprocessingml.endnotes+xml">
        <DigestMethod Algorithm="http://www.w3.org/2001/04/xmlenc#sha256"/>
        <DigestValue>Gtr2apTHvSyS47JpHvDHQmcjIottTjIbBa/3NTRkoOg=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ZBb19OkRDhdpW7ZTLCDJvWHQEYMCTlFzHSloqGp8OQI=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HkR7+9KTk+X5vTaJESuOFxXOzUxrJeMCirw2+SPK4oY=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bYI7ZhCEwDTOQ7dxQjZnq2YT0d49Hd43o51YUmW++QE=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2024-10-15T11:07:16Z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2024-10-15T11:07:16Z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Gdr+X8AAAoACwAAAAAA0N75xPl/AAAAAAAAAAAAAKykZ2v5fwAAAAAAAAAAAADgcTDF+X8AAAAAAAAAAAAAAAAAAAAAAACe34+vsWcAANNn4Wr5fwAASAAAAKMBAAAAAAAAAAAAAECfqNejAQAAiKhPVwAAAAD1////AAAAAAkAAAAAAAAAAAAAAAAAAACsp09XOAAAAACoT1c4AAAAwR/QxPl/AAAAAAAAAAAAAAAAAAAAAAAAQJ+o16MBAACIqE9XOAAAAECfqNejAQAAu1XUxPl/AABQp09XOAAAAACoT1c4AAAAAAAAAAAAAAAAAAAAZHYACAAAAAAlAAAADAAAAAEAAAAYAAAADAAAAAAAAAISAAAADAAAAAEAAAAeAAAAGAAAALQAAAAEAAAA9wAAABEAAAAlAAAADAAAAAEAAABUAAAAnAAAALUAAAAEAAAA9QAAABAAAAABAAAAx3EQQuQ4DkK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2TF+X8AAAkAAAABAAAA0N75xPl/AAAAAAAAAAAAAIekZ2v5fwAAQKBtzKMBAAAAAAAAAAAAAAAAAAAAAAAAAAAAAAAAAABOno+vsWcAAAAAAAD5fwAAAOhPVzgAAAAAAAAAAAAAAECfqNejAQAAQOlPVwAAAACw3pnaowEAAAcAAAAAAAAAEAyu16MBAAB86E9XOAAAANDoT1c4AAAAwR/QxPl/AAAA6E9XOAAAAJEsJscAAAAAZELaavl/AACxKybH+X8AAECfqNejAQAAu1XUxPl/AAAg6E9XOAAAANDoT1c4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437aowEAABDo1Gr5fwAAYI9L1KMBAADQ3vnE+X8AAAAAAAAAAAAAAacMa/l/AAACAAAAAAAAAAIAAAAAAAAAAAAAAAAAAAAAAAAAAAAAAC7/j6+xZwAAAOSm16MBAAAQ/AfbowEAAAAAAAAAAAAAQJ+o16MBAAD4h09XAAAAAOD///8AAAAABgAAAAAAAAADAAAAAAAAAByHT1c4AAAAcIdPVzgAAADBH9DE+X8AAAAAAAAAAAAAsOayxAAAAAAAAAAAAAAAAP+g3Gr5fwAAQJ+o16MBAAC7VdTE+X8AAMCGT1c4AAAAcIdPVzg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CLOowEAAAAAAAAAAAAACgAAAAAAAAAQGSbH+X8AAAAAAAAAAAAAAAAAAAAAAAAAAAAAAAAAAAAAAAAAAAAABHpPVzgAAACwBbPE+X8AAOyfw2wSugAAAGgwxfl/AAAQD3naowEAACOYYGsAAAAAzAAAAAAAAACmCNNq+X8AADMEAAAAAAAAsN6Z2qMBAABA5lTJxRrbAQAAAAAAAAAADQAAAAAAAADRB9NqAAAAAAEAAAAAAAAAkMh1zKMBAAAAAAAAAAAAALtV1MT5fwAAoHlPVzgAAABkAAAAAAAAAAgAg+Gj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na/l/AAAKAAsAAAAAANDe+cT5fwAAAAAAAAAAAACspGdr+X8AAAAAAAAAAAAA4HEwxfl/AAAAAAAAAAAAAAAAAAAAAAAAnt+Pr7FnAADTZ+Fq+X8AAEgAAACjAQAAAAAAAAAAAABAn6jXowEAAIioT1cAAAAA9f///wAAAAAJAAAAAAAAAAAAAAAAAAAArKdPVzgAAAAAqE9XOAAAAMEf0MT5fwAAAAAAAAAAAAAAAAAAAAAAAECfqNejAQAAiKhPVzgAAABAn6jXowEAALtV1MT5fwAAUKdPVzgAAAAAqE9XO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MX5fwAACQAAAAEAAADQ3vnE+X8AAAAAAAAAAAAAh6Rna/l/AABAoG3MowEAAAAAAAAAAAAAAAAAAAAAAAAAAAAAAAAAAE6ej6+xZwAAAAAAAPl/AAAA6E9XOAAAAAAAAAAAAAAAQJ+o16MBAABA6U9XAAAAALDemdqjAQAABwAAAAAAAAAQDK7XowEAAHzoT1c4AAAA0OhPVzgAAADBH9DE+X8AAADoT1c4AAAAkSwmxwAAAABkQtpq+X8AALErJsf5fwAAQJ+o16MBAAC7VdTE+X8AACDoT1c4AAAA0OhPVz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DjftqjAQAAEOjUavl/AABgj0vUowEAANDe+cT5fwAAAAAAAAAAAAABpwxr+X8AAAIAAAAAAAAAAgAAAAAAAAAAAAAAAAAAAAAAAAAAAAAALv+Pr7FnAAAA5KbXowEAABD8B9ujAQAAAAAAAAAAAABAn6jXowEAAPiHT1cAAAAA4P///wAAAAAGAAAAAAAAAAMAAAAAAAAAHIdPVzgAAABwh09XOAAAAMEf0MT5fwAAAAAAAAAAAACw5rLEAAAAAAAAAAAAAAAA/6Dcavl/AABAn6jXowEAALtV1MT5fwAAwIZPVzgAAABwh09XO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POCjAQAAVAH/e/9//3//f/9//3//fxAZJsf5fwAAAAAAAO0gfluALl/MowEAAP5/i24AAAAAAABfzKMBAADQAl/MowEAAEEIAAAfO/9/7J/DbBK6AABQDV/MowEAABAPedqjAQAAI5hgawAAAADMAAAAAAAAAKYI02r5fwAAQQQAAAAAAACw3pnaowEAAEDmVMnFGtsBAAAAAAAAAAAQAAAAAAAAANEH02oAAAAAAQAAAAAAAACQyHXMowEAAAAAAAAAAAAAu1XUxPl/AACgeU9XOAAAAGQAAAAAAAAACAAh4qs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B8D9-E86E-4452-A536-1DFCF8E1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2020-05-22T05:31:00Z</cp:lastPrinted>
  <dcterms:created xsi:type="dcterms:W3CDTF">2024-10-07T12:09:00Z</dcterms:created>
  <dcterms:modified xsi:type="dcterms:W3CDTF">2024-10-15T11:06:00Z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