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F" w:rsidRDefault="00CA13F7" w:rsidP="0092026F">
      <w:pPr>
        <w:pStyle w:val="ac"/>
      </w:pPr>
      <w:r>
        <w:rPr>
          <w:rFonts w:ascii="Bookman Old Style" w:hAnsi="Bookman Old Style"/>
        </w:rPr>
        <w:t>Изх.№25-00-151/28.11.2024г.</w:t>
      </w:r>
      <w:r w:rsidR="0092026F">
        <w:rPr>
          <w:rFonts w:ascii="Bookman Old Style" w:hAnsi="Bookman Old Style"/>
        </w:rPr>
        <w:t xml:space="preserve">  </w:t>
      </w:r>
      <w:r>
        <w:rPr>
          <w:rFonts w:ascii="Bookman Old Style" w:hAnsi="Bookman Old Style"/>
        </w:rPr>
        <w:t xml:space="preserve">                 </w:t>
      </w:r>
      <w:r w:rsidR="0092026F">
        <w:rPr>
          <w:rFonts w:ascii="Bookman Old Style" w:hAnsi="Bookman Old Style"/>
        </w:rPr>
        <w:t xml:space="preserve">    </w:t>
      </w:r>
      <w:r w:rsidR="00C7251C">
        <w:rPr>
          <w:rFonts w:ascii="Bookman Old Style" w:hAnsi="Bookman Old Style"/>
        </w:rPr>
        <w:t xml:space="preserve">    </w:t>
      </w:r>
      <w:r w:rsidR="0092026F">
        <w:t>ДО</w:t>
      </w:r>
    </w:p>
    <w:p w:rsidR="0092026F" w:rsidRDefault="0092026F" w:rsidP="0092026F">
      <w:pPr>
        <w:pStyle w:val="ac"/>
        <w:ind w:left="708"/>
      </w:pPr>
      <w:r>
        <w:t xml:space="preserve">                                                                                    ОБЩИНСКИ СЪВЕТ</w:t>
      </w:r>
    </w:p>
    <w:p w:rsidR="0092026F" w:rsidRDefault="0092026F" w:rsidP="00C7251C">
      <w:pPr>
        <w:pStyle w:val="ac"/>
        <w:ind w:left="708"/>
      </w:pPr>
      <w:r>
        <w:t xml:space="preserve">                                                                                     ГРАД  РУДОЗЕМ</w:t>
      </w:r>
    </w:p>
    <w:p w:rsidR="00C76EC2" w:rsidRDefault="00C76EC2" w:rsidP="00C7251C">
      <w:pPr>
        <w:pStyle w:val="ac"/>
        <w:ind w:left="708"/>
        <w:rPr>
          <w:u w:val="single"/>
        </w:rPr>
      </w:pPr>
    </w:p>
    <w:p w:rsidR="0092026F" w:rsidRDefault="0092026F" w:rsidP="0092026F">
      <w:pPr>
        <w:pStyle w:val="ac"/>
        <w:jc w:val="center"/>
      </w:pPr>
      <w:r>
        <w:rPr>
          <w:b/>
        </w:rPr>
        <w:t>ДОКЛАДНА  ЗАПИСКА</w:t>
      </w:r>
    </w:p>
    <w:p w:rsidR="0092026F" w:rsidRDefault="0092026F" w:rsidP="0092026F">
      <w:pPr>
        <w:pStyle w:val="ac"/>
        <w:jc w:val="center"/>
        <w:rPr>
          <w:b/>
          <w:i/>
        </w:rPr>
      </w:pPr>
      <w:r>
        <w:rPr>
          <w:i/>
        </w:rPr>
        <w:t>от</w:t>
      </w:r>
    </w:p>
    <w:p w:rsidR="0092026F" w:rsidRDefault="00AF0629" w:rsidP="00C7251C">
      <w:pPr>
        <w:pStyle w:val="ac"/>
        <w:ind w:firstLine="708"/>
        <w:jc w:val="center"/>
        <w:rPr>
          <w:i/>
        </w:rPr>
      </w:pPr>
      <w:r>
        <w:rPr>
          <w:i/>
        </w:rPr>
        <w:t xml:space="preserve">Недко Фиданов </w:t>
      </w:r>
      <w:proofErr w:type="spellStart"/>
      <w:r>
        <w:rPr>
          <w:i/>
        </w:rPr>
        <w:t>Кулевски</w:t>
      </w:r>
      <w:proofErr w:type="spellEnd"/>
      <w:r w:rsidR="0092026F">
        <w:rPr>
          <w:i/>
        </w:rPr>
        <w:t xml:space="preserve"> - Кмет на община Рудозем</w:t>
      </w:r>
    </w:p>
    <w:p w:rsidR="00C76EC2" w:rsidRDefault="00C76EC2" w:rsidP="00C7251C">
      <w:pPr>
        <w:pStyle w:val="ac"/>
        <w:ind w:firstLine="708"/>
        <w:jc w:val="center"/>
        <w:rPr>
          <w:i/>
        </w:rPr>
      </w:pPr>
    </w:p>
    <w:p w:rsidR="0092026F" w:rsidRDefault="0092026F" w:rsidP="00C7251C">
      <w:pPr>
        <w:pStyle w:val="ac"/>
        <w:jc w:val="both"/>
        <w:rPr>
          <w:i/>
        </w:rPr>
      </w:pPr>
      <w:r>
        <w:rPr>
          <w:i/>
        </w:rPr>
        <w:t xml:space="preserve">  ОТНОСНО: отдаване под наем на </w:t>
      </w:r>
      <w:r w:rsidR="00C7251C">
        <w:rPr>
          <w:i/>
        </w:rPr>
        <w:t xml:space="preserve"> част</w:t>
      </w:r>
      <w:r w:rsidR="00AF0629">
        <w:rPr>
          <w:i/>
        </w:rPr>
        <w:t xml:space="preserve"> от</w:t>
      </w:r>
      <w:r w:rsidR="00C7251C">
        <w:rPr>
          <w:i/>
        </w:rPr>
        <w:t xml:space="preserve"> </w:t>
      </w:r>
      <w:r>
        <w:rPr>
          <w:i/>
        </w:rPr>
        <w:t>имот – публична общинска собственос</w:t>
      </w:r>
      <w:r w:rsidR="00C7251C">
        <w:rPr>
          <w:i/>
        </w:rPr>
        <w:t>т</w:t>
      </w:r>
    </w:p>
    <w:p w:rsidR="00C76EC2" w:rsidRDefault="00C76EC2" w:rsidP="00C7251C">
      <w:pPr>
        <w:pStyle w:val="ac"/>
        <w:jc w:val="both"/>
        <w:rPr>
          <w:i/>
        </w:rPr>
      </w:pPr>
    </w:p>
    <w:p w:rsidR="0092026F" w:rsidRDefault="0092026F" w:rsidP="00C7251C">
      <w:pPr>
        <w:pStyle w:val="ac"/>
        <w:spacing w:line="240" w:lineRule="auto"/>
        <w:ind w:firstLine="708"/>
        <w:jc w:val="both"/>
      </w:pPr>
      <w:r>
        <w:t>УВАЖАЕМИ ДАМИ И ГОСПОДА ОБЩИНСКИ СЪВЕТНИЦИ,</w:t>
      </w:r>
    </w:p>
    <w:p w:rsidR="0092026F" w:rsidRDefault="0092026F" w:rsidP="00C7251C">
      <w:pPr>
        <w:pStyle w:val="ac"/>
        <w:spacing w:line="240" w:lineRule="auto"/>
        <w:ind w:firstLine="708"/>
        <w:jc w:val="both"/>
      </w:pPr>
      <w:r w:rsidRPr="00C7251C">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C7251C">
        <w:t>концесиониране</w:t>
      </w:r>
      <w:proofErr w:type="spellEnd"/>
      <w:r w:rsidRPr="00C7251C">
        <w:t>, могат да се отдават под наем чрез провеждане на търг или конкурс за срок до 10 години, след решение на Общинския съвет, при условие, че наемането им не пречи на дейността на лицата, които ги управляват.</w:t>
      </w:r>
    </w:p>
    <w:p w:rsidR="00B77FBB" w:rsidRPr="00C7251C" w:rsidRDefault="00B77FBB" w:rsidP="00E3415A">
      <w:pPr>
        <w:pStyle w:val="ac"/>
        <w:ind w:firstLine="708"/>
        <w:jc w:val="both"/>
      </w:pPr>
      <w:r w:rsidRPr="00B77FBB">
        <w:t>Поради изтичане</w:t>
      </w:r>
      <w:r>
        <w:t xml:space="preserve"> на наемния договор за помещени</w:t>
      </w:r>
      <w:r w:rsidR="005C573A">
        <w:t>е</w:t>
      </w:r>
      <w:r w:rsidRPr="00B77FBB">
        <w:t xml:space="preserve">, </w:t>
      </w:r>
      <w:r w:rsidR="005C573A">
        <w:t>находящо</w:t>
      </w:r>
      <w:r>
        <w:t xml:space="preserve"> се в </w:t>
      </w:r>
      <w:r w:rsidR="005C573A">
        <w:t xml:space="preserve">УПИ </w:t>
      </w:r>
      <w:r w:rsidR="005C573A">
        <w:rPr>
          <w:lang w:val="en-US"/>
        </w:rPr>
        <w:t>VI</w:t>
      </w:r>
      <w:r w:rsidR="005C573A">
        <w:t xml:space="preserve">-217, кв.2 </w:t>
      </w:r>
      <w:r w:rsidR="00C76EC2">
        <w:t xml:space="preserve">по ПУП </w:t>
      </w:r>
      <w:r w:rsidR="005C573A">
        <w:t xml:space="preserve">на </w:t>
      </w:r>
      <w:proofErr w:type="spellStart"/>
      <w:r w:rsidR="005C573A">
        <w:t>с.Равнината</w:t>
      </w:r>
      <w:proofErr w:type="spellEnd"/>
      <w:r w:rsidRPr="00B77FBB">
        <w:t>– публична общинска собственост</w:t>
      </w:r>
      <w:r>
        <w:t xml:space="preserve"> </w:t>
      </w:r>
      <w:r w:rsidRPr="00B77FBB">
        <w:t xml:space="preserve">, </w:t>
      </w:r>
      <w:r w:rsidR="005C573A">
        <w:t xml:space="preserve"> за който е съставен АПОС № 32/01.06.2011</w:t>
      </w:r>
      <w:r w:rsidRPr="00B77FBB">
        <w:t xml:space="preserve"> г. и тъй като същото не подлежи на </w:t>
      </w:r>
      <w:proofErr w:type="spellStart"/>
      <w:r w:rsidRPr="00B77FBB">
        <w:t>концесиониране</w:t>
      </w:r>
      <w:proofErr w:type="spellEnd"/>
      <w:r w:rsidRPr="00B77FBB">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92026F" w:rsidRPr="00C7251C" w:rsidRDefault="0092026F" w:rsidP="00C7251C">
      <w:pPr>
        <w:pStyle w:val="ac"/>
        <w:spacing w:line="240" w:lineRule="auto"/>
        <w:ind w:left="708"/>
        <w:jc w:val="center"/>
      </w:pPr>
      <w:r>
        <w:t>ПРОЕКТО - РЕШЕНИЕ:</w:t>
      </w:r>
    </w:p>
    <w:p w:rsidR="0092026F" w:rsidRDefault="0092026F" w:rsidP="00C7251C">
      <w:pPr>
        <w:pStyle w:val="ac"/>
        <w:spacing w:line="240" w:lineRule="auto"/>
        <w:ind w:firstLine="708"/>
        <w:jc w:val="both"/>
      </w:pPr>
      <w:r w:rsidRPr="00C7251C">
        <w:t>1.Общински съвет – Рудозем взема решение за провеждане на търг за отдаване под нае</w:t>
      </w:r>
      <w:r w:rsidR="00C7251C">
        <w:t xml:space="preserve">м за срок от 5 /пет/ години </w:t>
      </w:r>
      <w:r w:rsidR="00BA0BFA">
        <w:t>на части от следния</w:t>
      </w:r>
      <w:r w:rsidRPr="00C7251C">
        <w:t xml:space="preserve"> общински недвижим имот – публична общинска собственост, </w:t>
      </w:r>
      <w:r w:rsidR="00BA0BFA">
        <w:t xml:space="preserve">както следва : </w:t>
      </w: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2566"/>
        <w:gridCol w:w="1843"/>
        <w:gridCol w:w="1874"/>
        <w:gridCol w:w="1301"/>
        <w:gridCol w:w="1161"/>
      </w:tblGrid>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N по</w:t>
            </w:r>
          </w:p>
          <w:p w:rsidR="00BD7902" w:rsidRPr="003E720C" w:rsidRDefault="00BD7902" w:rsidP="00D00AD4">
            <w:pPr>
              <w:pStyle w:val="ac"/>
              <w:jc w:val="center"/>
              <w:rPr>
                <w:lang w:val="en-AU"/>
              </w:rPr>
            </w:pPr>
            <w:r w:rsidRPr="003E720C">
              <w:t>Ред</w:t>
            </w:r>
          </w:p>
        </w:tc>
        <w:tc>
          <w:tcPr>
            <w:tcW w:w="2566"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Описание на</w:t>
            </w:r>
          </w:p>
          <w:p w:rsidR="00BD7902" w:rsidRPr="003E720C" w:rsidRDefault="00BD7902" w:rsidP="00D00AD4">
            <w:pPr>
              <w:pStyle w:val="ac"/>
              <w:jc w:val="center"/>
              <w:rPr>
                <w:lang w:val="en-AU"/>
              </w:rPr>
            </w:pPr>
            <w:r w:rsidRPr="003E720C">
              <w:t xml:space="preserve"> имота</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 xml:space="preserve">Местонахождение </w:t>
            </w:r>
          </w:p>
          <w:p w:rsidR="00BD7902" w:rsidRPr="003E720C" w:rsidRDefault="00BD7902" w:rsidP="00D00AD4">
            <w:pPr>
              <w:pStyle w:val="ac"/>
              <w:jc w:val="center"/>
              <w:rPr>
                <w:lang w:val="en-AU"/>
              </w:rPr>
            </w:pPr>
            <w:r w:rsidRPr="003E720C">
              <w:t>на имота</w:t>
            </w:r>
          </w:p>
        </w:tc>
        <w:tc>
          <w:tcPr>
            <w:tcW w:w="1874"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Предназначение</w:t>
            </w:r>
          </w:p>
          <w:p w:rsidR="00BD7902" w:rsidRPr="003E720C" w:rsidRDefault="00BD7902" w:rsidP="00D00AD4">
            <w:pPr>
              <w:pStyle w:val="ac"/>
              <w:jc w:val="center"/>
              <w:rPr>
                <w:lang w:val="en-AU"/>
              </w:rPr>
            </w:pPr>
            <w:r w:rsidRPr="003E720C">
              <w:t>на имота</w:t>
            </w:r>
          </w:p>
        </w:tc>
        <w:tc>
          <w:tcPr>
            <w:tcW w:w="1301" w:type="dxa"/>
            <w:tcBorders>
              <w:top w:val="single" w:sz="6" w:space="0" w:color="auto"/>
              <w:left w:val="single" w:sz="6" w:space="0" w:color="auto"/>
              <w:bottom w:val="single" w:sz="6" w:space="0" w:color="auto"/>
              <w:right w:val="single" w:sz="6" w:space="0" w:color="auto"/>
            </w:tcBorders>
          </w:tcPr>
          <w:p w:rsidR="00BD7902" w:rsidRPr="003E720C" w:rsidRDefault="00BD7902" w:rsidP="00D00AD4">
            <w:pPr>
              <w:pStyle w:val="ac"/>
              <w:jc w:val="center"/>
              <w:rPr>
                <w:lang w:val="en-AU"/>
              </w:rPr>
            </w:pPr>
            <w:r w:rsidRPr="003E720C">
              <w:t>Начална</w:t>
            </w:r>
          </w:p>
          <w:p w:rsidR="00BD7902" w:rsidRPr="003E720C" w:rsidRDefault="00BD7902" w:rsidP="00D00AD4">
            <w:pPr>
              <w:pStyle w:val="ac"/>
              <w:jc w:val="center"/>
            </w:pPr>
            <w:proofErr w:type="spellStart"/>
            <w:r w:rsidRPr="003E720C">
              <w:t>Тр.цена</w:t>
            </w:r>
            <w:proofErr w:type="spellEnd"/>
            <w:r w:rsidRPr="003E720C">
              <w:t xml:space="preserve"> с</w:t>
            </w:r>
          </w:p>
          <w:p w:rsidR="00BD7902" w:rsidRPr="003E720C" w:rsidRDefault="00BD7902" w:rsidP="00D00AD4">
            <w:pPr>
              <w:pStyle w:val="ac"/>
              <w:jc w:val="center"/>
            </w:pPr>
            <w:r w:rsidRPr="003E720C">
              <w:t>ДДС/</w:t>
            </w:r>
            <w:proofErr w:type="spellStart"/>
            <w:r w:rsidRPr="003E720C">
              <w:t>лв</w:t>
            </w:r>
            <w:proofErr w:type="spellEnd"/>
            <w:r w:rsidRPr="003E720C">
              <w:t>/</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Депозит</w:t>
            </w:r>
          </w:p>
          <w:p w:rsidR="00BD7902" w:rsidRPr="003E720C" w:rsidRDefault="00BD7902" w:rsidP="00D00AD4">
            <w:pPr>
              <w:pStyle w:val="ac"/>
              <w:jc w:val="center"/>
              <w:rPr>
                <w:lang w:val="en-AU"/>
              </w:rPr>
            </w:pPr>
            <w:r w:rsidRPr="003E720C">
              <w:t>/</w:t>
            </w:r>
            <w:proofErr w:type="spellStart"/>
            <w:r w:rsidRPr="003E720C">
              <w:t>лв</w:t>
            </w:r>
            <w:proofErr w:type="spellEnd"/>
            <w:r w:rsidRPr="003E720C">
              <w:t>/</w:t>
            </w:r>
          </w:p>
        </w:tc>
      </w:tr>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1</w:t>
            </w:r>
          </w:p>
        </w:tc>
        <w:tc>
          <w:tcPr>
            <w:tcW w:w="2566" w:type="dxa"/>
            <w:tcBorders>
              <w:top w:val="single" w:sz="6" w:space="0" w:color="auto"/>
              <w:left w:val="single" w:sz="6" w:space="0" w:color="auto"/>
              <w:bottom w:val="single" w:sz="6" w:space="0" w:color="auto"/>
              <w:right w:val="single" w:sz="6" w:space="0" w:color="auto"/>
            </w:tcBorders>
            <w:hideMark/>
          </w:tcPr>
          <w:p w:rsidR="00BD7902" w:rsidRPr="00D34A13" w:rsidRDefault="00BD7902" w:rsidP="00E3415A">
            <w:pPr>
              <w:pStyle w:val="ac"/>
              <w:jc w:val="both"/>
            </w:pPr>
            <w:r>
              <w:t>Част от имот в</w:t>
            </w:r>
            <w:r w:rsidRPr="003E720C">
              <w:t xml:space="preserve"> масивна сграда</w:t>
            </w:r>
            <w:r>
              <w:t xml:space="preserve"> -</w:t>
            </w:r>
            <w:r w:rsidR="00E3415A" w:rsidRPr="003E720C">
              <w:t>І</w:t>
            </w:r>
            <w:r w:rsidRPr="003E720C">
              <w:t xml:space="preserve"> етаж</w:t>
            </w:r>
            <w:r>
              <w:t xml:space="preserve"> </w:t>
            </w:r>
            <w:r w:rsidRPr="003E720C">
              <w:t xml:space="preserve">с площ </w:t>
            </w:r>
            <w:r>
              <w:t>1</w:t>
            </w:r>
            <w:r w:rsidR="005C573A">
              <w:t>3</w:t>
            </w:r>
            <w:r>
              <w:t xml:space="preserve">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5C573A">
            <w:pPr>
              <w:pStyle w:val="ac"/>
              <w:jc w:val="both"/>
            </w:pPr>
            <w:r>
              <w:t xml:space="preserve">Част от </w:t>
            </w:r>
            <w:r w:rsidR="005C573A">
              <w:t xml:space="preserve">УПИ </w:t>
            </w:r>
            <w:r w:rsidR="005C573A">
              <w:rPr>
                <w:lang w:val="en-US"/>
              </w:rPr>
              <w:t>VI</w:t>
            </w:r>
            <w:r w:rsidR="005C573A">
              <w:t xml:space="preserve">-217, кв.2 на </w:t>
            </w:r>
            <w:proofErr w:type="spellStart"/>
            <w:r w:rsidR="005C573A">
              <w:t>с.Равнината</w:t>
            </w:r>
            <w:proofErr w:type="spellEnd"/>
          </w:p>
        </w:tc>
        <w:tc>
          <w:tcPr>
            <w:tcW w:w="1874" w:type="dxa"/>
            <w:tcBorders>
              <w:top w:val="single" w:sz="6" w:space="0" w:color="auto"/>
              <w:left w:val="single" w:sz="6" w:space="0" w:color="auto"/>
              <w:bottom w:val="single" w:sz="6" w:space="0" w:color="auto"/>
              <w:right w:val="single" w:sz="6" w:space="0" w:color="auto"/>
            </w:tcBorders>
          </w:tcPr>
          <w:p w:rsidR="00BD7902" w:rsidRPr="003E720C" w:rsidRDefault="005C573A" w:rsidP="00D00AD4">
            <w:pPr>
              <w:pStyle w:val="ac"/>
              <w:jc w:val="center"/>
            </w:pPr>
            <w:r>
              <w:t>Зъболекарски кабинет</w:t>
            </w:r>
          </w:p>
        </w:tc>
        <w:tc>
          <w:tcPr>
            <w:tcW w:w="1301" w:type="dxa"/>
            <w:tcBorders>
              <w:top w:val="single" w:sz="6" w:space="0" w:color="auto"/>
              <w:left w:val="single" w:sz="6" w:space="0" w:color="auto"/>
              <w:bottom w:val="single" w:sz="6" w:space="0" w:color="auto"/>
              <w:right w:val="single" w:sz="6" w:space="0" w:color="auto"/>
            </w:tcBorders>
            <w:hideMark/>
          </w:tcPr>
          <w:p w:rsidR="005C573A" w:rsidRPr="003E720C" w:rsidRDefault="005C573A" w:rsidP="005C573A">
            <w:pPr>
              <w:pStyle w:val="ac"/>
              <w:jc w:val="center"/>
            </w:pPr>
            <w:r>
              <w:t>19,50</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5C573A" w:rsidP="00D00AD4">
            <w:pPr>
              <w:pStyle w:val="ac"/>
              <w:jc w:val="center"/>
            </w:pPr>
            <w:r>
              <w:t>46,80</w:t>
            </w:r>
          </w:p>
        </w:tc>
      </w:tr>
    </w:tbl>
    <w:p w:rsidR="00BD7902" w:rsidRPr="00C7251C" w:rsidRDefault="00BD7902" w:rsidP="00C7251C">
      <w:pPr>
        <w:pStyle w:val="ac"/>
        <w:spacing w:line="240" w:lineRule="auto"/>
        <w:ind w:firstLine="708"/>
        <w:jc w:val="both"/>
      </w:pPr>
    </w:p>
    <w:p w:rsidR="0092026F" w:rsidRPr="00C7251C" w:rsidRDefault="0092026F" w:rsidP="00C7251C">
      <w:pPr>
        <w:pStyle w:val="ac"/>
        <w:ind w:firstLine="708"/>
        <w:jc w:val="both"/>
      </w:pPr>
      <w:r w:rsidRPr="00C7251C">
        <w:lastRenderedPageBreak/>
        <w:t xml:space="preserve">2.Възлага на Кмета на общината да проведе процедура за отдаване на имота под наем чрез </w:t>
      </w:r>
      <w:r w:rsidR="00C7251C">
        <w:t>таен търг</w:t>
      </w:r>
      <w:r w:rsidR="009563A7">
        <w:t xml:space="preserve"> по реда на  Глава VІ</w:t>
      </w:r>
      <w:r w:rsidRPr="00C7251C">
        <w:t xml:space="preserve"> от Наредбата за придобиване, управление и разпореждане</w:t>
      </w:r>
      <w:r w:rsidR="009563A7">
        <w:t xml:space="preserve"> с общинско имущество</w:t>
      </w:r>
      <w:r w:rsidR="00BD7902">
        <w:t>.</w:t>
      </w:r>
      <w:r w:rsidRPr="00C7251C">
        <w:t xml:space="preserve"> </w:t>
      </w:r>
    </w:p>
    <w:p w:rsidR="005C6A02" w:rsidRPr="00C7251C" w:rsidRDefault="0092026F" w:rsidP="00C7251C">
      <w:pPr>
        <w:pStyle w:val="ac"/>
        <w:ind w:firstLine="708"/>
        <w:jc w:val="both"/>
        <w:rPr>
          <w:sz w:val="20"/>
          <w:szCs w:val="20"/>
        </w:rPr>
      </w:pPr>
      <w:r w:rsidRPr="00C7251C">
        <w:rPr>
          <w:sz w:val="20"/>
        </w:rPr>
        <w:t xml:space="preserve"> ЕД</w:t>
      </w:r>
    </w:p>
    <w:p w:rsidR="0007633E" w:rsidRDefault="0007633E" w:rsidP="00346B98">
      <w:pPr>
        <w:jc w:val="center"/>
        <w:rPr>
          <w:b/>
          <w:lang w:val="en-US"/>
        </w:rPr>
      </w:pPr>
    </w:p>
    <w:p w:rsidR="009B68D0" w:rsidRDefault="009B68D0" w:rsidP="00346B98">
      <w:pPr>
        <w:ind w:firstLine="708"/>
        <w:jc w:val="both"/>
      </w:pPr>
    </w:p>
    <w:p w:rsidR="009B68D0" w:rsidRDefault="009B68D0" w:rsidP="009B68D0"/>
    <w:p w:rsidR="009B68D0" w:rsidRDefault="009B68D0" w:rsidP="009B68D0"/>
    <w:p w:rsidR="00ED7919" w:rsidRPr="009B68D0" w:rsidRDefault="009B68D0" w:rsidP="009B68D0">
      <w:pPr>
        <w:tabs>
          <w:tab w:val="left" w:pos="2790"/>
        </w:tabs>
      </w:pPr>
      <w:r>
        <w:tab/>
      </w: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8" o:title=""/>
            <o:lock v:ext="edit" ungrouping="t" rotation="t" cropping="t" verticies="t" text="t" grouping="t"/>
            <o:signatureline v:ext="edit" id="{F3B0E994-C785-4201-85B2-D7569219A248}" provid="{00000000-0000-0000-0000-000000000000}" issignatureline="t"/>
          </v:shape>
        </w:pict>
      </w:r>
      <w:bookmarkEnd w:id="0"/>
    </w:p>
    <w:sectPr w:rsidR="00ED7919" w:rsidRPr="009B68D0" w:rsidSect="00E52875">
      <w:footerReference w:type="default" r:id="rId9"/>
      <w:headerReference w:type="first" r:id="rId10"/>
      <w:pgSz w:w="11906" w:h="16838"/>
      <w:pgMar w:top="1417" w:right="991" w:bottom="1417"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4C" w:rsidRDefault="00392F4C">
      <w:r>
        <w:separator/>
      </w:r>
    </w:p>
  </w:endnote>
  <w:endnote w:type="continuationSeparator" w:id="0">
    <w:p w:rsidR="00392F4C" w:rsidRDefault="0039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2" w:rsidRDefault="00641E02">
    <w:pPr>
      <w:pStyle w:val="a9"/>
    </w:pPr>
  </w:p>
  <w:p w:rsidR="00641E02" w:rsidRDefault="00641E0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4C" w:rsidRDefault="00392F4C">
      <w:r>
        <w:separator/>
      </w:r>
    </w:p>
  </w:footnote>
  <w:footnote w:type="continuationSeparator" w:id="0">
    <w:p w:rsidR="00392F4C" w:rsidRDefault="00392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75" w:rsidRDefault="00E52875" w:rsidP="00E5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E52875" w:rsidRDefault="00E52875" w:rsidP="00E52875">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E52875" w:rsidRDefault="00E52875" w:rsidP="00E52875">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E52875" w:rsidRDefault="00E52875" w:rsidP="00E52875">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E52875" w:rsidRPr="00F5776F" w:rsidRDefault="00E52875" w:rsidP="00E52875">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3"/>
          <w:rFonts w:ascii="Bookman Old Style" w:hAnsi="Bookman Old Style"/>
          <w:b/>
          <w:i/>
          <w:sz w:val="20"/>
          <w:szCs w:val="20"/>
          <w:lang w:val="en-US"/>
        </w:rPr>
        <w:t>oba@rudozem.bg</w:t>
      </w:r>
    </w:hyperlink>
    <w:r>
      <w:rPr>
        <w:rFonts w:ascii="Bookman Old Style" w:hAnsi="Bookman Old Style"/>
        <w:b/>
        <w:i/>
        <w:sz w:val="20"/>
        <w:szCs w:val="20"/>
      </w:rPr>
      <w:t xml:space="preserve"> </w:t>
    </w:r>
  </w:p>
  <w:p w:rsidR="00E52875" w:rsidRDefault="00E52875" w:rsidP="00E52875">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31718"/>
    <w:rsid w:val="0004503D"/>
    <w:rsid w:val="0004573C"/>
    <w:rsid w:val="0007633E"/>
    <w:rsid w:val="00093096"/>
    <w:rsid w:val="000C4693"/>
    <w:rsid w:val="000E1EA7"/>
    <w:rsid w:val="000E4267"/>
    <w:rsid w:val="00126523"/>
    <w:rsid w:val="00171B4C"/>
    <w:rsid w:val="00182B10"/>
    <w:rsid w:val="001B0CDC"/>
    <w:rsid w:val="001C5E8B"/>
    <w:rsid w:val="00222E92"/>
    <w:rsid w:val="0022515B"/>
    <w:rsid w:val="0023569A"/>
    <w:rsid w:val="00264705"/>
    <w:rsid w:val="002748AF"/>
    <w:rsid w:val="002C6406"/>
    <w:rsid w:val="002D51EA"/>
    <w:rsid w:val="002F3E17"/>
    <w:rsid w:val="00324C3A"/>
    <w:rsid w:val="00346B98"/>
    <w:rsid w:val="00376F42"/>
    <w:rsid w:val="00384FD6"/>
    <w:rsid w:val="00392F4C"/>
    <w:rsid w:val="003A1D24"/>
    <w:rsid w:val="003F1F38"/>
    <w:rsid w:val="003F4F86"/>
    <w:rsid w:val="00424E0A"/>
    <w:rsid w:val="00473A29"/>
    <w:rsid w:val="00474217"/>
    <w:rsid w:val="004E72A7"/>
    <w:rsid w:val="004F2930"/>
    <w:rsid w:val="00514490"/>
    <w:rsid w:val="00525C79"/>
    <w:rsid w:val="0057784D"/>
    <w:rsid w:val="005947E2"/>
    <w:rsid w:val="00597F8F"/>
    <w:rsid w:val="005C573A"/>
    <w:rsid w:val="005C6A02"/>
    <w:rsid w:val="005E3231"/>
    <w:rsid w:val="005F1CBD"/>
    <w:rsid w:val="005F7701"/>
    <w:rsid w:val="00641E02"/>
    <w:rsid w:val="006665EF"/>
    <w:rsid w:val="00666D18"/>
    <w:rsid w:val="00730040"/>
    <w:rsid w:val="007371CE"/>
    <w:rsid w:val="00753D56"/>
    <w:rsid w:val="007679E0"/>
    <w:rsid w:val="007E4CB7"/>
    <w:rsid w:val="007E70EA"/>
    <w:rsid w:val="008039BB"/>
    <w:rsid w:val="00814EE8"/>
    <w:rsid w:val="00815746"/>
    <w:rsid w:val="00820BC8"/>
    <w:rsid w:val="00852881"/>
    <w:rsid w:val="00880AED"/>
    <w:rsid w:val="008C34EB"/>
    <w:rsid w:val="008D3577"/>
    <w:rsid w:val="008D6C1E"/>
    <w:rsid w:val="008F454D"/>
    <w:rsid w:val="00904AA2"/>
    <w:rsid w:val="009120AD"/>
    <w:rsid w:val="0092026F"/>
    <w:rsid w:val="009206A3"/>
    <w:rsid w:val="00926EBB"/>
    <w:rsid w:val="00930E8C"/>
    <w:rsid w:val="00932A32"/>
    <w:rsid w:val="00935C5C"/>
    <w:rsid w:val="0093620F"/>
    <w:rsid w:val="00946E26"/>
    <w:rsid w:val="009563A7"/>
    <w:rsid w:val="00966A34"/>
    <w:rsid w:val="00982057"/>
    <w:rsid w:val="00992D96"/>
    <w:rsid w:val="009B68D0"/>
    <w:rsid w:val="00A32598"/>
    <w:rsid w:val="00A66569"/>
    <w:rsid w:val="00AA4A08"/>
    <w:rsid w:val="00AD4080"/>
    <w:rsid w:val="00AF0629"/>
    <w:rsid w:val="00B06B05"/>
    <w:rsid w:val="00B21934"/>
    <w:rsid w:val="00B34A48"/>
    <w:rsid w:val="00B427F2"/>
    <w:rsid w:val="00B50A24"/>
    <w:rsid w:val="00B540CF"/>
    <w:rsid w:val="00B63F4F"/>
    <w:rsid w:val="00B77FBB"/>
    <w:rsid w:val="00B83924"/>
    <w:rsid w:val="00BA0BFA"/>
    <w:rsid w:val="00BB7F18"/>
    <w:rsid w:val="00BC3721"/>
    <w:rsid w:val="00BC6DED"/>
    <w:rsid w:val="00BD5882"/>
    <w:rsid w:val="00BD7902"/>
    <w:rsid w:val="00C7251C"/>
    <w:rsid w:val="00C755F4"/>
    <w:rsid w:val="00C76312"/>
    <w:rsid w:val="00C76EC2"/>
    <w:rsid w:val="00C8487C"/>
    <w:rsid w:val="00CA13F7"/>
    <w:rsid w:val="00CB4E14"/>
    <w:rsid w:val="00CB5353"/>
    <w:rsid w:val="00CF7B2E"/>
    <w:rsid w:val="00D34BFC"/>
    <w:rsid w:val="00D41F85"/>
    <w:rsid w:val="00D91530"/>
    <w:rsid w:val="00DA015B"/>
    <w:rsid w:val="00DC5D62"/>
    <w:rsid w:val="00DD0D4C"/>
    <w:rsid w:val="00DE4F88"/>
    <w:rsid w:val="00DE6ABE"/>
    <w:rsid w:val="00E3415A"/>
    <w:rsid w:val="00E52875"/>
    <w:rsid w:val="00E96E7A"/>
    <w:rsid w:val="00EA033F"/>
    <w:rsid w:val="00EC208D"/>
    <w:rsid w:val="00ED2130"/>
    <w:rsid w:val="00ED7919"/>
    <w:rsid w:val="00EE1DDD"/>
    <w:rsid w:val="00EF249C"/>
    <w:rsid w:val="00F525B4"/>
    <w:rsid w:val="00F5776F"/>
    <w:rsid w:val="00F57DE6"/>
    <w:rsid w:val="00F80C1A"/>
    <w:rsid w:val="00F83E84"/>
    <w:rsid w:val="00FC42E8"/>
    <w:rsid w:val="00FE0101"/>
    <w:rsid w:val="00FF408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D74F2D3-56A0-4E9D-8FE1-2800A02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B63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2BB3"/>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473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6A0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F3E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6A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820BC8"/>
    <w:rPr>
      <w:sz w:val="20"/>
    </w:rPr>
  </w:style>
  <w:style w:type="character" w:customStyle="1" w:styleId="ListLabel2">
    <w:name w:val="ListLabel 2"/>
    <w:qFormat/>
    <w:rsid w:val="00820BC8"/>
    <w:rPr>
      <w:sz w:val="20"/>
    </w:rPr>
  </w:style>
  <w:style w:type="character" w:customStyle="1" w:styleId="ListLabel3">
    <w:name w:val="ListLabel 3"/>
    <w:qFormat/>
    <w:rsid w:val="00820BC8"/>
    <w:rPr>
      <w:sz w:val="20"/>
    </w:rPr>
  </w:style>
  <w:style w:type="character" w:customStyle="1" w:styleId="ListLabel4">
    <w:name w:val="ListLabel 4"/>
    <w:qFormat/>
    <w:rsid w:val="00820BC8"/>
    <w:rPr>
      <w:sz w:val="20"/>
    </w:rPr>
  </w:style>
  <w:style w:type="character" w:customStyle="1" w:styleId="ListLabel5">
    <w:name w:val="ListLabel 5"/>
    <w:qFormat/>
    <w:rsid w:val="00820BC8"/>
    <w:rPr>
      <w:sz w:val="20"/>
    </w:rPr>
  </w:style>
  <w:style w:type="character" w:customStyle="1" w:styleId="ListLabel6">
    <w:name w:val="ListLabel 6"/>
    <w:qFormat/>
    <w:rsid w:val="00820BC8"/>
    <w:rPr>
      <w:sz w:val="20"/>
    </w:rPr>
  </w:style>
  <w:style w:type="character" w:customStyle="1" w:styleId="ListLabel7">
    <w:name w:val="ListLabel 7"/>
    <w:qFormat/>
    <w:rsid w:val="00820BC8"/>
    <w:rPr>
      <w:sz w:val="20"/>
    </w:rPr>
  </w:style>
  <w:style w:type="character" w:customStyle="1" w:styleId="ListLabel8">
    <w:name w:val="ListLabel 8"/>
    <w:qFormat/>
    <w:rsid w:val="00820BC8"/>
    <w:rPr>
      <w:sz w:val="20"/>
    </w:rPr>
  </w:style>
  <w:style w:type="character" w:customStyle="1" w:styleId="ListLabel9">
    <w:name w:val="ListLabel 9"/>
    <w:qFormat/>
    <w:rsid w:val="00820BC8"/>
    <w:rPr>
      <w:sz w:val="20"/>
    </w:rPr>
  </w:style>
  <w:style w:type="character" w:customStyle="1" w:styleId="ListLabel10">
    <w:name w:val="ListLabel 10"/>
    <w:qFormat/>
    <w:rsid w:val="00820BC8"/>
    <w:rPr>
      <w:rFonts w:ascii="Bookman Old Style" w:hAnsi="Bookman Old Style"/>
      <w:i/>
      <w:sz w:val="20"/>
      <w:szCs w:val="20"/>
      <w:lang w:val="pt-BR"/>
    </w:rPr>
  </w:style>
  <w:style w:type="character" w:customStyle="1" w:styleId="ListLabel11">
    <w:name w:val="ListLabel 11"/>
    <w:qFormat/>
    <w:rsid w:val="00820BC8"/>
    <w:rPr>
      <w:rFonts w:ascii="Bookman Old Style" w:hAnsi="Bookman Old Style"/>
      <w:i/>
      <w:sz w:val="20"/>
      <w:szCs w:val="20"/>
    </w:rPr>
  </w:style>
  <w:style w:type="character" w:customStyle="1" w:styleId="4Exact">
    <w:name w:val="Заглавие #4 Exact"/>
    <w:basedOn w:val="a0"/>
    <w:qFormat/>
    <w:rsid w:val="00820BC8"/>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820BC8"/>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820BC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820BC8"/>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820BC8"/>
    <w:pPr>
      <w:keepNext/>
      <w:spacing w:before="240" w:after="120"/>
    </w:pPr>
    <w:rPr>
      <w:rFonts w:ascii="Liberation Sans" w:eastAsia="Microsoft YaHei" w:hAnsi="Liberation Sans" w:cs="Arial"/>
      <w:sz w:val="28"/>
      <w:szCs w:val="28"/>
    </w:rPr>
  </w:style>
  <w:style w:type="paragraph" w:styleId="ac">
    <w:name w:val="Body Text"/>
    <w:basedOn w:val="a"/>
    <w:link w:val="ad"/>
    <w:rsid w:val="00820BC8"/>
    <w:pPr>
      <w:spacing w:after="140" w:line="276" w:lineRule="auto"/>
    </w:pPr>
  </w:style>
  <w:style w:type="paragraph" w:styleId="ae">
    <w:name w:val="List"/>
    <w:basedOn w:val="ac"/>
    <w:rsid w:val="00820BC8"/>
    <w:rPr>
      <w:rFonts w:cs="Arial"/>
    </w:rPr>
  </w:style>
  <w:style w:type="paragraph" w:styleId="af">
    <w:name w:val="caption"/>
    <w:basedOn w:val="a"/>
    <w:qFormat/>
    <w:rsid w:val="00820BC8"/>
    <w:pPr>
      <w:suppressLineNumbers/>
      <w:spacing w:before="120" w:after="120"/>
    </w:pPr>
    <w:rPr>
      <w:rFonts w:cs="Arial"/>
      <w:i/>
      <w:iCs/>
    </w:rPr>
  </w:style>
  <w:style w:type="paragraph" w:customStyle="1" w:styleId="Index">
    <w:name w:val="Index"/>
    <w:basedOn w:val="a"/>
    <w:qFormat/>
    <w:rsid w:val="00820BC8"/>
    <w:pPr>
      <w:suppressLineNumbers/>
    </w:pPr>
    <w:rPr>
      <w:rFonts w:cs="Arial"/>
    </w:rPr>
  </w:style>
  <w:style w:type="paragraph" w:styleId="af0">
    <w:name w:val="Normal (Web)"/>
    <w:basedOn w:val="a"/>
    <w:uiPriority w:val="99"/>
    <w:unhideWhenUsed/>
    <w:qFormat/>
    <w:rsid w:val="00E32BB3"/>
    <w:pPr>
      <w:spacing w:beforeAutospacing="1" w:afterAutospacing="1"/>
    </w:pPr>
  </w:style>
  <w:style w:type="paragraph" w:styleId="a5">
    <w:name w:val="Balloon Text"/>
    <w:basedOn w:val="a"/>
    <w:link w:val="a4"/>
    <w:uiPriority w:val="99"/>
    <w:semiHidden/>
    <w:unhideWhenUsed/>
    <w:qFormat/>
    <w:rsid w:val="00E32BB3"/>
    <w:rPr>
      <w:rFonts w:ascii="Tahoma" w:hAnsi="Tahoma" w:cs="Tahoma"/>
      <w:sz w:val="16"/>
      <w:szCs w:val="16"/>
    </w:rPr>
  </w:style>
  <w:style w:type="paragraph" w:styleId="af1">
    <w:name w:val="List Paragraph"/>
    <w:basedOn w:val="a"/>
    <w:uiPriority w:val="34"/>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820BC8"/>
  </w:style>
  <w:style w:type="paragraph" w:customStyle="1" w:styleId="41">
    <w:name w:val="Заглавие #4"/>
    <w:basedOn w:val="a"/>
    <w:qFormat/>
    <w:rsid w:val="00820BC8"/>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820BC8"/>
    <w:pPr>
      <w:shd w:val="clear" w:color="auto" w:fill="FFFFFF"/>
      <w:spacing w:line="259" w:lineRule="exact"/>
    </w:pPr>
    <w:rPr>
      <w:sz w:val="20"/>
      <w:szCs w:val="20"/>
    </w:rPr>
  </w:style>
  <w:style w:type="table" w:styleId="af2">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2">
    <w:name w:val="Основен текст (4)_"/>
    <w:basedOn w:val="a0"/>
    <w:link w:val="43"/>
    <w:rsid w:val="00346B98"/>
    <w:rPr>
      <w:rFonts w:ascii="Times New Roman" w:eastAsia="Times New Roman" w:hAnsi="Times New Roman" w:cs="Times New Roman"/>
      <w:i/>
      <w:iCs/>
      <w:sz w:val="19"/>
      <w:szCs w:val="19"/>
      <w:shd w:val="clear" w:color="auto" w:fill="FFFFFF"/>
    </w:rPr>
  </w:style>
  <w:style w:type="paragraph" w:customStyle="1" w:styleId="43">
    <w:name w:val="Основен текст (4)"/>
    <w:basedOn w:val="a"/>
    <w:link w:val="42"/>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3">
    <w:name w:val="Hyperlink"/>
    <w:basedOn w:val="a0"/>
    <w:unhideWhenUsed/>
    <w:rsid w:val="00F5776F"/>
    <w:rPr>
      <w:color w:val="0000FF" w:themeColor="hyperlink"/>
      <w:u w:val="single"/>
    </w:rPr>
  </w:style>
  <w:style w:type="character" w:customStyle="1" w:styleId="10">
    <w:name w:val="Заглавие 1 Знак"/>
    <w:basedOn w:val="a0"/>
    <w:link w:val="1"/>
    <w:uiPriority w:val="9"/>
    <w:rsid w:val="00B63F4F"/>
    <w:rPr>
      <w:rFonts w:asciiTheme="majorHAnsi" w:eastAsiaTheme="majorEastAsia" w:hAnsiTheme="majorHAnsi" w:cstheme="majorBidi"/>
      <w:b/>
      <w:bCs/>
      <w:color w:val="365F91" w:themeColor="accent1" w:themeShade="BF"/>
      <w:sz w:val="28"/>
      <w:szCs w:val="28"/>
      <w:lang w:eastAsia="bg-BG"/>
    </w:rPr>
  </w:style>
  <w:style w:type="paragraph" w:styleId="3">
    <w:name w:val="Body Text 3"/>
    <w:basedOn w:val="a"/>
    <w:link w:val="30"/>
    <w:uiPriority w:val="99"/>
    <w:semiHidden/>
    <w:unhideWhenUsed/>
    <w:rsid w:val="00B63F4F"/>
    <w:pPr>
      <w:spacing w:after="120"/>
    </w:pPr>
    <w:rPr>
      <w:sz w:val="16"/>
      <w:szCs w:val="16"/>
    </w:rPr>
  </w:style>
  <w:style w:type="character" w:customStyle="1" w:styleId="30">
    <w:name w:val="Основен текст 3 Знак"/>
    <w:basedOn w:val="a0"/>
    <w:link w:val="3"/>
    <w:uiPriority w:val="99"/>
    <w:semiHidden/>
    <w:rsid w:val="00B63F4F"/>
    <w:rPr>
      <w:rFonts w:ascii="Times New Roman" w:eastAsia="Times New Roman" w:hAnsi="Times New Roman" w:cs="Times New Roman"/>
      <w:sz w:val="16"/>
      <w:szCs w:val="16"/>
      <w:lang w:eastAsia="bg-BG"/>
    </w:rPr>
  </w:style>
  <w:style w:type="paragraph" w:styleId="af4">
    <w:name w:val="Body Text Indent"/>
    <w:basedOn w:val="a"/>
    <w:link w:val="af5"/>
    <w:uiPriority w:val="99"/>
    <w:semiHidden/>
    <w:unhideWhenUsed/>
    <w:rsid w:val="00B63F4F"/>
    <w:pPr>
      <w:spacing w:after="120"/>
      <w:ind w:left="283"/>
    </w:pPr>
  </w:style>
  <w:style w:type="character" w:customStyle="1" w:styleId="af5">
    <w:name w:val="Основен текст с отстъп Знак"/>
    <w:basedOn w:val="a0"/>
    <w:link w:val="af4"/>
    <w:uiPriority w:val="99"/>
    <w:semiHidden/>
    <w:rsid w:val="00B63F4F"/>
    <w:rPr>
      <w:rFonts w:ascii="Times New Roman" w:eastAsia="Times New Roman" w:hAnsi="Times New Roman" w:cs="Times New Roman"/>
      <w:sz w:val="24"/>
      <w:szCs w:val="24"/>
      <w:lang w:eastAsia="bg-BG"/>
    </w:rPr>
  </w:style>
  <w:style w:type="character" w:customStyle="1" w:styleId="80">
    <w:name w:val="Заглавие 8 Знак"/>
    <w:basedOn w:val="a0"/>
    <w:link w:val="8"/>
    <w:uiPriority w:val="9"/>
    <w:semiHidden/>
    <w:rsid w:val="002F3E17"/>
    <w:rPr>
      <w:rFonts w:asciiTheme="majorHAnsi" w:eastAsiaTheme="majorEastAsia" w:hAnsiTheme="majorHAnsi" w:cstheme="majorBidi"/>
      <w:color w:val="404040" w:themeColor="text1" w:themeTint="BF"/>
      <w:szCs w:val="20"/>
      <w:lang w:eastAsia="bg-BG"/>
    </w:rPr>
  </w:style>
  <w:style w:type="paragraph" w:customStyle="1" w:styleId="Style11">
    <w:name w:val="Style11"/>
    <w:basedOn w:val="a"/>
    <w:rsid w:val="00FE0101"/>
    <w:pPr>
      <w:widowControl w:val="0"/>
      <w:autoSpaceDE w:val="0"/>
      <w:autoSpaceDN w:val="0"/>
      <w:adjustRightInd w:val="0"/>
    </w:pPr>
    <w:rPr>
      <w:rFonts w:ascii="Bookman Old Style" w:hAnsi="Bookman Old Style" w:cs="Bookman Old Style"/>
      <w:lang w:val="en-US" w:eastAsia="en-US"/>
    </w:rPr>
  </w:style>
  <w:style w:type="character" w:customStyle="1" w:styleId="FontStyle25">
    <w:name w:val="Font Style25"/>
    <w:rsid w:val="00FE0101"/>
    <w:rPr>
      <w:rFonts w:ascii="Times New Roman" w:hAnsi="Times New Roman" w:cs="Times New Roman" w:hint="default"/>
      <w:sz w:val="26"/>
    </w:rPr>
  </w:style>
  <w:style w:type="character" w:customStyle="1" w:styleId="50">
    <w:name w:val="Заглавие 5 Знак"/>
    <w:basedOn w:val="a0"/>
    <w:link w:val="5"/>
    <w:uiPriority w:val="9"/>
    <w:semiHidden/>
    <w:rsid w:val="005C6A02"/>
    <w:rPr>
      <w:rFonts w:asciiTheme="majorHAnsi" w:eastAsiaTheme="majorEastAsia" w:hAnsiTheme="majorHAnsi" w:cstheme="majorBidi"/>
      <w:color w:val="243F60" w:themeColor="accent1" w:themeShade="7F"/>
      <w:sz w:val="24"/>
      <w:szCs w:val="24"/>
      <w:lang w:eastAsia="bg-BG"/>
    </w:rPr>
  </w:style>
  <w:style w:type="character" w:customStyle="1" w:styleId="90">
    <w:name w:val="Заглавие 9 Знак"/>
    <w:basedOn w:val="a0"/>
    <w:link w:val="9"/>
    <w:uiPriority w:val="9"/>
    <w:semiHidden/>
    <w:rsid w:val="005C6A02"/>
    <w:rPr>
      <w:rFonts w:asciiTheme="majorHAnsi" w:eastAsiaTheme="majorEastAsia" w:hAnsiTheme="majorHAnsi" w:cstheme="majorBidi"/>
      <w:i/>
      <w:iCs/>
      <w:color w:val="404040" w:themeColor="text1" w:themeTint="BF"/>
      <w:szCs w:val="20"/>
      <w:lang w:eastAsia="bg-BG"/>
    </w:rPr>
  </w:style>
  <w:style w:type="character" w:customStyle="1" w:styleId="40">
    <w:name w:val="Заглавие 4 Знак"/>
    <w:basedOn w:val="a0"/>
    <w:link w:val="4"/>
    <w:uiPriority w:val="9"/>
    <w:semiHidden/>
    <w:rsid w:val="00473A29"/>
    <w:rPr>
      <w:rFonts w:asciiTheme="majorHAnsi" w:eastAsiaTheme="majorEastAsia" w:hAnsiTheme="majorHAnsi" w:cstheme="majorBidi"/>
      <w:b/>
      <w:bCs/>
      <w:i/>
      <w:iCs/>
      <w:color w:val="4F81BD" w:themeColor="accent1"/>
      <w:sz w:val="24"/>
      <w:szCs w:val="24"/>
      <w:lang w:eastAsia="bg-BG"/>
    </w:rPr>
  </w:style>
  <w:style w:type="character" w:customStyle="1" w:styleId="ad">
    <w:name w:val="Основен текст Знак"/>
    <w:basedOn w:val="a0"/>
    <w:link w:val="ac"/>
    <w:rsid w:val="00BD7902"/>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4265">
      <w:bodyDiv w:val="1"/>
      <w:marLeft w:val="0"/>
      <w:marRight w:val="0"/>
      <w:marTop w:val="0"/>
      <w:marBottom w:val="0"/>
      <w:divBdr>
        <w:top w:val="none" w:sz="0" w:space="0" w:color="auto"/>
        <w:left w:val="none" w:sz="0" w:space="0" w:color="auto"/>
        <w:bottom w:val="none" w:sz="0" w:space="0" w:color="auto"/>
        <w:right w:val="none" w:sz="0" w:space="0" w:color="auto"/>
      </w:divBdr>
    </w:div>
    <w:div w:id="678578160">
      <w:bodyDiv w:val="1"/>
      <w:marLeft w:val="0"/>
      <w:marRight w:val="0"/>
      <w:marTop w:val="0"/>
      <w:marBottom w:val="0"/>
      <w:divBdr>
        <w:top w:val="none" w:sz="0" w:space="0" w:color="auto"/>
        <w:left w:val="none" w:sz="0" w:space="0" w:color="auto"/>
        <w:bottom w:val="none" w:sz="0" w:space="0" w:color="auto"/>
        <w:right w:val="none" w:sz="0" w:space="0" w:color="auto"/>
      </w:divBdr>
    </w:div>
    <w:div w:id="836966790">
      <w:bodyDiv w:val="1"/>
      <w:marLeft w:val="0"/>
      <w:marRight w:val="0"/>
      <w:marTop w:val="0"/>
      <w:marBottom w:val="0"/>
      <w:divBdr>
        <w:top w:val="none" w:sz="0" w:space="0" w:color="auto"/>
        <w:left w:val="none" w:sz="0" w:space="0" w:color="auto"/>
        <w:bottom w:val="none" w:sz="0" w:space="0" w:color="auto"/>
        <w:right w:val="none" w:sz="0" w:space="0" w:color="auto"/>
      </w:divBdr>
    </w:div>
    <w:div w:id="1106654337">
      <w:bodyDiv w:val="1"/>
      <w:marLeft w:val="0"/>
      <w:marRight w:val="0"/>
      <w:marTop w:val="0"/>
      <w:marBottom w:val="0"/>
      <w:divBdr>
        <w:top w:val="none" w:sz="0" w:space="0" w:color="auto"/>
        <w:left w:val="none" w:sz="0" w:space="0" w:color="auto"/>
        <w:bottom w:val="none" w:sz="0" w:space="0" w:color="auto"/>
        <w:right w:val="none" w:sz="0" w:space="0" w:color="auto"/>
      </w:divBdr>
    </w:div>
    <w:div w:id="1298142484">
      <w:bodyDiv w:val="1"/>
      <w:marLeft w:val="0"/>
      <w:marRight w:val="0"/>
      <w:marTop w:val="0"/>
      <w:marBottom w:val="0"/>
      <w:divBdr>
        <w:top w:val="none" w:sz="0" w:space="0" w:color="auto"/>
        <w:left w:val="none" w:sz="0" w:space="0" w:color="auto"/>
        <w:bottom w:val="none" w:sz="0" w:space="0" w:color="auto"/>
        <w:right w:val="none" w:sz="0" w:space="0" w:color="auto"/>
      </w:divBdr>
    </w:div>
    <w:div w:id="145964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MwvTlYZqT+tYnPDkH6CndyzpuX6AAU3Z7uKy03PXtk0=</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39GOJQyecW/a4e76WvW0qRaCQ1vspcOebs/V5R3bLe8=</DigestValue>
    </Reference>
    <Reference Type="http://www.w3.org/2000/09/xmldsig#Object" URI="#idValidSigLnImg">
      <DigestMethod Algorithm="http://www.w3.org/2001/04/xmlenc#sha256"/>
      <DigestValue>dwk3f5tXahZDYonZSQyNq9xir5tPBlTgiUc8p+Vn6f0=</DigestValue>
    </Reference>
    <Reference Type="http://www.w3.org/2000/09/xmldsig#Object" URI="#idInvalidSigLnImg">
      <DigestMethod Algorithm="http://www.w3.org/2001/04/xmlenc#sha256"/>
      <DigestValue>WGbERTpS3oZjH5sKuUVIrQRurclU9KXJ16hf6rtkcA4=</DigestValue>
    </Reference>
  </SignedInfo>
  <SignatureValue>WprOVmsWZIk7cs7E09fOuj272FFXl0IZifdtRsv/9n7yS/FCHBmIVUfZwrOMxM8eqeK6W/2l8wyj
XSgk2N8ZZQl77da50T1rJnWtBbDjwyZIHPCGQMOWuLydda/Zr4wOGrzco/QVEfrNEm2s0PjcqSMi
3EQD/l5HbaODiUG27mc4S1lI/P5Iq33iAnqvvAnk9fQK2y3uXpHPzPQvWxYSrlwza7fdKfgn4zgh
dRhAf2HEd7Amt6yN62NPoHoZP57bR9ArRL66gqPbpPFOdfCjYVFNLIO8MdFXWpq1bZ0wCc3TErlG
kz4sBQhkyIgDYmofdNICF1ZfcWTYEYO1RIfWmw==</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S/6b23yInET9AOqU0UQdiFs7q8g4yVHGIk0haPpWNbI=</DigestValue>
      </Reference>
      <Reference URI="/word/endnotes.xml?ContentType=application/vnd.openxmlformats-officedocument.wordprocessingml.endnotes+xml">
        <DigestMethod Algorithm="http://www.w3.org/2001/04/xmlenc#sha256"/>
        <DigestValue>eGp4AtG2F7y4kbglzyKpA9e26Tv4WxqhaKwe8Ry0ueI=</DigestValue>
      </Reference>
      <Reference URI="/word/fontTable.xml?ContentType=application/vnd.openxmlformats-officedocument.wordprocessingml.fontTable+xml">
        <DigestMethod Algorithm="http://www.w3.org/2001/04/xmlenc#sha256"/>
        <DigestValue>NajnZE+Y8NHWcmP7NICGV434ibiTyzvRNikOPt6UF94=</DigestValue>
      </Reference>
      <Reference URI="/word/footer1.xml?ContentType=application/vnd.openxmlformats-officedocument.wordprocessingml.footer+xml">
        <DigestMethod Algorithm="http://www.w3.org/2001/04/xmlenc#sha256"/>
        <DigestValue>aHGLQuD7vrSCT0i/6Z6au9CT5LOybxbpEeLIL4xtEb0=</DigestValue>
      </Reference>
      <Reference URI="/word/footnotes.xml?ContentType=application/vnd.openxmlformats-officedocument.wordprocessingml.footnotes+xml">
        <DigestMethod Algorithm="http://www.w3.org/2001/04/xmlenc#sha256"/>
        <DigestValue>T8ccOGg4kqo21xl4ychdNkqvAAjlYMNwNgJ4FZglhp4=</DigestValue>
      </Reference>
      <Reference URI="/word/header1.xml?ContentType=application/vnd.openxmlformats-officedocument.wordprocessingml.header+xml">
        <DigestMethod Algorithm="http://www.w3.org/2001/04/xmlenc#sha256"/>
        <DigestValue>26xT6iVHdXllXD+koI6tecn7hCwQXpQKyZsOw/ILuaU=</DigestValue>
      </Reference>
      <Reference URI="/word/media/image1.emf?ContentType=image/x-emf">
        <DigestMethod Algorithm="http://www.w3.org/2001/04/xmlenc#sha256"/>
        <DigestValue>HIJv7m+vo8wIBtwlp6bq//zP0qFRhemJo2X70pdKhmQ=</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ErSpQvDHlhgofRJR4e+xJDyFJELFPusBMhc0TbIGcrk=</DigestValue>
      </Reference>
      <Reference URI="/word/settings.xml?ContentType=application/vnd.openxmlformats-officedocument.wordprocessingml.settings+xml">
        <DigestMethod Algorithm="http://www.w3.org/2001/04/xmlenc#sha256"/>
        <DigestValue>oT6vMoKI6Camk+6pcR6CNFVnThkkWtXrK4QAOwk+Wz0=</DigestValue>
      </Reference>
      <Reference URI="/word/styles.xml?ContentType=application/vnd.openxmlformats-officedocument.wordprocessingml.styles+xml">
        <DigestMethod Algorithm="http://www.w3.org/2001/04/xmlenc#sha256"/>
        <DigestValue>Q/d+IrmPzzwUGb9utBdmU523qXzsmzcsPbGlzr44WUA=</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clNnlQolwsJdT5rBlhwdI1vjneDu0V5Fdmgbj+pTsnQ=</DigestValue>
      </Reference>
    </Manifest>
    <SignatureProperties>
      <SignatureProperty Id="idSignatureTime" Target="#idPackageSignature">
        <mdssi:SignatureTime xmlns:mdssi="http://schemas.openxmlformats.org/package/2006/digital-signature">
          <mdssi:Format>YYYY-MM-DDThh:mm:ssTZD</mdssi:Format>
          <mdssi:Value>2024-11-28T14:53:12Z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2024-11-28T14:53:12Z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u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H8AAAkAAAABAAAA0N779/x/AAAAAAAAAAAAAIekL7P8fwAA4KAuiTcCAAAAAAAAAAAAAAAAAAAAAAAAAAAAAAAAAACzuyrgWDcAAAAAAAD8fwAAAOfvZKwAAAAAAAAAAAAAAGBEQ5E3AgAAQOjvZAAAAACAFm2XNwIAAAcAAAAAAAAAAOpDkTcCAAB85+9krAAAANDn72SsAAAAwR/S9/x/AAAA5+9krAAAAJEsNvoAAAAAZELwrPx/AACxKzb6/H8AAGBEQ5E3AgAAu1TW9/x/AAAg5+9krAAAANDn72Ss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H1KXNwIAABDo6qz8fwAA8PwGkTcCAADQ3vv3/H8AAAAAAAAAAAAAAacirfx/AAACAAAAAAAAAAIAAAAAAAAAAAAAAAAAAAAAAAAAAAAAANPcKuBYNwAAwEhDkTcCAABAwnGZNwIAAAAAAAAAAAAAYERDkTcCAAD4hu9kAAAAAOD///8AAAAABgAAAAAAAAADAAAAAAAAAByG72SsAAAAcIbvZKwAAADBH9L3/H8AAAAAAAAAAAAAsOYA+AAAAAAAAAAAAAAAAP+g8qz8fwAAYERDkTcCAAC7VNb3/H8AAMCF72SsAAAAcIbvZKwAAAAAAAAAAAAAAAAAAABkdgAIAAAAACUAAAAMAAAAAwAAABgAAAAMAAAAAAAAAhIAAAAMAAAAAQAAABYAAAAMAAAACAAAAFQAAABUAAAACgAAACcAAAAeAAAASgAAAAEAAADHcRBC5DgO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VgAAAADT6ff///////+Tk5MjK0krSbkvUcsuT8YVJFoTIFIrSbgtTcEQHEcAAAAAAJzP7vT6/bTa8kRleixHhy1Nwi5PxiQtTnBwcJKSki81SRwtZAgOIzEAAAAAweD02+35gsLqZ5q6Jz1jNEJyOUZ4qamp+/v7////wdPeVnCJAQECAAAAAACv1/Ho8/ubzu6CwuqMudS3u769vb3////////////L5fZymsABAgMYAAAAAK/X8fz9/uLx+snk9uTy+vz9/v///////////////8vl9nKawAECAwAAAAAAotHvtdryxOL1xOL1tdry0+r32+350+r3tdryxOL1pdPvc5rAAQIDMQ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Qvs/x/AAAKAAsAAAAAANDe+/f8fwAAAAAAAAAAAACspC+z/H8AAAAAAAAAAAAA4HEV+vx/AAAAAAAAAAAAAAAAAAAAAAAAY/wq4Fg3AADTZ/es/H8AAEgAAAA3AgAAAAAAAAAAAABgREORNwIAAIin72QAAAAA9f///wAAAAAJAAAAAAAAAAAAAAAAAAAArKbvZKwAAAAAp+9krAAAAMEf0vf8fwAAAAAAAAAAAAAAAAAAAAAAAGBEQ5E3AgAAiKfvZKwAAABgREORNwIAALtU1vf8fwAAUKbvZKwAAAAAp+9krA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Dfr8fwAACQAAAAEAAADQ3vv3/H8AAAAAAAAAAAAAh6Qvs/x/AADgoC6JNwIAAAAAAAAAAAAAAAAAAAAAAAAAAAAAAAAAALO7KuBYNwAAAAAAAPx/AAAA5+9krAAAAAAAAAAAAAAAYERDkTcCAABA6O9kAAAAAIAWbZc3AgAABwAAAAAAAAAA6kORNwIAAHzn72SsAAAA0OfvZKwAAADBH9L3/H8AAADn72SsAAAAkSw2+gAAAABkQvCs/H8AALErNvr8fwAAYERDkTcCAAC7VNb3/H8AACDn72SsAAAA0OfvZKw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PAfUpc3AgAAEOjqrPx/AADw/AaRNwIAANDe+/f8fwAAAAAAAAAAAAABpyKt/H8AAAIAAAAAAAAAAgAAAAAAAAAAAAAAAAAAAAAAAAAAAAAA09wq4Fg3AADASEORNwIAAEDCcZk3AgAAAAAAAAAAAABgREORNwIAAPiG72QAAAAA4P///wAAAAAGAAAAAAAAAAMAAAAAAAAAHIbvZKwAAABwhu9krAAAAMEf0vf8fwAAAAAAAAAAAACw5gD4AAAAAAAAAAAAAAAA/6DyrPx/AABgREORNwIAALtU1vf8fwAAwIXvZKwAAABwhu9krA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I543AgAAVAH/e/9//3//f/9//3//fxAZNvr8fwAAAAAAAO0gflsALSaJNwIAAP5/i24AAAAAAAAmiTcCAADQAiaJNwIAAEEIAAAfO/9/oFRROe0BAADwDCaJNwIAALBOTZc3AgAAI5goswAAAADMAAAAAAAAAKYI6az8fwAAQQQAAAAAAACAFm2XNwIAABfKgJ+4StsBAAAAAAAAAAAQAAAAAAAAANEH6awAAAAAAQAAAAAAAABg5wqRNwIAAAAAAAAAAAAAu1TW9/x/AACgeO9krAAAAGQAAAAAAAAACAAnnzc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E23E-7FF1-4E41-BD1C-525254DD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1638</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My Computer</cp:lastModifiedBy>
  <cp:revision>6</cp:revision>
  <cp:lastPrinted>2021-10-29T12:00:00Z</cp:lastPrinted>
  <dcterms:created xsi:type="dcterms:W3CDTF">2024-11-28T09:11:00Z</dcterms:created>
  <dcterms:modified xsi:type="dcterms:W3CDTF">2024-11-28T14:53:00Z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