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AF" w:rsidRDefault="00EF144B" w:rsidP="00EF144B">
      <w:pPr>
        <w:pStyle w:val="Style6"/>
        <w:widowControl/>
        <w:ind w:left="4248" w:hanging="4106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Изх.№25-00-156/28.11.2024г.                        </w:t>
      </w:r>
      <w:r w:rsidR="002910AF">
        <w:rPr>
          <w:rStyle w:val="FontStyle22"/>
          <w:bCs/>
          <w:szCs w:val="26"/>
          <w:lang w:val="bg-BG" w:eastAsia="bg-BG"/>
        </w:rPr>
        <w:t xml:space="preserve">ДО 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2910AF" w:rsidRDefault="002910AF" w:rsidP="002910AF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2910AF" w:rsidRDefault="002910AF" w:rsidP="002910AF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2910AF" w:rsidRDefault="002910AF" w:rsidP="002910AF">
      <w:pPr>
        <w:pStyle w:val="Style7"/>
        <w:widowControl/>
        <w:spacing w:line="240" w:lineRule="exact"/>
        <w:ind w:left="2765"/>
        <w:jc w:val="both"/>
      </w:pPr>
    </w:p>
    <w:p w:rsidR="002910AF" w:rsidRDefault="002A2FFA" w:rsidP="002A2FFA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 xml:space="preserve">        </w:t>
      </w:r>
      <w:r w:rsidR="002910AF">
        <w:rPr>
          <w:rStyle w:val="FontStyle23"/>
          <w:bCs/>
          <w:szCs w:val="30"/>
          <w:lang w:val="bg-BG" w:eastAsia="bg-BG"/>
        </w:rPr>
        <w:t>ДОКЛАДНА ЗАПИСКА</w:t>
      </w:r>
    </w:p>
    <w:p w:rsidR="002910AF" w:rsidRDefault="002910AF" w:rsidP="002910AF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2910AF" w:rsidRDefault="002A2FFA" w:rsidP="002A2FFA">
      <w:pPr>
        <w:pStyle w:val="Style9"/>
        <w:widowControl/>
        <w:spacing w:before="60"/>
        <w:ind w:firstLine="708"/>
        <w:jc w:val="center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Недко Фиданов </w:t>
      </w:r>
      <w:proofErr w:type="spellStart"/>
      <w:r>
        <w:rPr>
          <w:rStyle w:val="FontStyle25"/>
          <w:b/>
          <w:bCs/>
          <w:szCs w:val="26"/>
          <w:lang w:val="bg-BG" w:eastAsia="bg-BG"/>
        </w:rPr>
        <w:t>Кулевски</w:t>
      </w:r>
      <w:proofErr w:type="spellEnd"/>
      <w:r w:rsidR="002910AF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2910AF" w:rsidRDefault="002910AF" w:rsidP="002910AF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2910AF" w:rsidRDefault="002910AF" w:rsidP="002910AF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rPr>
          <w:rStyle w:val="FontStyle25"/>
          <w:b/>
          <w:bCs/>
          <w:szCs w:val="26"/>
        </w:rPr>
        <w:t xml:space="preserve">ОТНОСНО: </w:t>
      </w:r>
      <w:r>
        <w:rPr>
          <w:rStyle w:val="FontStyle25"/>
          <w:bCs/>
          <w:szCs w:val="26"/>
        </w:rPr>
        <w:t>Отстъпване</w:t>
      </w:r>
      <w:r>
        <w:rPr>
          <w:rStyle w:val="FontStyle25"/>
          <w:b/>
          <w:bCs/>
          <w:szCs w:val="26"/>
        </w:rPr>
        <w:t xml:space="preserve"> </w:t>
      </w:r>
      <w:r>
        <w:rPr>
          <w:color w:val="000000"/>
          <w:sz w:val="26"/>
          <w:szCs w:val="26"/>
        </w:rPr>
        <w:t>право</w:t>
      </w:r>
      <w:r w:rsidR="00AA17BB">
        <w:rPr>
          <w:color w:val="000000"/>
          <w:sz w:val="26"/>
          <w:szCs w:val="26"/>
        </w:rPr>
        <w:t xml:space="preserve"> на над</w:t>
      </w:r>
      <w:r w:rsidR="00F26448">
        <w:rPr>
          <w:color w:val="000000"/>
          <w:sz w:val="26"/>
          <w:szCs w:val="26"/>
        </w:rPr>
        <w:t>строяване на съществуваща</w:t>
      </w:r>
      <w:r>
        <w:rPr>
          <w:color w:val="000000"/>
          <w:sz w:val="26"/>
          <w:szCs w:val="26"/>
        </w:rPr>
        <w:t xml:space="preserve"> </w:t>
      </w:r>
      <w:proofErr w:type="spellStart"/>
      <w:r w:rsidR="00023115">
        <w:rPr>
          <w:color w:val="000000"/>
          <w:sz w:val="26"/>
          <w:szCs w:val="26"/>
        </w:rPr>
        <w:t>нежилища</w:t>
      </w:r>
      <w:proofErr w:type="spellEnd"/>
      <w:r w:rsidR="00023115">
        <w:rPr>
          <w:color w:val="000000"/>
          <w:sz w:val="26"/>
          <w:szCs w:val="26"/>
        </w:rPr>
        <w:t xml:space="preserve"> сграда   построена</w:t>
      </w:r>
      <w:r w:rsidR="00B609EA">
        <w:rPr>
          <w:color w:val="000000"/>
          <w:sz w:val="26"/>
          <w:szCs w:val="26"/>
        </w:rPr>
        <w:t xml:space="preserve"> </w:t>
      </w:r>
      <w:r w:rsidR="00A152B2">
        <w:rPr>
          <w:color w:val="000000"/>
          <w:sz w:val="26"/>
          <w:szCs w:val="26"/>
        </w:rPr>
        <w:t>в</w:t>
      </w:r>
      <w:r w:rsidR="00B609EA">
        <w:rPr>
          <w:color w:val="000000"/>
          <w:sz w:val="26"/>
          <w:szCs w:val="26"/>
        </w:rPr>
        <w:t xml:space="preserve"> </w:t>
      </w:r>
      <w:r w:rsidR="005D2171">
        <w:rPr>
          <w:color w:val="000000"/>
          <w:sz w:val="26"/>
          <w:szCs w:val="26"/>
        </w:rPr>
        <w:t xml:space="preserve">УПИ </w:t>
      </w:r>
      <w:r w:rsidR="00AA17BB">
        <w:rPr>
          <w:color w:val="000000"/>
          <w:sz w:val="26"/>
          <w:szCs w:val="26"/>
          <w:lang w:val="en-US"/>
        </w:rPr>
        <w:t>XVI</w:t>
      </w:r>
      <w:r w:rsidR="005D2171">
        <w:rPr>
          <w:color w:val="000000"/>
          <w:sz w:val="26"/>
          <w:szCs w:val="26"/>
        </w:rPr>
        <w:t>І</w:t>
      </w:r>
      <w:r w:rsidR="00023115">
        <w:rPr>
          <w:color w:val="000000"/>
          <w:sz w:val="26"/>
          <w:szCs w:val="26"/>
        </w:rPr>
        <w:t>І</w:t>
      </w:r>
      <w:r w:rsidR="003E4EFA">
        <w:rPr>
          <w:color w:val="000000"/>
          <w:sz w:val="26"/>
          <w:szCs w:val="26"/>
        </w:rPr>
        <w:t>- гаражи</w:t>
      </w:r>
      <w:r w:rsidR="00AA17BB">
        <w:rPr>
          <w:color w:val="000000"/>
          <w:sz w:val="26"/>
          <w:szCs w:val="26"/>
        </w:rPr>
        <w:t xml:space="preserve"> и ателие, кв.112</w:t>
      </w:r>
      <w:r>
        <w:rPr>
          <w:color w:val="000000"/>
          <w:sz w:val="26"/>
          <w:szCs w:val="26"/>
        </w:rPr>
        <w:t xml:space="preserve"> по плана на </w:t>
      </w:r>
      <w:proofErr w:type="spellStart"/>
      <w:r w:rsidR="00AA17BB">
        <w:rPr>
          <w:color w:val="000000"/>
          <w:sz w:val="26"/>
          <w:szCs w:val="26"/>
        </w:rPr>
        <w:t>с.Чепинци</w:t>
      </w:r>
      <w:proofErr w:type="spellEnd"/>
    </w:p>
    <w:p w:rsidR="002910AF" w:rsidRDefault="002910AF" w:rsidP="002910AF">
      <w:pPr>
        <w:pStyle w:val="Style11"/>
        <w:widowControl/>
        <w:spacing w:line="360" w:lineRule="auto"/>
        <w:ind w:left="540"/>
        <w:rPr>
          <w:rStyle w:val="FontStyle25"/>
          <w:i/>
          <w:szCs w:val="26"/>
          <w:lang w:val="bg-BG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2910AF" w:rsidRDefault="002910AF" w:rsidP="002910AF">
      <w:pPr>
        <w:pStyle w:val="Style11"/>
        <w:widowControl/>
        <w:spacing w:line="360" w:lineRule="auto"/>
        <w:ind w:left="540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2910AF" w:rsidRDefault="002910AF" w:rsidP="002910AF">
      <w:pPr>
        <w:pStyle w:val="ac"/>
        <w:spacing w:line="360" w:lineRule="auto"/>
      </w:pPr>
      <w:r>
        <w:rPr>
          <w:b/>
          <w:lang w:val="en-US"/>
        </w:rPr>
        <w:t xml:space="preserve"> </w:t>
      </w:r>
    </w:p>
    <w:p w:rsidR="002910AF" w:rsidRPr="004526B1" w:rsidRDefault="002910AF" w:rsidP="004526B1">
      <w:pPr>
        <w:spacing w:before="100" w:beforeAutospacing="1" w:after="100" w:afterAutospacing="1"/>
        <w:jc w:val="both"/>
        <w:outlineLvl w:val="0"/>
        <w:rPr>
          <w:color w:val="000000"/>
          <w:sz w:val="20"/>
          <w:szCs w:val="20"/>
          <w:lang w:val="en-AU"/>
        </w:rPr>
      </w:pPr>
      <w:r>
        <w:t xml:space="preserve">            </w:t>
      </w:r>
      <w:r w:rsidR="00B609EA">
        <w:t xml:space="preserve">  Пос</w:t>
      </w:r>
      <w:r w:rsidR="001160B0">
        <w:t xml:space="preserve">тъпила е молба </w:t>
      </w:r>
      <w:r w:rsidR="00AA17BB">
        <w:t>с Вх.№ 94-00-1846/30.09</w:t>
      </w:r>
      <w:r w:rsidR="00D746BA">
        <w:t>.2024</w:t>
      </w:r>
      <w:r>
        <w:t xml:space="preserve"> г. от </w:t>
      </w:r>
      <w:r w:rsidR="00AA17BB">
        <w:t xml:space="preserve">Андрей Ангелов </w:t>
      </w:r>
      <w:proofErr w:type="spellStart"/>
      <w:r w:rsidR="00AA17BB">
        <w:t>Шехов</w:t>
      </w:r>
      <w:proofErr w:type="spellEnd"/>
      <w:r w:rsidR="00AA17BB">
        <w:t xml:space="preserve"> </w:t>
      </w:r>
      <w:r>
        <w:t xml:space="preserve"> за от</w:t>
      </w:r>
      <w:r w:rsidR="00155630">
        <w:t>стъпване право на над</w:t>
      </w:r>
      <w:r w:rsidR="001160B0">
        <w:t xml:space="preserve">строяване на </w:t>
      </w:r>
      <w:r w:rsidR="003928E8">
        <w:t>нежилищна сграда</w:t>
      </w:r>
      <w:r w:rsidR="004526B1">
        <w:t xml:space="preserve"> </w:t>
      </w:r>
      <w:r w:rsidR="00155630">
        <w:t>негова</w:t>
      </w:r>
      <w:r w:rsidR="005D2171">
        <w:t xml:space="preserve"> собственост </w:t>
      </w:r>
      <w:r w:rsidR="00155630">
        <w:t>съгласно Нотариален акт № 180, том 1, рег.№ 2980, дело № 174/2001</w:t>
      </w:r>
      <w:r w:rsidR="00A152B2">
        <w:t xml:space="preserve"> г. </w:t>
      </w:r>
      <w:r>
        <w:t xml:space="preserve">в </w:t>
      </w:r>
      <w:r w:rsidR="00155630">
        <w:rPr>
          <w:color w:val="000000"/>
          <w:sz w:val="26"/>
          <w:szCs w:val="26"/>
        </w:rPr>
        <w:t xml:space="preserve">УПИ </w:t>
      </w:r>
      <w:r w:rsidR="00155630">
        <w:rPr>
          <w:color w:val="000000"/>
          <w:sz w:val="26"/>
          <w:szCs w:val="26"/>
          <w:lang w:val="en-US"/>
        </w:rPr>
        <w:t>XVI</w:t>
      </w:r>
      <w:r w:rsidR="00155630">
        <w:rPr>
          <w:color w:val="000000"/>
          <w:sz w:val="26"/>
          <w:szCs w:val="26"/>
        </w:rPr>
        <w:t xml:space="preserve">ІІ- гаражи и ателие, кв.112 по плана на </w:t>
      </w:r>
      <w:proofErr w:type="spellStart"/>
      <w:r w:rsidR="00155630">
        <w:rPr>
          <w:color w:val="000000"/>
          <w:sz w:val="26"/>
          <w:szCs w:val="26"/>
        </w:rPr>
        <w:t>с.Чепинци</w:t>
      </w:r>
      <w:proofErr w:type="spellEnd"/>
      <w:r w:rsidR="00155630">
        <w:rPr>
          <w:color w:val="000000"/>
          <w:sz w:val="26"/>
          <w:szCs w:val="26"/>
        </w:rPr>
        <w:t xml:space="preserve"> </w:t>
      </w:r>
      <w:r>
        <w:rPr>
          <w:b/>
        </w:rPr>
        <w:t xml:space="preserve">- </w:t>
      </w:r>
      <w:r>
        <w:t>частна общинска собств</w:t>
      </w:r>
      <w:r w:rsidR="001160B0">
        <w:t xml:space="preserve">еност </w:t>
      </w:r>
      <w:r w:rsidR="00155630">
        <w:t>с площ на надстрояване 134</w:t>
      </w:r>
      <w:r>
        <w:t xml:space="preserve"> м</w:t>
      </w:r>
      <w:r>
        <w:rPr>
          <w:vertAlign w:val="superscript"/>
        </w:rPr>
        <w:t xml:space="preserve">2 </w:t>
      </w:r>
    </w:p>
    <w:p w:rsidR="002910AF" w:rsidRDefault="002910AF" w:rsidP="00781017">
      <w:pPr>
        <w:pStyle w:val="ac"/>
        <w:spacing w:line="360" w:lineRule="auto"/>
        <w:jc w:val="both"/>
      </w:pPr>
      <w:r>
        <w:rPr>
          <w:b/>
        </w:rPr>
        <w:t xml:space="preserve">             </w:t>
      </w:r>
      <w:r w:rsidR="00155630">
        <w:t>За правото на над</w:t>
      </w:r>
      <w:r>
        <w:t>строяване е изготвена оценка от лицензиран оценител.</w:t>
      </w:r>
    </w:p>
    <w:p w:rsidR="002910AF" w:rsidRDefault="002910AF" w:rsidP="00781017">
      <w:pPr>
        <w:pStyle w:val="ac"/>
        <w:spacing w:line="360" w:lineRule="auto"/>
        <w:jc w:val="both"/>
      </w:pPr>
      <w:r>
        <w:t xml:space="preserve">              На основание чл.41 ал.2 във връзка с чл.38 ал.2 от ЗОС  разпоредителните сделки се извършват въз основа на пазарни оценки одобрени от общинския съвет.</w:t>
      </w:r>
    </w:p>
    <w:p w:rsidR="002910AF" w:rsidRDefault="002910AF" w:rsidP="00781017">
      <w:pPr>
        <w:spacing w:line="360" w:lineRule="auto"/>
        <w:ind w:right="-108" w:firstLine="142"/>
        <w:jc w:val="both"/>
      </w:pPr>
      <w:r>
        <w:rPr>
          <w:b/>
        </w:rPr>
        <w:t xml:space="preserve">              </w:t>
      </w:r>
      <w:r>
        <w:t>Предвид на горното предлагам на Общински съвет – Рудозем да обс</w:t>
      </w:r>
      <w:r w:rsidR="001160B0">
        <w:t xml:space="preserve">ъди и на чл. 21, ал. 1, т. 8 </w:t>
      </w:r>
      <w:r>
        <w:t xml:space="preserve">от ЗМСМА, чл. 38, ал. 2 от Закона за общинска собственост, чл. 180, във връзка с    чл. 182, ал. 1 от Закона за устройство на територията и </w:t>
      </w:r>
      <w:r w:rsidR="001160B0">
        <w:t xml:space="preserve">във връзка с чл. 41, ал. 2 от </w:t>
      </w:r>
      <w:r>
        <w:t xml:space="preserve">Закона за </w:t>
      </w:r>
      <w:r w:rsidR="000C285A">
        <w:t>общинската собственост и чл.38</w:t>
      </w:r>
      <w:r>
        <w:t xml:space="preserve"> от Н</w:t>
      </w:r>
      <w:r w:rsidR="001160B0">
        <w:t xml:space="preserve">аредба за реда за придобиване, </w:t>
      </w:r>
      <w:r>
        <w:t>управление и разпореждане с общинско имущество да приеме следното</w:t>
      </w:r>
    </w:p>
    <w:p w:rsidR="002910AF" w:rsidRDefault="002910AF" w:rsidP="001160B0">
      <w:pPr>
        <w:pStyle w:val="ac"/>
        <w:spacing w:line="360" w:lineRule="auto"/>
        <w:jc w:val="both"/>
      </w:pP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  <w:r>
        <w:rPr>
          <w:b/>
        </w:rPr>
        <w:t>П Р О Е К Т О  -  Р Е Ш Е Н И Е :</w:t>
      </w:r>
    </w:p>
    <w:p w:rsidR="002910AF" w:rsidRDefault="002910AF" w:rsidP="002910AF">
      <w:pPr>
        <w:pStyle w:val="ac"/>
        <w:spacing w:line="360" w:lineRule="auto"/>
        <w:jc w:val="center"/>
        <w:rPr>
          <w:b/>
        </w:rPr>
      </w:pPr>
    </w:p>
    <w:p w:rsidR="002910AF" w:rsidRDefault="001160B0" w:rsidP="00781017">
      <w:pPr>
        <w:spacing w:before="100" w:beforeAutospacing="1" w:after="100" w:afterAutospacing="1" w:line="360" w:lineRule="auto"/>
        <w:jc w:val="both"/>
        <w:outlineLvl w:val="0"/>
        <w:rPr>
          <w:color w:val="000000"/>
          <w:lang w:val="en-AU"/>
        </w:rPr>
      </w:pPr>
      <w:r>
        <w:lastRenderedPageBreak/>
        <w:t xml:space="preserve">            1. Учредява на </w:t>
      </w:r>
      <w:r w:rsidR="00155630">
        <w:t xml:space="preserve">Андрей Ангелов </w:t>
      </w:r>
      <w:proofErr w:type="spellStart"/>
      <w:r w:rsidR="00155630">
        <w:t>Шехов</w:t>
      </w:r>
      <w:proofErr w:type="spellEnd"/>
      <w:r w:rsidR="004526B1">
        <w:t xml:space="preserve"> </w:t>
      </w:r>
      <w:r w:rsidR="002910AF">
        <w:t>, п</w:t>
      </w:r>
      <w:r w:rsidR="00155630">
        <w:t xml:space="preserve">раво на надстрояване </w:t>
      </w:r>
      <w:r>
        <w:t xml:space="preserve"> с площ </w:t>
      </w:r>
      <w:r w:rsidR="003928E8">
        <w:t>1</w:t>
      </w:r>
      <w:r w:rsidR="004526B1">
        <w:t>3</w:t>
      </w:r>
      <w:r w:rsidR="00155630">
        <w:t>4</w:t>
      </w:r>
      <w:r>
        <w:t xml:space="preserve"> </w:t>
      </w:r>
      <w:r w:rsidR="002910AF">
        <w:t>м</w:t>
      </w:r>
      <w:r w:rsidR="002910AF">
        <w:rPr>
          <w:vertAlign w:val="superscript"/>
        </w:rPr>
        <w:t>2</w:t>
      </w:r>
      <w:r>
        <w:t xml:space="preserve"> </w:t>
      </w:r>
      <w:r w:rsidR="002910AF">
        <w:t xml:space="preserve">на </w:t>
      </w:r>
      <w:r w:rsidR="003928E8">
        <w:t>нежилищна сграда</w:t>
      </w:r>
      <w:r w:rsidR="002910AF">
        <w:t xml:space="preserve"> </w:t>
      </w:r>
      <w:r>
        <w:t xml:space="preserve">находящи се </w:t>
      </w:r>
      <w:r w:rsidR="002910AF">
        <w:t xml:space="preserve">в </w:t>
      </w:r>
      <w:r w:rsidR="00155630">
        <w:rPr>
          <w:color w:val="000000"/>
          <w:sz w:val="26"/>
          <w:szCs w:val="26"/>
        </w:rPr>
        <w:t xml:space="preserve">УПИ </w:t>
      </w:r>
      <w:r w:rsidR="00155630">
        <w:rPr>
          <w:color w:val="000000"/>
          <w:sz w:val="26"/>
          <w:szCs w:val="26"/>
          <w:lang w:val="en-US"/>
        </w:rPr>
        <w:t>XVI</w:t>
      </w:r>
      <w:r w:rsidR="00155630">
        <w:rPr>
          <w:color w:val="000000"/>
          <w:sz w:val="26"/>
          <w:szCs w:val="26"/>
        </w:rPr>
        <w:t xml:space="preserve">ІІ- гаражи и ателие, кв.112 по плана на </w:t>
      </w:r>
      <w:proofErr w:type="spellStart"/>
      <w:r w:rsidR="00155630">
        <w:rPr>
          <w:color w:val="000000"/>
          <w:sz w:val="26"/>
          <w:szCs w:val="26"/>
        </w:rPr>
        <w:t>с.Чепинци</w:t>
      </w:r>
      <w:proofErr w:type="spellEnd"/>
      <w:r w:rsidR="00155630">
        <w:rPr>
          <w:color w:val="000000"/>
        </w:rPr>
        <w:t xml:space="preserve"> </w:t>
      </w:r>
      <w:r w:rsidR="0041617C">
        <w:t xml:space="preserve"> </w:t>
      </w:r>
      <w:r w:rsidR="006D1363">
        <w:t xml:space="preserve">за </w:t>
      </w:r>
      <w:proofErr w:type="spellStart"/>
      <w:r w:rsidR="006D1363">
        <w:t>кайто</w:t>
      </w:r>
      <w:proofErr w:type="spellEnd"/>
      <w:r w:rsidR="006D1363">
        <w:t xml:space="preserve"> </w:t>
      </w:r>
      <w:r w:rsidR="00D746BA">
        <w:t xml:space="preserve">е съставен Акт  № </w:t>
      </w:r>
      <w:r w:rsidR="00155630">
        <w:t>981/15.11.2024</w:t>
      </w:r>
      <w:r w:rsidR="002910AF">
        <w:t xml:space="preserve"> за частна общинска собственост.</w:t>
      </w:r>
    </w:p>
    <w:p w:rsidR="006E18C5" w:rsidRDefault="002910AF" w:rsidP="006E18C5">
      <w:pPr>
        <w:spacing w:line="360" w:lineRule="auto"/>
        <w:jc w:val="both"/>
      </w:pPr>
      <w:r>
        <w:t xml:space="preserve">        </w:t>
      </w:r>
      <w:r w:rsidR="005B4309">
        <w:t xml:space="preserve">    </w:t>
      </w:r>
      <w:r w:rsidR="00D746BA">
        <w:t>2. С</w:t>
      </w:r>
      <w:r w:rsidR="005B4309">
        <w:t xml:space="preserve">градата е </w:t>
      </w:r>
      <w:r w:rsidR="004526B1">
        <w:t xml:space="preserve">собственост на </w:t>
      </w:r>
      <w:r w:rsidR="006E18C5">
        <w:t xml:space="preserve">Андрей Ангелов </w:t>
      </w:r>
      <w:proofErr w:type="spellStart"/>
      <w:r w:rsidR="006E18C5">
        <w:t>Шехов</w:t>
      </w:r>
      <w:proofErr w:type="spellEnd"/>
      <w:r w:rsidR="006E18C5">
        <w:t xml:space="preserve"> </w:t>
      </w:r>
      <w:r w:rsidR="004526B1">
        <w:t>съгласно</w:t>
      </w:r>
      <w:r w:rsidR="005B4309">
        <w:t xml:space="preserve"> </w:t>
      </w:r>
      <w:r w:rsidR="006E18C5">
        <w:t xml:space="preserve">Нотариален акт № 180, том 1, рег.№ 2980, дело № 174/2001 г. </w:t>
      </w:r>
    </w:p>
    <w:p w:rsidR="002910AF" w:rsidRDefault="002910AF" w:rsidP="006E18C5">
      <w:pPr>
        <w:spacing w:line="360" w:lineRule="auto"/>
        <w:jc w:val="both"/>
      </w:pPr>
      <w:r>
        <w:t xml:space="preserve">             3.Общински съвет Рудозем приема изг</w:t>
      </w:r>
      <w:r w:rsidR="006D1363">
        <w:t xml:space="preserve">отвената експертна оценката за </w:t>
      </w:r>
      <w:r w:rsidR="006E18C5">
        <w:t>отстъпване право на над</w:t>
      </w:r>
      <w:r>
        <w:t>стро</w:t>
      </w:r>
      <w:r w:rsidR="006D1363">
        <w:t xml:space="preserve">яване </w:t>
      </w:r>
      <w:r w:rsidR="00781017">
        <w:t xml:space="preserve">с площ </w:t>
      </w:r>
      <w:r w:rsidR="006E18C5">
        <w:t xml:space="preserve"> 134</w:t>
      </w:r>
      <w:r w:rsidR="0041617C">
        <w:t xml:space="preserve"> </w:t>
      </w:r>
      <w:r>
        <w:t>м</w:t>
      </w:r>
      <w:r>
        <w:rPr>
          <w:vertAlign w:val="superscript"/>
        </w:rPr>
        <w:t>2</w:t>
      </w:r>
      <w:r w:rsidR="006D1363">
        <w:t xml:space="preserve"> в размер на </w:t>
      </w:r>
      <w:r w:rsidR="006E18C5">
        <w:t>2010</w:t>
      </w:r>
      <w:r w:rsidR="00781017">
        <w:t>,00</w:t>
      </w:r>
      <w:r>
        <w:t xml:space="preserve"> лв. на </w:t>
      </w:r>
      <w:r w:rsidR="006E18C5">
        <w:t xml:space="preserve">Андрей Ангелов </w:t>
      </w:r>
      <w:proofErr w:type="spellStart"/>
      <w:r w:rsidR="006E18C5">
        <w:t>Шехов</w:t>
      </w:r>
      <w:proofErr w:type="spellEnd"/>
      <w:r w:rsidR="001160B0">
        <w:t>.</w:t>
      </w:r>
    </w:p>
    <w:p w:rsidR="002910AF" w:rsidRDefault="002910AF" w:rsidP="002910AF">
      <w:pPr>
        <w:pStyle w:val="ac"/>
        <w:spacing w:line="360" w:lineRule="auto"/>
        <w:jc w:val="both"/>
      </w:pPr>
      <w:r>
        <w:t xml:space="preserve">              4.Общински съвет Рудозем упълномощава кмета на община Рудозем да издаде заповед, в която да бъдат</w:t>
      </w:r>
      <w:r w:rsidR="006D1363">
        <w:t xml:space="preserve"> описани всички дължими суми / </w:t>
      </w:r>
      <w:r>
        <w:t>разноски, данъци и такси/ по разпоредителната с</w:t>
      </w:r>
      <w:r w:rsidR="006E18C5">
        <w:t>делка за учредяване право на над</w:t>
      </w:r>
      <w:r>
        <w:t>строяване върху имота по т.1 от настоящото решение и сключи до</w:t>
      </w:r>
      <w:r w:rsidR="006E18C5">
        <w:t>говор за учредяване право на над</w:t>
      </w:r>
      <w:r>
        <w:t>строяване.</w:t>
      </w:r>
    </w:p>
    <w:p w:rsidR="006E18C5" w:rsidRDefault="00781017" w:rsidP="006E18C5">
      <w:pPr>
        <w:pStyle w:val="ac"/>
        <w:jc w:val="both"/>
      </w:pPr>
      <w:r>
        <w:t xml:space="preserve">            </w:t>
      </w:r>
      <w:r w:rsidR="006E18C5">
        <w:t>5.</w:t>
      </w:r>
      <w:r w:rsidR="006E18C5" w:rsidRPr="00995EF1">
        <w:rPr>
          <w:rFonts w:hint="eastAsia"/>
        </w:rPr>
        <w:t xml:space="preserve"> </w:t>
      </w:r>
      <w:r w:rsidR="006E18C5">
        <w:rPr>
          <w:rFonts w:hint="eastAsia"/>
        </w:rPr>
        <w:t xml:space="preserve">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</w:t>
      </w:r>
      <w:proofErr w:type="spellStart"/>
      <w:r w:rsidR="006E18C5">
        <w:rPr>
          <w:rFonts w:hint="eastAsia"/>
        </w:rPr>
        <w:t>с.</w:t>
      </w:r>
      <w:r w:rsidR="006E18C5">
        <w:t>Чепинци</w:t>
      </w:r>
      <w:proofErr w:type="spellEnd"/>
      <w:r w:rsidR="006E18C5">
        <w:rPr>
          <w:rFonts w:hint="eastAsia"/>
        </w:rPr>
        <w:t>.</w:t>
      </w:r>
    </w:p>
    <w:p w:rsidR="002910AF" w:rsidRPr="00781017" w:rsidRDefault="002910AF" w:rsidP="00781017">
      <w:pPr>
        <w:pStyle w:val="ac"/>
        <w:jc w:val="both"/>
      </w:pPr>
    </w:p>
    <w:p w:rsidR="002910AF" w:rsidRDefault="00781017" w:rsidP="00781017">
      <w:pPr>
        <w:pStyle w:val="ac"/>
        <w:spacing w:line="360" w:lineRule="auto"/>
      </w:pPr>
      <w:proofErr w:type="spellStart"/>
      <w:r>
        <w:t>ед</w:t>
      </w:r>
      <w:proofErr w:type="spellEnd"/>
      <w:r>
        <w:t xml:space="preserve">                             </w:t>
      </w: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1C2D3E" w:rsidP="001C2D3E">
      <w:pPr>
        <w:tabs>
          <w:tab w:val="left" w:pos="2505"/>
        </w:tabs>
        <w:ind w:firstLine="708"/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AF" w:rsidRDefault="005719AF">
      <w:r>
        <w:separator/>
      </w:r>
    </w:p>
  </w:endnote>
  <w:endnote w:type="continuationSeparator" w:id="0">
    <w:p w:rsidR="005719AF" w:rsidRDefault="0057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AF" w:rsidRDefault="005719AF">
      <w:r>
        <w:separator/>
      </w:r>
    </w:p>
  </w:footnote>
  <w:footnote w:type="continuationSeparator" w:id="0">
    <w:p w:rsidR="005719AF" w:rsidRDefault="0057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3115"/>
    <w:rsid w:val="00031718"/>
    <w:rsid w:val="0004573C"/>
    <w:rsid w:val="0007633E"/>
    <w:rsid w:val="00093096"/>
    <w:rsid w:val="000C285A"/>
    <w:rsid w:val="000C4693"/>
    <w:rsid w:val="001160B0"/>
    <w:rsid w:val="00155630"/>
    <w:rsid w:val="00171B4C"/>
    <w:rsid w:val="00182B10"/>
    <w:rsid w:val="001B0CDC"/>
    <w:rsid w:val="001B1A79"/>
    <w:rsid w:val="001C2D3E"/>
    <w:rsid w:val="001C5E8B"/>
    <w:rsid w:val="00262593"/>
    <w:rsid w:val="00264705"/>
    <w:rsid w:val="002748AF"/>
    <w:rsid w:val="002910AF"/>
    <w:rsid w:val="002A2FFA"/>
    <w:rsid w:val="002C6406"/>
    <w:rsid w:val="002F3E17"/>
    <w:rsid w:val="002F448C"/>
    <w:rsid w:val="00324C3A"/>
    <w:rsid w:val="00346B98"/>
    <w:rsid w:val="003637C7"/>
    <w:rsid w:val="003822BF"/>
    <w:rsid w:val="00383E97"/>
    <w:rsid w:val="00384FD6"/>
    <w:rsid w:val="003928E8"/>
    <w:rsid w:val="003A7BED"/>
    <w:rsid w:val="003E4EFA"/>
    <w:rsid w:val="003E7701"/>
    <w:rsid w:val="003F0E20"/>
    <w:rsid w:val="003F4F86"/>
    <w:rsid w:val="00403701"/>
    <w:rsid w:val="0041617C"/>
    <w:rsid w:val="00424E0A"/>
    <w:rsid w:val="004526B1"/>
    <w:rsid w:val="0045575C"/>
    <w:rsid w:val="00473A29"/>
    <w:rsid w:val="00474217"/>
    <w:rsid w:val="004933C5"/>
    <w:rsid w:val="004E1472"/>
    <w:rsid w:val="004F2930"/>
    <w:rsid w:val="005116D5"/>
    <w:rsid w:val="00514490"/>
    <w:rsid w:val="00515C6A"/>
    <w:rsid w:val="005237D6"/>
    <w:rsid w:val="00525C79"/>
    <w:rsid w:val="005719AF"/>
    <w:rsid w:val="00597F8F"/>
    <w:rsid w:val="005B4309"/>
    <w:rsid w:val="005C0D1D"/>
    <w:rsid w:val="005C6A02"/>
    <w:rsid w:val="005D2171"/>
    <w:rsid w:val="005F1CBD"/>
    <w:rsid w:val="005F7701"/>
    <w:rsid w:val="00641E02"/>
    <w:rsid w:val="006665EF"/>
    <w:rsid w:val="00676986"/>
    <w:rsid w:val="006831F6"/>
    <w:rsid w:val="006D1363"/>
    <w:rsid w:val="006E18C5"/>
    <w:rsid w:val="00730040"/>
    <w:rsid w:val="007371CE"/>
    <w:rsid w:val="0076091F"/>
    <w:rsid w:val="007653EA"/>
    <w:rsid w:val="00781017"/>
    <w:rsid w:val="007E4CB7"/>
    <w:rsid w:val="007E70EA"/>
    <w:rsid w:val="007E78AB"/>
    <w:rsid w:val="00814EE8"/>
    <w:rsid w:val="00815746"/>
    <w:rsid w:val="0081643D"/>
    <w:rsid w:val="00820BC8"/>
    <w:rsid w:val="008325BD"/>
    <w:rsid w:val="00852881"/>
    <w:rsid w:val="00855270"/>
    <w:rsid w:val="0087522A"/>
    <w:rsid w:val="00880AED"/>
    <w:rsid w:val="008943ED"/>
    <w:rsid w:val="008D3577"/>
    <w:rsid w:val="008D6C1E"/>
    <w:rsid w:val="008F454D"/>
    <w:rsid w:val="009066B1"/>
    <w:rsid w:val="009120AD"/>
    <w:rsid w:val="009206A3"/>
    <w:rsid w:val="009252F3"/>
    <w:rsid w:val="00926EBB"/>
    <w:rsid w:val="00930E8C"/>
    <w:rsid w:val="00935C5C"/>
    <w:rsid w:val="0093620F"/>
    <w:rsid w:val="00946E26"/>
    <w:rsid w:val="00954A1B"/>
    <w:rsid w:val="00992D96"/>
    <w:rsid w:val="009B5DA2"/>
    <w:rsid w:val="009E5A68"/>
    <w:rsid w:val="00A152B2"/>
    <w:rsid w:val="00A21841"/>
    <w:rsid w:val="00A32598"/>
    <w:rsid w:val="00A66569"/>
    <w:rsid w:val="00AA17BB"/>
    <w:rsid w:val="00AA4A08"/>
    <w:rsid w:val="00AD4080"/>
    <w:rsid w:val="00B06B05"/>
    <w:rsid w:val="00B21934"/>
    <w:rsid w:val="00B34A48"/>
    <w:rsid w:val="00B427F2"/>
    <w:rsid w:val="00B50A24"/>
    <w:rsid w:val="00B609EA"/>
    <w:rsid w:val="00B63F4F"/>
    <w:rsid w:val="00B7023C"/>
    <w:rsid w:val="00B83924"/>
    <w:rsid w:val="00B844B9"/>
    <w:rsid w:val="00B91F86"/>
    <w:rsid w:val="00BB7F18"/>
    <w:rsid w:val="00BC040E"/>
    <w:rsid w:val="00BC6DED"/>
    <w:rsid w:val="00C7064B"/>
    <w:rsid w:val="00C73267"/>
    <w:rsid w:val="00C755F4"/>
    <w:rsid w:val="00C76312"/>
    <w:rsid w:val="00C8487C"/>
    <w:rsid w:val="00CB5353"/>
    <w:rsid w:val="00D34BFC"/>
    <w:rsid w:val="00D41F85"/>
    <w:rsid w:val="00D746BA"/>
    <w:rsid w:val="00DA015B"/>
    <w:rsid w:val="00DC5D62"/>
    <w:rsid w:val="00DD0D4C"/>
    <w:rsid w:val="00DE4F88"/>
    <w:rsid w:val="00DE6ABE"/>
    <w:rsid w:val="00E1759D"/>
    <w:rsid w:val="00E52875"/>
    <w:rsid w:val="00E55AE6"/>
    <w:rsid w:val="00E83E54"/>
    <w:rsid w:val="00E96E7A"/>
    <w:rsid w:val="00EA033F"/>
    <w:rsid w:val="00EB6170"/>
    <w:rsid w:val="00EC208D"/>
    <w:rsid w:val="00ED500D"/>
    <w:rsid w:val="00ED7919"/>
    <w:rsid w:val="00EF144B"/>
    <w:rsid w:val="00EF249C"/>
    <w:rsid w:val="00F26448"/>
    <w:rsid w:val="00F40388"/>
    <w:rsid w:val="00F525B4"/>
    <w:rsid w:val="00F5776F"/>
    <w:rsid w:val="00F57DE6"/>
    <w:rsid w:val="00F83AF9"/>
    <w:rsid w:val="00FE0101"/>
    <w:rsid w:val="00FF26C8"/>
    <w:rsid w:val="00FF3B2C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C9AE686A-EAC1-4EA5-9905-160160A8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customStyle="1" w:styleId="ad">
    <w:name w:val="Основен текст Знак"/>
    <w:basedOn w:val="a0"/>
    <w:link w:val="ac"/>
    <w:rsid w:val="002910A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rsid w:val="002910AF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2910A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2910AF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2910A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2910AF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X53MnkcPE5pGxPYDRXqOqLxXLMXPXaikDtDvbkgK8zQ=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PkFAym0MBqwDYqsFb9vy6n53IAlOwCMOdavcBf1cIfM=</DigestValue>
    </Reference>
    <Reference Type="http://www.w3.org/2000/09/xmldsig#Object" URI="#idValidSigLnImg">
      <DigestMethod Algorithm="http://www.w3.org/2001/04/xmlenc#sha256"/>
      <DigestValue>dQn8MooH/JtBRsGMbILUc1ukLPlPf2wd3VAlBfM14bI=</DigestValue>
    </Reference>
    <Reference Type="http://www.w3.org/2000/09/xmldsig#Object" URI="#idInvalidSigLnImg">
      <DigestMethod Algorithm="http://www.w3.org/2001/04/xmlenc#sha256"/>
      <DigestValue>2+rWPSX+PhM+sOWUo2SLRhjmdDKjhzKlbN8FRsJhz5U=</DigestValue>
    </Reference>
  </SignedInfo>
  <SignatureValue>hgDQTUhwWlS2Ojn/O63Y/EybvHcoVA/nYhob88OC8NmKjwq7laWOQOeEWsuzveyr2PHwIytjMU3Q
f1m0AKFAMo1eOeBoId1rHZ7yfPfN24f/UYomY8XDj7NXawYtref1VTTlzfYTQtNI9F6qbaMd/hff
iNqiBlr2pTuneKBCQ7Z8vBhSKZVwbB2r4s8trdHR59j4366Ua2xaq1h5UrtmSYhb7lb4zHQET6Dj
o+14VdtX7zdv6oPirOo5cx7KwzHj6z9XOgPUnD3XJUMHEFFsNgGViF8XaK+Mc96jnEjWs/eXdoZA
0vAhGjjY1QJQ/smIfNQIInkqgWpa1JK+ZLuVBg==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WTZnl3U6G7kaRaJijt9DYSG54MP19mnMv/Tye5UusY4=</DigestValue>
      </Reference>
      <Reference URI="/word/endnotes.xml?ContentType=application/vnd.openxmlformats-officedocument.wordprocessingml.endnotes+xml">
        <DigestMethod Algorithm="http://www.w3.org/2001/04/xmlenc#sha256"/>
        <DigestValue>VC8x0e/QzgQ4UVtb3e9l7QwRx/Z4bLD7ZGAH4Rxrsec=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Krt+cJECYP4OgqhURXPKXZ3LrymQLCzr2cUu06riq7M=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CGebHK7/Qna25uR+5IFWTIsZeofKJITbrYeJ4OcvYr0=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ckYu6OsuId+aOWCjc+lzjewjHSDM3Ox7IhaiIlSBskw=</DigestValue>
      </Reference>
      <Reference URI="/word/styles.xml?ContentType=application/vnd.openxmlformats-officedocument.wordprocessingml.styles+xml">
        <DigestMethod Algorithm="http://www.w3.org/2001/04/xmlenc#sha256"/>
        <DigestValue>5mRYNGYhSnJ3bu/fEBjUvBjECjl/pnX1gbik681jSag=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CIAOTdrPO2GzffiEdAcSxKTK1YeQPszgmALkdSYsKhQ=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2024-11-28T14:56:58Z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2024-11-28T14:56:58Z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u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wPw36/H8AAAkAAAABAAAA0N779/x/AAAAAAAAAAAAAIekWcD8fwAAgKrV1MEBAAAAAAAAAAAAAAAAAAAAAAAAAAAAAAAAAAClduzRXtcAAAAAAAD8fwAAoOLSPg4AAAAAAAAAAAAAALBVz9/BAQAA4OPSPgAAAADQr1XjwQEAAAcAAAAAAAAAoK/U38EBAAAc49I+DgAAAHDj0j4OAAAAwR/S9/x/AACg4tI+DgAAAJEsNvoAAAAAZEIbs/x/AACxKzb6/H8AALBVz9/BAQAAu1TW9/x/AADA4tI+DgAAAHDj0j4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Q3vHiwQEAABDoFbP8fwAAwKK13MEBAADQ3vv3/H8AAAAAAAAAAAAAAadNs/x/AAACAAAAAAAAAAIAAAAAAAAAAAAAAAAAAAAAAAAAAAAAAAXo7NFe1wAAMHPN38EBAACw/B7owQEAAAAAAAAAAAAAsFXP38EBAACYgtI+AAAAAOD///8AAAAABgAAAAAAAAADAAAAAAAAALyB0j4OAAAAEILSPg4AAADBH9L3/H8AAAAAAAAAAAAAsOYA+AAAAAAAAAAAAAAAAP+gHbP8fwAAsFXP38EBAAC7VNb3/H8AAGCB0j4OAAAAEILSPg4AAAAAAAAAAAAAAAAAAABkdgAIAAAAACUAAAAMAAAAAwAAABgAAAAMAAAAAAAAAhIAAAAMAAAAAQAAABYAAAAMAAAACAAAAFQAAABUAAAACgAAACcAAAAeAAAASgAAAAEAAADHcRBC5DgO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3Z7QDCIAB9D/3//f/9//3//f/9//3+iYQAAXB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tgMKgAH0f/f/9//3//f/9//3//f8Fh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4A0qQA/S/9//3//f/9//3//f/9/4mUAAHw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+9e953/3//f/9//3//f/9//3//f/9//3//f/9//3//f/9//3//f/9//3//f/9//3//f/9//3//f/9//3//f/9//3//f/9//3//f/9//3//f/9//3//f/9//3//f/9//3//f/9//3//f/9//3//f/9//3//f/9//3//f/9//3//f/9//3/ef7x333v/f/9//3//f/9//3//f/9/vHved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ZgAUcwm/a/9//3//f/9//3//f/9//3//f/9//3//f/9//3//f/9//3//f/9//3//f/9//3//f/9//3//f/9//3//f/9//3//f/9//3//f/9//3//f/9//3//f/9//3//f/9//3//f/9//3//f/9//3//f/9//3//f/9//3//f/9//3//f4ZZAAzXDf9//3//f/9//3//f/9/VnegNMwAX1P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mABhyCb9r/3//f/9//3//f/9//3//f/9//3//f/9//3//f/9//3//f/9//3//f/9//3//f/9//3//f/9//3//f/9//3//f/9//3//f/9//3//f/9//3//f/9//3//f/9//3//f/9//3//f/9//3//f/9//3//f/9//3//f/9//3//f/5/xl0ACPgV/3v/f/9//3//f/9//392e6A07ABfV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UAAAB8AAAACQAAAHAAAADNAAAADQAAACEA8AAAAAAAAAAAAAAAgD8AAAAAAAAAAAAAgD8AAAAAAAAAAAAAAAAAAAAAAAAAAAAAAAAAAAAAAAAAACUAAAAMAAAAAAAAgCgAAAAMAAAABAAAACUAAAAMAAAAAQAAABgAAAAMAAAAAAAAAhIAAAAMAAAAAQAAABYAAAAMAAAAAAAAAFQAAAAkAQAACgAAAHAAAADUAAAAfAAAAAEAAADHcRBC5DgOQgoAAABwAAAAJAAAAEwAAAAEAAAACQAAAHAAAADWAAAAfQAAAJQAAAAfBD4ENAQ/BDgEQQQwBD0EPgQgAD4EQgQ6ACAATgBlAGQAawBvACAARgBpAGQAYQBuAG8AdgAgAEsAdQBsAGUAdgBzAGsAaQAIAAAABwAAAAYAAAAHAAAABwAAAAUAAAAGAAAABw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Yo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RZwPx/AAAKAAsAAAAAANDe+/f8fwAAAAAAAAAAAACspFnA/H8AAAAAAAAAAAAA4HEV+vx/AAAAAAAAAAAAAAAAAAAAAAAA9Qns0V7XAADTZyKz/H8AAEgAAADBAQAAAAAAAAAAAACwVc/fwQEAACij0j4AAAAA9f///wAAAAAJAAAAAAAAAAAAAAAAAAAATKLSPg4AAACgotI+DgAAAMEf0vf8fwAAAAAAAAAAAAAAAAAAAAAAALBVz9/BAQAAKKPSPg4AAACwVc/fwQEAALtU1vf8fwAA8KHSPg4AAACgotI+D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Dfr8fwAACQAAAAEAAADQ3vv3/H8AAAAAAAAAAAAAh6RZwPx/AACAqtXUwQEAAAAAAAAAAAAAAAAAAAAAAAAAAAAAAAAAAKV27NFe1wAAAAAAAPx/AACg4tI+DgAAAAAAAAAAAAAAsFXP38EBAADg49I+AAAAANCvVePBAQAABwAAAAAAAACgr9TfwQEAABzj0j4OAAAAcOPSPg4AAADBH9L3/H8AAKDi0j4OAAAAkSw2+gAAAABkQhuz/H8AALErNvr8fwAAsFXP38EBAAC7VNb3/H8AAMDi0j4OAAAAcOPSPg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yejBAQAAVAH/e/9//3//f/9//3//fxAZNvr8fwAAAAAAAO0gflvAKsjUwQEAAP5/i24AAAAAAADI1MEBAADQAsjUwQEAAEEIAAAfO/9/Ito4WDDYAADwDMjUwQEAANB77OLBAQAAI5hSwAAAAADMAAAAAAAAAKYIFLP8fwAAQQQAAAAAAADQr1XjwQEAALYSMe4ZStsBAAAAAAAAAAAQAAAAAAAAANEHFLMAAAAAAQAAAAAAAAAg4dXUwQEAAAAAAAAAAAAAu1TW9/x/AABAdNI+DgAAAGQAAAAAAAAACAC968k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31AE-0FED-48C9-81CF-EE735672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2021-02-02T09:02:00Z</cp:lastPrinted>
  <dcterms:created xsi:type="dcterms:W3CDTF">2024-11-26T08:26:00Z</dcterms:created>
  <dcterms:modified xsi:type="dcterms:W3CDTF">2024-11-28T14:56:00Z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