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A6" w:rsidRPr="001B3073" w:rsidRDefault="001B3073" w:rsidP="001B3073">
      <w:pPr>
        <w:spacing w:line="360" w:lineRule="auto"/>
        <w:jc w:val="both"/>
      </w:pPr>
      <w:r>
        <w:t>Изх.№25-00-167/23.12.2024г.</w:t>
      </w:r>
      <w:bookmarkStart w:id="0" w:name="_GoBack"/>
      <w:bookmarkEnd w:id="0"/>
    </w:p>
    <w:p w:rsidR="00051C99" w:rsidRDefault="00051C99" w:rsidP="006223A6">
      <w:pPr>
        <w:spacing w:line="360" w:lineRule="auto"/>
        <w:jc w:val="center"/>
        <w:rPr>
          <w:lang w:val="en-US"/>
        </w:rPr>
      </w:pPr>
    </w:p>
    <w:p w:rsidR="00051C99" w:rsidRPr="00072E7F" w:rsidRDefault="00051C99" w:rsidP="002448C3">
      <w:pPr>
        <w:pStyle w:val="Style5"/>
        <w:widowControl/>
        <w:spacing w:before="67"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r w:rsidRPr="00072E7F">
        <w:rPr>
          <w:rStyle w:val="FontStyle22"/>
          <w:sz w:val="24"/>
          <w:szCs w:val="24"/>
          <w:lang w:val="bg-BG" w:eastAsia="bg-BG"/>
        </w:rPr>
        <w:t>ДО</w:t>
      </w:r>
    </w:p>
    <w:p w:rsidR="00051C99" w:rsidRPr="00510CC0" w:rsidRDefault="00051C99" w:rsidP="002448C3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eastAsia="bg-BG"/>
        </w:rPr>
      </w:pPr>
      <w:r>
        <w:rPr>
          <w:rStyle w:val="FontStyle22"/>
          <w:sz w:val="24"/>
          <w:szCs w:val="24"/>
          <w:lang w:val="bg-BG" w:eastAsia="bg-BG"/>
        </w:rPr>
        <w:t xml:space="preserve">ОБЩИНСКИ СЪВЕТ </w:t>
      </w:r>
    </w:p>
    <w:p w:rsidR="00051C99" w:rsidRPr="00072E7F" w:rsidRDefault="00051C99" w:rsidP="002448C3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r w:rsidRPr="00072E7F">
        <w:rPr>
          <w:rStyle w:val="FontStyle22"/>
          <w:sz w:val="24"/>
          <w:szCs w:val="24"/>
          <w:lang w:val="bg-BG" w:eastAsia="bg-BG"/>
        </w:rPr>
        <w:t>ГР. РУДОЗЕМ</w:t>
      </w:r>
    </w:p>
    <w:p w:rsidR="00051C99" w:rsidRPr="00072E7F" w:rsidRDefault="00051C99" w:rsidP="00051C99">
      <w:pPr>
        <w:pStyle w:val="Style6"/>
        <w:widowControl/>
        <w:spacing w:line="240" w:lineRule="auto"/>
        <w:ind w:left="6053" w:firstLine="0"/>
        <w:rPr>
          <w:rStyle w:val="FontStyle22"/>
          <w:sz w:val="24"/>
          <w:szCs w:val="24"/>
          <w:lang w:val="bg-BG" w:eastAsia="bg-BG"/>
        </w:rPr>
      </w:pPr>
    </w:p>
    <w:p w:rsidR="00051C99" w:rsidRPr="00072E7F" w:rsidRDefault="00051C99" w:rsidP="00051C99">
      <w:pPr>
        <w:pStyle w:val="Style7"/>
        <w:widowControl/>
        <w:tabs>
          <w:tab w:val="left" w:pos="5046"/>
        </w:tabs>
        <w:ind w:left="2765"/>
        <w:jc w:val="both"/>
        <w:rPr>
          <w:rFonts w:ascii="Times New Roman" w:hAnsi="Times New Roman" w:cs="Times New Roman"/>
          <w:lang w:val="bg-BG"/>
        </w:rPr>
      </w:pPr>
      <w:r w:rsidRPr="00072E7F">
        <w:rPr>
          <w:rFonts w:ascii="Times New Roman" w:hAnsi="Times New Roman" w:cs="Times New Roman"/>
          <w:lang w:val="bg-BG"/>
        </w:rPr>
        <w:tab/>
      </w:r>
    </w:p>
    <w:p w:rsidR="00051C99" w:rsidRPr="00D21D73" w:rsidRDefault="00051C99" w:rsidP="00051C99">
      <w:pPr>
        <w:pStyle w:val="Style7"/>
        <w:widowControl/>
        <w:spacing w:before="101"/>
        <w:jc w:val="center"/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</w:pPr>
      <w:r w:rsidRPr="00D21D73">
        <w:rPr>
          <w:rStyle w:val="FontStyle23"/>
          <w:sz w:val="28"/>
          <w:szCs w:val="28"/>
          <w:lang w:val="bg-BG" w:eastAsia="bg-BG"/>
        </w:rPr>
        <w:t>ДОКЛАДНА ЗАПИСКА</w:t>
      </w:r>
    </w:p>
    <w:p w:rsidR="00051C99" w:rsidRPr="004F54C2" w:rsidRDefault="00051C99" w:rsidP="00051C99">
      <w:pPr>
        <w:pStyle w:val="Style8"/>
        <w:widowControl/>
        <w:spacing w:before="50"/>
        <w:jc w:val="center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4F54C2">
        <w:rPr>
          <w:rStyle w:val="FontStyle26"/>
          <w:sz w:val="28"/>
          <w:szCs w:val="28"/>
          <w:lang w:val="bg-BG" w:eastAsia="bg-BG"/>
        </w:rPr>
        <w:t>от</w:t>
      </w:r>
    </w:p>
    <w:p w:rsidR="00051C99" w:rsidRPr="00062486" w:rsidRDefault="00017554" w:rsidP="00051C99">
      <w:pPr>
        <w:pStyle w:val="Style9"/>
        <w:widowControl/>
        <w:spacing w:before="60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 xml:space="preserve">инж. Недко Фиданов </w:t>
      </w:r>
      <w:proofErr w:type="spellStart"/>
      <w:r>
        <w:rPr>
          <w:rStyle w:val="FontStyle25"/>
          <w:b/>
          <w:lang w:val="bg-BG" w:eastAsia="bg-BG"/>
        </w:rPr>
        <w:t>Кулевски</w:t>
      </w:r>
      <w:proofErr w:type="spellEnd"/>
      <w:r w:rsidR="00051C99" w:rsidRPr="00062486">
        <w:rPr>
          <w:rStyle w:val="FontStyle25"/>
          <w:b/>
          <w:lang w:val="bg-BG" w:eastAsia="bg-BG"/>
        </w:rPr>
        <w:t xml:space="preserve"> – кмет на </w:t>
      </w:r>
      <w:r w:rsidR="00051C99" w:rsidRPr="00062486">
        <w:rPr>
          <w:rStyle w:val="FontStyle25"/>
          <w:b/>
          <w:lang w:eastAsia="bg-BG"/>
        </w:rPr>
        <w:t>о</w:t>
      </w:r>
      <w:proofErr w:type="spellStart"/>
      <w:r w:rsidR="00051C99" w:rsidRPr="00062486">
        <w:rPr>
          <w:rStyle w:val="FontStyle25"/>
          <w:b/>
          <w:lang w:val="bg-BG" w:eastAsia="bg-BG"/>
        </w:rPr>
        <w:t>бщина</w:t>
      </w:r>
      <w:proofErr w:type="spellEnd"/>
      <w:r w:rsidR="00051C99" w:rsidRPr="00062486">
        <w:rPr>
          <w:rStyle w:val="FontStyle25"/>
          <w:b/>
          <w:lang w:val="bg-BG" w:eastAsia="bg-BG"/>
        </w:rPr>
        <w:t xml:space="preserve"> Рудозем</w:t>
      </w:r>
    </w:p>
    <w:p w:rsidR="00051C99" w:rsidRPr="00072E7F" w:rsidRDefault="00051C99" w:rsidP="00051C99">
      <w:pPr>
        <w:pStyle w:val="Style10"/>
        <w:widowControl/>
        <w:spacing w:line="240" w:lineRule="auto"/>
        <w:rPr>
          <w:rFonts w:ascii="Times New Roman" w:hAnsi="Times New Roman" w:cs="Times New Roman"/>
          <w:lang w:val="bg-BG"/>
        </w:rPr>
      </w:pPr>
    </w:p>
    <w:p w:rsidR="00051C99" w:rsidRPr="00072E7F" w:rsidRDefault="00051C99" w:rsidP="00051C99">
      <w:pPr>
        <w:pStyle w:val="Default"/>
        <w:rPr>
          <w:color w:val="auto"/>
        </w:rPr>
      </w:pPr>
    </w:p>
    <w:p w:rsidR="00017554" w:rsidRDefault="00051C99" w:rsidP="00017554">
      <w:pPr>
        <w:pStyle w:val="Default"/>
        <w:rPr>
          <w:color w:val="auto"/>
        </w:rPr>
      </w:pPr>
      <w:r w:rsidRPr="00072E7F">
        <w:rPr>
          <w:color w:val="auto"/>
        </w:rPr>
        <w:t xml:space="preserve"> </w:t>
      </w:r>
    </w:p>
    <w:p w:rsidR="00051C99" w:rsidRPr="00017554" w:rsidRDefault="007D2633" w:rsidP="00017554">
      <w:pPr>
        <w:pStyle w:val="Default"/>
        <w:spacing w:line="360" w:lineRule="auto"/>
        <w:rPr>
          <w:color w:val="auto"/>
        </w:rPr>
      </w:pPr>
      <w:r>
        <w:rPr>
          <w:b/>
          <w:bCs/>
          <w:color w:val="auto"/>
        </w:rPr>
        <w:t xml:space="preserve">         </w:t>
      </w:r>
      <w:r w:rsidR="00051C99" w:rsidRPr="00072E7F">
        <w:rPr>
          <w:b/>
          <w:bCs/>
          <w:color w:val="auto"/>
        </w:rPr>
        <w:t xml:space="preserve">ОТНОСНО: </w:t>
      </w:r>
      <w:r w:rsidR="00051C99" w:rsidRPr="003A0332">
        <w:t>Пр</w:t>
      </w:r>
      <w:r w:rsidR="005722C4">
        <w:t>и</w:t>
      </w:r>
      <w:r w:rsidR="00722693">
        <w:rPr>
          <w:lang w:val="en-US"/>
        </w:rPr>
        <w:t>e</w:t>
      </w:r>
      <w:proofErr w:type="spellStart"/>
      <w:r w:rsidR="005722C4">
        <w:t>мане</w:t>
      </w:r>
      <w:proofErr w:type="spellEnd"/>
      <w:r w:rsidR="005722C4">
        <w:t xml:space="preserve"> на Наредба </w:t>
      </w:r>
      <w:r w:rsidR="00062486">
        <w:t>за изменение и допълнение</w:t>
      </w:r>
      <w:r w:rsidR="00051C99" w:rsidRPr="003A0332">
        <w:t xml:space="preserve"> на </w:t>
      </w:r>
      <w:r w:rsidR="00F94335" w:rsidRPr="00F94335">
        <w:t>Н</w:t>
      </w:r>
      <w:r w:rsidR="00F94335" w:rsidRPr="00F94335">
        <w:rPr>
          <w:spacing w:val="-1"/>
        </w:rPr>
        <w:t>а</w:t>
      </w:r>
      <w:r w:rsidR="00F94335" w:rsidRPr="00F94335">
        <w:t>р</w:t>
      </w:r>
      <w:r w:rsidR="00F94335" w:rsidRPr="00F94335">
        <w:rPr>
          <w:spacing w:val="-1"/>
        </w:rPr>
        <w:t>е</w:t>
      </w:r>
      <w:r w:rsidR="00F94335" w:rsidRPr="00F94335">
        <w:t>дб</w:t>
      </w:r>
      <w:r w:rsidR="00F94335" w:rsidRPr="00F94335">
        <w:rPr>
          <w:spacing w:val="-1"/>
        </w:rPr>
        <w:t>а</w:t>
      </w:r>
      <w:r w:rsidR="00F94335" w:rsidRPr="00F94335">
        <w:rPr>
          <w:spacing w:val="2"/>
        </w:rPr>
        <w:t xml:space="preserve"> </w:t>
      </w:r>
      <w:r w:rsidR="00F94335" w:rsidRPr="00F94335">
        <w:rPr>
          <w:spacing w:val="1"/>
        </w:rPr>
        <w:t>з</w:t>
      </w:r>
      <w:r w:rsidR="00F94335" w:rsidRPr="00F94335">
        <w:t>а</w:t>
      </w:r>
      <w:r w:rsidR="00F94335" w:rsidRPr="00F94335">
        <w:rPr>
          <w:spacing w:val="2"/>
        </w:rPr>
        <w:t xml:space="preserve"> </w:t>
      </w:r>
      <w:r w:rsidR="00F94335" w:rsidRPr="00F94335">
        <w:t>определяне и администриране на местните такси и цени на услуги на територията на община Рудозем</w:t>
      </w:r>
      <w:r w:rsidR="00AE7A7E">
        <w:t>.</w:t>
      </w:r>
    </w:p>
    <w:p w:rsidR="00062486" w:rsidRPr="00072E7F" w:rsidRDefault="00062486" w:rsidP="00062486">
      <w:pPr>
        <w:pStyle w:val="Default"/>
        <w:spacing w:line="360" w:lineRule="auto"/>
        <w:rPr>
          <w:color w:val="auto"/>
        </w:rPr>
      </w:pPr>
    </w:p>
    <w:p w:rsidR="00051C99" w:rsidRPr="00072E7F" w:rsidRDefault="007D2633" w:rsidP="0006248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051C99" w:rsidRPr="00072E7F">
        <w:rPr>
          <w:b/>
          <w:color w:val="auto"/>
        </w:rPr>
        <w:t>УВАЖАЕМИ ГОСПОДИН ПРЕДСЕДАТЕЛ,</w:t>
      </w:r>
    </w:p>
    <w:p w:rsidR="00051C99" w:rsidRDefault="007D2633" w:rsidP="0006248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051C99" w:rsidRPr="00072E7F">
        <w:rPr>
          <w:b/>
          <w:color w:val="auto"/>
        </w:rPr>
        <w:t>УВАЖАЕМИ ДАМИ И ГОСПОДА ОБЩИНСКИ СЪВЕТНИЦИ,</w:t>
      </w:r>
    </w:p>
    <w:p w:rsidR="00051C99" w:rsidRPr="00072E7F" w:rsidRDefault="00051C99" w:rsidP="00051C99">
      <w:pPr>
        <w:pStyle w:val="Default"/>
        <w:rPr>
          <w:b/>
          <w:color w:val="auto"/>
        </w:rPr>
      </w:pPr>
    </w:p>
    <w:p w:rsidR="007D2633" w:rsidRDefault="00AE7A7E" w:rsidP="007D2633">
      <w:pPr>
        <w:spacing w:line="360" w:lineRule="auto"/>
        <w:jc w:val="both"/>
      </w:pPr>
      <w:r>
        <w:t xml:space="preserve">        </w:t>
      </w:r>
      <w:r w:rsidR="007D2633">
        <w:t xml:space="preserve">Местните приходи са финансови средства, които са част от общия бюджет на общината, необходими за осъществяване на социално битови услуги, като същите се разходват в зависимост от потребностите на населението и възможностите на общината за ресурсна осигуреност. Приходите от данъци и такси покриват текущите оперативни нужди за поддържане на улично осветление, поддържане и благоустрояване на вътрешните улици, зелените площи, сградният фонд, както и дейностите по сметосъбиране и </w:t>
      </w:r>
      <w:proofErr w:type="spellStart"/>
      <w:r w:rsidR="007D2633">
        <w:t>сметоизвозване</w:t>
      </w:r>
      <w:proofErr w:type="spellEnd"/>
      <w:r w:rsidR="007D2633">
        <w:t xml:space="preserve"> на територията на общината. </w:t>
      </w:r>
    </w:p>
    <w:p w:rsidR="007D2633" w:rsidRDefault="007D2633" w:rsidP="007D2633">
      <w:pPr>
        <w:spacing w:line="360" w:lineRule="auto"/>
        <w:jc w:val="both"/>
      </w:pPr>
      <w:r>
        <w:t xml:space="preserve">       Съгласно разпоредбите на Закона за местните данъци и такси, таксата се заплаща за услугите по събирането, извозването и обезвреждането в депа или други съоръжения на битовите отпадъци, както и за поддържането на чистотата на териториите за обществено ползване в населените места. Размерът на таксата се определя по реда на чл. 66 от същия закон за всяка услуга поотделно - „Събиране и транспортиране на битовите отпадъци до съоръжения и инсталации за тяхното третиране“, „Третиране на битовите отпадъци в съоръжения и инсталации“ и „Поддържане на чистотата на териториите за обществено ползване в населените места и селищните образувания в общината“. </w:t>
      </w:r>
    </w:p>
    <w:p w:rsidR="007D2633" w:rsidRDefault="007D2633" w:rsidP="007D2633">
      <w:pPr>
        <w:spacing w:line="360" w:lineRule="auto"/>
        <w:jc w:val="both"/>
      </w:pPr>
      <w:r>
        <w:lastRenderedPageBreak/>
        <w:t xml:space="preserve">       За имоти намиращи се извън районите, в които общината е организирала събиране и извозване на битови отпадъци се начислява такса за ползване на депо за битови отпадъци и/или за поддържането на чистотата на териториите за обществено ползване. </w:t>
      </w:r>
    </w:p>
    <w:p w:rsidR="007D2633" w:rsidRDefault="007D2633" w:rsidP="007D2633">
      <w:pPr>
        <w:tabs>
          <w:tab w:val="left" w:pos="567"/>
        </w:tabs>
        <w:spacing w:line="360" w:lineRule="auto"/>
        <w:jc w:val="both"/>
      </w:pPr>
      <w:r>
        <w:t xml:space="preserve">       За идната 2025г. се предвижда увеличаване на общите разходи, необходими за обезпечаване на дейностите – „Събиране и транспортиране на битови отпадъци до съоръжения и инсталации за тяхното третиране“, „Третиране на битовите отпадъци в съоръжения и инсталации“ и „Поддържане на чистотата на териториите за обществено ползване в населените места и селищните образувания в общината“. Увеличението се дължи на необходимостта от осигуряване на допълнителни средства за следните икономически елементи: </w:t>
      </w:r>
    </w:p>
    <w:p w:rsidR="007D2633" w:rsidRDefault="00C86EDD" w:rsidP="00C86EDD">
      <w:pPr>
        <w:tabs>
          <w:tab w:val="left" w:pos="567"/>
        </w:tabs>
        <w:spacing w:line="360" w:lineRule="auto"/>
        <w:jc w:val="both"/>
      </w:pPr>
      <w:r>
        <w:t xml:space="preserve">       </w:t>
      </w:r>
      <w:r w:rsidR="007D2633">
        <w:t xml:space="preserve">- закупуване на нови контейнери и за текущ ремонт на съществуващите съдове за битови отпадъци; </w:t>
      </w:r>
    </w:p>
    <w:p w:rsidR="007D2633" w:rsidRDefault="00C86EDD" w:rsidP="00C86EDD">
      <w:pPr>
        <w:tabs>
          <w:tab w:val="left" w:pos="567"/>
        </w:tabs>
        <w:spacing w:line="360" w:lineRule="auto"/>
        <w:jc w:val="both"/>
      </w:pPr>
      <w:r>
        <w:t xml:space="preserve">       </w:t>
      </w:r>
      <w:r w:rsidR="007D2633">
        <w:t>- извършване на периодичен мониторинг ;</w:t>
      </w:r>
    </w:p>
    <w:p w:rsidR="007D2633" w:rsidRDefault="00C86EDD" w:rsidP="007D2633">
      <w:pPr>
        <w:tabs>
          <w:tab w:val="left" w:pos="567"/>
        </w:tabs>
        <w:spacing w:line="360" w:lineRule="auto"/>
        <w:jc w:val="both"/>
      </w:pPr>
      <w:r>
        <w:t xml:space="preserve">       </w:t>
      </w:r>
      <w:r w:rsidR="007D2633">
        <w:t>- закупуване на допълнително оборудване за видеонаблюдение.</w:t>
      </w:r>
    </w:p>
    <w:p w:rsidR="007D2633" w:rsidRDefault="007D2633" w:rsidP="007D2633">
      <w:pPr>
        <w:tabs>
          <w:tab w:val="left" w:pos="567"/>
        </w:tabs>
        <w:spacing w:line="360" w:lineRule="auto"/>
        <w:jc w:val="both"/>
      </w:pPr>
      <w:r>
        <w:t xml:space="preserve">       В предложената план - сметка за формиране на разходите на горепосочените услуги са заложени допълнителни финансови средства за Фонд „Работна заплата” на служителите заети в дейността „Чистота”, което е свързано с предвиденото увеличение на минималната работна заплата, увеличаване броя на заетите лица с 3 щатни бройки и предвидено обезщетение при пенсиониране за един работник. </w:t>
      </w:r>
    </w:p>
    <w:p w:rsidR="007D2633" w:rsidRDefault="007D2633" w:rsidP="007D2633">
      <w:pPr>
        <w:tabs>
          <w:tab w:val="left" w:pos="567"/>
        </w:tabs>
        <w:spacing w:line="360" w:lineRule="auto"/>
        <w:jc w:val="both"/>
      </w:pPr>
      <w:r>
        <w:t xml:space="preserve">       Във връзка с технологията на </w:t>
      </w:r>
      <w:proofErr w:type="spellStart"/>
      <w:r>
        <w:t>запръстяване</w:t>
      </w:r>
      <w:proofErr w:type="spellEnd"/>
      <w:r>
        <w:t xml:space="preserve"> (обезвреждане) на постъпилите отпадъци в проектната план-сметка на услугата „Третиране на битовите отпадъци в съоръжения и инсталации“ са включени допълнителни финансови средства за оформяне на </w:t>
      </w:r>
      <w:proofErr w:type="spellStart"/>
      <w:r>
        <w:t>ландшафтни</w:t>
      </w:r>
      <w:proofErr w:type="spellEnd"/>
      <w:r>
        <w:t xml:space="preserve"> откоси и тераси на територията на депониращата площадка. </w:t>
      </w:r>
    </w:p>
    <w:p w:rsidR="007D2633" w:rsidRDefault="007D2633" w:rsidP="007D2633">
      <w:pPr>
        <w:tabs>
          <w:tab w:val="left" w:pos="567"/>
        </w:tabs>
        <w:spacing w:line="360" w:lineRule="auto"/>
        <w:jc w:val="both"/>
      </w:pPr>
      <w:r>
        <w:t xml:space="preserve">       Вноските за обезпечаване на отчисленията по Закона за управление на отпадъците за 2025г. ще бъдат в размер на 95,00 лв./тон по чл. 64 и 5,38 лв./тон по чл. 60 от същия закон, като се запазват стойностите от текущата година. </w:t>
      </w:r>
    </w:p>
    <w:p w:rsidR="007D2633" w:rsidRDefault="007D2633" w:rsidP="007D2633">
      <w:pPr>
        <w:tabs>
          <w:tab w:val="left" w:pos="567"/>
        </w:tabs>
        <w:spacing w:line="360" w:lineRule="auto"/>
        <w:jc w:val="both"/>
      </w:pPr>
      <w:r>
        <w:t xml:space="preserve">       Въпреки увеличението на общите разходи по предложената план – сметка за 2025г. спрямо тези от предходната година, не се очаква увеличение на налога за дължимата такса поради това, че през текущата година са декларирани нови сгради и обекти, с приходите от които се покрива разликата. </w:t>
      </w:r>
    </w:p>
    <w:p w:rsidR="00051C99" w:rsidRDefault="007D2633" w:rsidP="007D2633">
      <w:pPr>
        <w:tabs>
          <w:tab w:val="left" w:pos="567"/>
        </w:tabs>
        <w:spacing w:line="360" w:lineRule="auto"/>
        <w:jc w:val="both"/>
      </w:pPr>
      <w:r>
        <w:t xml:space="preserve">        При тези параметри на предвидените за 2025г. общи разходи, не се налага увеличение на таксата за битови отпадъци спрямо размера й през 2024г.</w:t>
      </w:r>
    </w:p>
    <w:p w:rsidR="007D2633" w:rsidRPr="00AE7A7E" w:rsidRDefault="007D2633" w:rsidP="007D2633">
      <w:pPr>
        <w:tabs>
          <w:tab w:val="left" w:pos="567"/>
        </w:tabs>
        <w:spacing w:line="360" w:lineRule="auto"/>
        <w:jc w:val="both"/>
        <w:rPr>
          <w:rFonts w:ascii="CG Times" w:hAnsi="CG Times"/>
          <w:color w:val="000000" w:themeColor="text1"/>
          <w:shd w:val="clear" w:color="auto" w:fill="FFFFFF"/>
          <w:lang w:val="en-US"/>
        </w:rPr>
      </w:pPr>
    </w:p>
    <w:p w:rsidR="00051C99" w:rsidRPr="007D2633" w:rsidRDefault="00051C99" w:rsidP="00C86EDD">
      <w:pPr>
        <w:pStyle w:val="Default"/>
        <w:tabs>
          <w:tab w:val="left" w:pos="284"/>
          <w:tab w:val="left" w:pos="567"/>
        </w:tabs>
        <w:spacing w:line="360" w:lineRule="auto"/>
        <w:jc w:val="both"/>
        <w:rPr>
          <w:color w:val="auto"/>
        </w:rPr>
      </w:pPr>
      <w:r>
        <w:rPr>
          <w:color w:val="auto"/>
        </w:rPr>
        <w:t xml:space="preserve">    </w:t>
      </w:r>
      <w:r w:rsidR="00AE7A7E">
        <w:rPr>
          <w:color w:val="auto"/>
        </w:rPr>
        <w:t xml:space="preserve">   </w:t>
      </w:r>
      <w:r w:rsidR="00C86EDD">
        <w:rPr>
          <w:color w:val="auto"/>
        </w:rPr>
        <w:t xml:space="preserve"> </w:t>
      </w:r>
      <w:r w:rsidRPr="00072E7F">
        <w:rPr>
          <w:color w:val="auto"/>
        </w:rPr>
        <w:t>Им</w:t>
      </w:r>
      <w:r w:rsidR="004E5B4A">
        <w:rPr>
          <w:color w:val="auto"/>
        </w:rPr>
        <w:t>айки предвид изложените мотиви,</w:t>
      </w:r>
      <w:r w:rsidRPr="00072E7F">
        <w:rPr>
          <w:color w:val="auto"/>
        </w:rPr>
        <w:t xml:space="preserve"> на основание</w:t>
      </w:r>
      <w:r w:rsidRPr="00AB0701">
        <w:rPr>
          <w:color w:val="auto"/>
        </w:rPr>
        <w:t xml:space="preserve"> </w:t>
      </w:r>
      <w:r w:rsidR="00DB507F">
        <w:rPr>
          <w:color w:val="auto"/>
        </w:rPr>
        <w:t>чл. 21, ал. 1, т.</w:t>
      </w:r>
      <w:r w:rsidR="0073630C">
        <w:rPr>
          <w:color w:val="auto"/>
        </w:rPr>
        <w:t xml:space="preserve"> </w:t>
      </w:r>
      <w:r w:rsidR="00DB507F">
        <w:rPr>
          <w:color w:val="auto"/>
        </w:rPr>
        <w:t>7 и ал.</w:t>
      </w:r>
      <w:r w:rsidR="0073630C">
        <w:rPr>
          <w:color w:val="auto"/>
        </w:rPr>
        <w:t xml:space="preserve"> </w:t>
      </w:r>
      <w:r w:rsidR="00DB507F">
        <w:rPr>
          <w:color w:val="auto"/>
        </w:rPr>
        <w:t>2</w:t>
      </w:r>
      <w:r>
        <w:rPr>
          <w:color w:val="auto"/>
        </w:rPr>
        <w:t xml:space="preserve"> </w:t>
      </w:r>
      <w:r w:rsidRPr="00072E7F">
        <w:rPr>
          <w:color w:val="auto"/>
        </w:rPr>
        <w:t xml:space="preserve">от </w:t>
      </w:r>
      <w:r>
        <w:rPr>
          <w:color w:val="auto"/>
        </w:rPr>
        <w:t>ЗМСМА</w:t>
      </w:r>
      <w:r w:rsidRPr="00072E7F">
        <w:rPr>
          <w:color w:val="auto"/>
        </w:rPr>
        <w:t>,</w:t>
      </w:r>
      <w:r w:rsidR="00DB507F">
        <w:rPr>
          <w:color w:val="auto"/>
        </w:rPr>
        <w:t xml:space="preserve"> </w:t>
      </w:r>
      <w:r w:rsidR="0073630C">
        <w:rPr>
          <w:color w:val="auto"/>
        </w:rPr>
        <w:t xml:space="preserve">  </w:t>
      </w:r>
      <w:r w:rsidR="00DB507F">
        <w:rPr>
          <w:color w:val="auto"/>
        </w:rPr>
        <w:t>чл.</w:t>
      </w:r>
      <w:r w:rsidR="0073630C">
        <w:rPr>
          <w:color w:val="auto"/>
        </w:rPr>
        <w:t xml:space="preserve"> </w:t>
      </w:r>
      <w:r w:rsidR="00DB507F">
        <w:rPr>
          <w:color w:val="auto"/>
        </w:rPr>
        <w:t xml:space="preserve">9 </w:t>
      </w:r>
      <w:r>
        <w:rPr>
          <w:color w:val="auto"/>
        </w:rPr>
        <w:t xml:space="preserve"> от З</w:t>
      </w:r>
      <w:r w:rsidR="00DB507F">
        <w:rPr>
          <w:color w:val="auto"/>
        </w:rPr>
        <w:t>МДТ</w:t>
      </w:r>
      <w:r>
        <w:rPr>
          <w:color w:val="auto"/>
        </w:rPr>
        <w:t>, във връзка с чл.</w:t>
      </w:r>
      <w:r w:rsidR="0073630C">
        <w:rPr>
          <w:color w:val="auto"/>
        </w:rPr>
        <w:t xml:space="preserve"> </w:t>
      </w:r>
      <w:r>
        <w:rPr>
          <w:color w:val="auto"/>
        </w:rPr>
        <w:t>76, ал.</w:t>
      </w:r>
      <w:r w:rsidR="0073630C">
        <w:rPr>
          <w:color w:val="auto"/>
        </w:rPr>
        <w:t xml:space="preserve"> </w:t>
      </w:r>
      <w:r>
        <w:rPr>
          <w:color w:val="auto"/>
        </w:rPr>
        <w:t>3</w:t>
      </w:r>
      <w:r w:rsidR="004E5B4A">
        <w:rPr>
          <w:color w:val="auto"/>
        </w:rPr>
        <w:t xml:space="preserve"> и чл.</w:t>
      </w:r>
      <w:r w:rsidR="0073630C">
        <w:rPr>
          <w:color w:val="auto"/>
        </w:rPr>
        <w:t xml:space="preserve"> </w:t>
      </w:r>
      <w:r w:rsidR="004E5B4A">
        <w:rPr>
          <w:color w:val="auto"/>
        </w:rPr>
        <w:t>79</w:t>
      </w:r>
      <w:r>
        <w:rPr>
          <w:color w:val="auto"/>
        </w:rPr>
        <w:t xml:space="preserve"> от АПК</w:t>
      </w:r>
      <w:r w:rsidR="0073630C">
        <w:rPr>
          <w:color w:val="auto"/>
        </w:rPr>
        <w:t>,</w:t>
      </w:r>
      <w:r>
        <w:rPr>
          <w:color w:val="auto"/>
        </w:rPr>
        <w:t xml:space="preserve"> </w:t>
      </w:r>
      <w:r w:rsidRPr="00072E7F">
        <w:rPr>
          <w:color w:val="auto"/>
        </w:rPr>
        <w:t>предлагам на Общински съвет-Рудозем да разгледа, обсъди и да приеме следното</w:t>
      </w:r>
    </w:p>
    <w:p w:rsidR="00051C99" w:rsidRPr="00072E7F" w:rsidRDefault="00051C99" w:rsidP="00051C99">
      <w:pPr>
        <w:pStyle w:val="Default"/>
        <w:jc w:val="center"/>
        <w:rPr>
          <w:color w:val="auto"/>
        </w:rPr>
      </w:pPr>
      <w:r w:rsidRPr="00072E7F">
        <w:rPr>
          <w:b/>
          <w:bCs/>
          <w:color w:val="auto"/>
        </w:rPr>
        <w:lastRenderedPageBreak/>
        <w:t>ПРОЕКТОРЕШЕНИЕ:</w:t>
      </w:r>
    </w:p>
    <w:p w:rsidR="00051C99" w:rsidRDefault="00051C99" w:rsidP="00017554">
      <w:pPr>
        <w:pStyle w:val="Default"/>
        <w:tabs>
          <w:tab w:val="left" w:pos="567"/>
        </w:tabs>
        <w:jc w:val="both"/>
        <w:rPr>
          <w:color w:val="auto"/>
        </w:rPr>
      </w:pPr>
    </w:p>
    <w:p w:rsidR="00051C99" w:rsidRDefault="00051C99" w:rsidP="00D906AB">
      <w:pPr>
        <w:pStyle w:val="Default"/>
        <w:spacing w:line="360" w:lineRule="auto"/>
        <w:jc w:val="both"/>
      </w:pPr>
      <w:r>
        <w:rPr>
          <w:color w:val="auto"/>
        </w:rPr>
        <w:t xml:space="preserve">    </w:t>
      </w:r>
      <w:r w:rsidR="00D906AB">
        <w:rPr>
          <w:color w:val="auto"/>
        </w:rPr>
        <w:t xml:space="preserve"> </w:t>
      </w:r>
      <w:r w:rsidRPr="00072E7F">
        <w:rPr>
          <w:color w:val="auto"/>
        </w:rPr>
        <w:t xml:space="preserve">Общински съвет - Рудозем </w:t>
      </w:r>
      <w:r>
        <w:rPr>
          <w:color w:val="auto"/>
        </w:rPr>
        <w:t xml:space="preserve">приема </w:t>
      </w:r>
      <w:proofErr w:type="spellStart"/>
      <w:r w:rsidRPr="003A0332">
        <w:rPr>
          <w:lang w:val="en-US"/>
        </w:rPr>
        <w:t>Наредба</w:t>
      </w:r>
      <w:proofErr w:type="spellEnd"/>
      <w:r w:rsidRPr="003A0332">
        <w:rPr>
          <w:lang w:val="en-US"/>
        </w:rPr>
        <w:t xml:space="preserve"> </w:t>
      </w:r>
      <w:proofErr w:type="spellStart"/>
      <w:r w:rsidRPr="003A0332">
        <w:rPr>
          <w:lang w:val="en-US"/>
        </w:rPr>
        <w:t>за</w:t>
      </w:r>
      <w:proofErr w:type="spellEnd"/>
      <w:r w:rsidR="00D906AB">
        <w:t xml:space="preserve"> изменение и допълнение на</w:t>
      </w:r>
      <w:r w:rsidR="00F94335" w:rsidRPr="00F94335">
        <w:t xml:space="preserve"> Н</w:t>
      </w:r>
      <w:r w:rsidR="00F94335" w:rsidRPr="00F94335">
        <w:rPr>
          <w:spacing w:val="-1"/>
        </w:rPr>
        <w:t>а</w:t>
      </w:r>
      <w:r w:rsidR="00F94335" w:rsidRPr="00F94335">
        <w:t>р</w:t>
      </w:r>
      <w:r w:rsidR="00F94335" w:rsidRPr="00F94335">
        <w:rPr>
          <w:spacing w:val="-1"/>
        </w:rPr>
        <w:t>е</w:t>
      </w:r>
      <w:r w:rsidR="00F94335" w:rsidRPr="00F94335">
        <w:t>дб</w:t>
      </w:r>
      <w:r w:rsidR="00F94335" w:rsidRPr="00F94335">
        <w:rPr>
          <w:spacing w:val="-1"/>
        </w:rPr>
        <w:t>а</w:t>
      </w:r>
      <w:r w:rsidR="00F94335" w:rsidRPr="00F94335">
        <w:rPr>
          <w:spacing w:val="2"/>
        </w:rPr>
        <w:t xml:space="preserve"> </w:t>
      </w:r>
      <w:r w:rsidR="00F94335" w:rsidRPr="00F94335">
        <w:rPr>
          <w:spacing w:val="1"/>
        </w:rPr>
        <w:t>з</w:t>
      </w:r>
      <w:r w:rsidR="00F94335" w:rsidRPr="00F94335">
        <w:t>а</w:t>
      </w:r>
      <w:r w:rsidR="00F94335" w:rsidRPr="00F94335">
        <w:rPr>
          <w:spacing w:val="2"/>
        </w:rPr>
        <w:t xml:space="preserve"> </w:t>
      </w:r>
      <w:r w:rsidR="00F94335" w:rsidRPr="00F94335">
        <w:t>определяне и администриране на местните такси и цени на услуги на територията на община Рудозем</w:t>
      </w:r>
      <w:r>
        <w:t xml:space="preserve">, </w:t>
      </w:r>
      <w:r w:rsidR="00D906AB">
        <w:t>както следва:</w:t>
      </w:r>
    </w:p>
    <w:p w:rsidR="00AA7379" w:rsidRDefault="00AA7379" w:rsidP="00E81F33">
      <w:pPr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E81F33" w:rsidRDefault="00E81F33" w:rsidP="00E81F33">
      <w:pPr>
        <w:spacing w:line="360" w:lineRule="auto"/>
        <w:jc w:val="both"/>
        <w:rPr>
          <w:b/>
        </w:rPr>
      </w:pPr>
      <w:r w:rsidRPr="006D6E54">
        <w:rPr>
          <w:b/>
        </w:rPr>
        <w:t xml:space="preserve"> В </w:t>
      </w:r>
      <w:r w:rsidRPr="006D6E54">
        <w:rPr>
          <w:b/>
          <w:color w:val="000000"/>
        </w:rPr>
        <w:t xml:space="preserve">Глава втора – „Местни такси ” </w:t>
      </w:r>
      <w:r w:rsidRPr="006D6E54">
        <w:rPr>
          <w:b/>
        </w:rPr>
        <w:t xml:space="preserve"> Раздел І – Такса битови отпадъци се изменят следните текстове:</w:t>
      </w:r>
    </w:p>
    <w:p w:rsidR="00E81F33" w:rsidRPr="006D6E54" w:rsidRDefault="00E81F33" w:rsidP="00E81F33">
      <w:pPr>
        <w:spacing w:line="360" w:lineRule="auto"/>
        <w:jc w:val="both"/>
        <w:rPr>
          <w:b/>
          <w:lang w:val="en-US"/>
        </w:rPr>
      </w:pPr>
    </w:p>
    <w:p w:rsidR="00E81F33" w:rsidRPr="006D6E54" w:rsidRDefault="00E81F33" w:rsidP="00E81F33">
      <w:pPr>
        <w:spacing w:line="360" w:lineRule="auto"/>
        <w:jc w:val="both"/>
        <w:rPr>
          <w:b/>
        </w:rPr>
      </w:pPr>
      <w:r w:rsidRPr="006D6E54">
        <w:t xml:space="preserve">§ </w:t>
      </w:r>
      <w:r w:rsidRPr="006D6E54">
        <w:rPr>
          <w:b/>
        </w:rPr>
        <w:t>1</w:t>
      </w:r>
      <w:r>
        <w:rPr>
          <w:b/>
        </w:rPr>
        <w:t>.</w:t>
      </w:r>
      <w:r w:rsidRPr="006D6E54">
        <w:t xml:space="preserve"> </w:t>
      </w:r>
      <w:r w:rsidRPr="006D6E54">
        <w:rPr>
          <w:b/>
        </w:rPr>
        <w:t>Чл. 19, ал. 1 се изменя по следния начин</w:t>
      </w:r>
      <w:r>
        <w:rPr>
          <w:b/>
        </w:rPr>
        <w:t>:</w:t>
      </w:r>
    </w:p>
    <w:p w:rsidR="00E81F33" w:rsidRPr="006D6E54" w:rsidRDefault="00E81F33" w:rsidP="00E81F33">
      <w:pPr>
        <w:spacing w:line="360" w:lineRule="auto"/>
        <w:jc w:val="both"/>
      </w:pPr>
      <w:r w:rsidRPr="006D6E54">
        <w:rPr>
          <w:b/>
        </w:rPr>
        <w:t xml:space="preserve">(1) </w:t>
      </w:r>
      <w:r w:rsidRPr="006D6E54">
        <w:t>Общинският съвет утвърждава план-сметка за приходите и разходите за събиране и извозване, обезвреждане на битовите отпадъци, както и поддържането на чистотата на териториите за обществено ползване в о</w:t>
      </w:r>
      <w:r w:rsidR="00941BA7">
        <w:t>бщина Рудозем.</w:t>
      </w:r>
    </w:p>
    <w:p w:rsidR="00E81F33" w:rsidRPr="006D6E54" w:rsidRDefault="00E81F33" w:rsidP="00E81F33">
      <w:pPr>
        <w:spacing w:line="360" w:lineRule="auto"/>
        <w:jc w:val="both"/>
      </w:pPr>
      <w:r>
        <w:t xml:space="preserve">За </w:t>
      </w:r>
      <w:r w:rsidRPr="006D6E54">
        <w:rPr>
          <w:lang w:val="en-US"/>
        </w:rPr>
        <w:t>2025</w:t>
      </w:r>
      <w:r w:rsidRPr="006D6E54">
        <w:t xml:space="preserve"> г. е утвърдена План-сметка за разходите, необходими за обезпечаване дейността по събиране</w:t>
      </w:r>
      <w:r w:rsidRPr="006D6E54">
        <w:rPr>
          <w:lang w:val="en-US"/>
        </w:rPr>
        <w:t xml:space="preserve"> </w:t>
      </w:r>
      <w:r w:rsidRPr="006D6E54">
        <w:t>и извозване, депониране на битовите отпадъци и поддържането на чистотата на териториите за обществено ползване,</w:t>
      </w:r>
      <w:r w:rsidRPr="006D6E54">
        <w:rPr>
          <w:lang w:val="en-US"/>
        </w:rPr>
        <w:t xml:space="preserve"> </w:t>
      </w:r>
      <w:r w:rsidRPr="006D6E54">
        <w:t xml:space="preserve">маршрутен график в общ размер </w:t>
      </w:r>
      <w:r w:rsidRPr="006D6E54">
        <w:rPr>
          <w:lang w:val="en-US"/>
        </w:rPr>
        <w:t xml:space="preserve">650 305 </w:t>
      </w:r>
      <w:r w:rsidRPr="006D6E54">
        <w:t>лв.</w:t>
      </w:r>
    </w:p>
    <w:tbl>
      <w:tblPr>
        <w:tblW w:w="97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7768"/>
        <w:gridCol w:w="1362"/>
      </w:tblGrid>
      <w:tr w:rsidR="00E81F33" w:rsidRPr="006D6E54" w:rsidTr="005133B9">
        <w:trPr>
          <w:trHeight w:val="31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F33" w:rsidRPr="006D6E54" w:rsidRDefault="00E81F33" w:rsidP="00E81F33">
            <w:pPr>
              <w:widowControl w:val="0"/>
              <w:spacing w:line="360" w:lineRule="auto"/>
              <w:jc w:val="center"/>
              <w:rPr>
                <w:bCs/>
                <w:color w:val="000000"/>
              </w:rPr>
            </w:pPr>
            <w:r w:rsidRPr="006D6E54">
              <w:rPr>
                <w:bCs/>
                <w:color w:val="000000"/>
              </w:rPr>
              <w:t>I.</w:t>
            </w:r>
          </w:p>
        </w:tc>
        <w:tc>
          <w:tcPr>
            <w:tcW w:w="7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33" w:rsidRPr="006D6E54" w:rsidRDefault="00E81F33" w:rsidP="00E81F33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6D6E54">
              <w:rPr>
                <w:color w:val="000000"/>
              </w:rPr>
              <w:t>Разходи по видове дейности :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1F33" w:rsidRPr="006D6E54" w:rsidRDefault="00E81F33" w:rsidP="00E81F33">
            <w:pPr>
              <w:widowControl w:val="0"/>
              <w:spacing w:line="360" w:lineRule="auto"/>
              <w:jc w:val="center"/>
            </w:pPr>
            <w:r w:rsidRPr="006D6E54">
              <w:rPr>
                <w:lang w:val="en-GB"/>
              </w:rPr>
              <w:t>650 305</w:t>
            </w:r>
            <w:r w:rsidRPr="006D6E54">
              <w:t xml:space="preserve"> лв.</w:t>
            </w:r>
          </w:p>
        </w:tc>
      </w:tr>
      <w:tr w:rsidR="00E81F33" w:rsidRPr="006D6E54" w:rsidTr="005133B9">
        <w:trPr>
          <w:trHeight w:val="31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F33" w:rsidRPr="006D6E54" w:rsidRDefault="00E81F33" w:rsidP="00E81F33">
            <w:pPr>
              <w:widowControl w:val="0"/>
              <w:spacing w:line="360" w:lineRule="auto"/>
              <w:rPr>
                <w:b/>
                <w:bCs/>
                <w:color w:val="000000"/>
              </w:rPr>
            </w:pPr>
          </w:p>
        </w:tc>
        <w:tc>
          <w:tcPr>
            <w:tcW w:w="7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33" w:rsidRPr="006D6E54" w:rsidRDefault="00E81F33" w:rsidP="00E81F33">
            <w:pPr>
              <w:widowControl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1F33" w:rsidRPr="006D6E54" w:rsidRDefault="00E81F33" w:rsidP="00E81F33">
            <w:pPr>
              <w:widowControl w:val="0"/>
              <w:spacing w:line="360" w:lineRule="auto"/>
              <w:jc w:val="center"/>
            </w:pPr>
          </w:p>
        </w:tc>
      </w:tr>
      <w:tr w:rsidR="00E81F33" w:rsidRPr="006D6E54" w:rsidTr="005133B9">
        <w:trPr>
          <w:trHeight w:val="31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33" w:rsidRPr="006D6E54" w:rsidRDefault="00E81F33" w:rsidP="00E81F33">
            <w:pPr>
              <w:widowControl w:val="0"/>
              <w:spacing w:line="360" w:lineRule="auto"/>
              <w:jc w:val="center"/>
              <w:rPr>
                <w:color w:val="000000"/>
              </w:rPr>
            </w:pPr>
            <w:r w:rsidRPr="006D6E54">
              <w:rPr>
                <w:color w:val="000000"/>
              </w:rPr>
              <w:t>1.</w:t>
            </w:r>
          </w:p>
        </w:tc>
        <w:tc>
          <w:tcPr>
            <w:tcW w:w="7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33" w:rsidRPr="006D6E54" w:rsidRDefault="00E81F33" w:rsidP="00E81F33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6D6E54">
              <w:rPr>
                <w:color w:val="000000"/>
              </w:rPr>
              <w:t>Събиране и извозване на битови отпадъци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1F33" w:rsidRPr="006D6E54" w:rsidRDefault="00E81F33" w:rsidP="00E81F33">
            <w:pPr>
              <w:widowControl w:val="0"/>
              <w:spacing w:line="360" w:lineRule="auto"/>
              <w:jc w:val="center"/>
            </w:pPr>
            <w:r w:rsidRPr="006D6E54">
              <w:rPr>
                <w:lang w:val="en-GB"/>
              </w:rPr>
              <w:t>169 881</w:t>
            </w:r>
            <w:r w:rsidRPr="006D6E54">
              <w:t xml:space="preserve"> лв.</w:t>
            </w:r>
          </w:p>
        </w:tc>
      </w:tr>
      <w:tr w:rsidR="00E81F33" w:rsidRPr="006D6E54" w:rsidTr="005133B9">
        <w:trPr>
          <w:trHeight w:val="31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33" w:rsidRPr="006D6E54" w:rsidRDefault="00E81F33" w:rsidP="00E81F33">
            <w:pPr>
              <w:widowControl w:val="0"/>
              <w:spacing w:line="360" w:lineRule="auto"/>
              <w:jc w:val="center"/>
              <w:rPr>
                <w:color w:val="000000"/>
              </w:rPr>
            </w:pPr>
            <w:r w:rsidRPr="006D6E54">
              <w:rPr>
                <w:color w:val="000000"/>
              </w:rPr>
              <w:t>2.</w:t>
            </w:r>
          </w:p>
        </w:tc>
        <w:tc>
          <w:tcPr>
            <w:tcW w:w="7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33" w:rsidRPr="006D6E54" w:rsidRDefault="00E81F33" w:rsidP="00E81F33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6D6E54">
              <w:rPr>
                <w:color w:val="000000"/>
              </w:rPr>
              <w:t>Обезвреждане на битови отпадъци и поддържане на депо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1F33" w:rsidRPr="006D6E54" w:rsidRDefault="00E81F33" w:rsidP="00E81F33">
            <w:pPr>
              <w:widowControl w:val="0"/>
              <w:spacing w:line="360" w:lineRule="auto"/>
              <w:jc w:val="center"/>
            </w:pPr>
            <w:r w:rsidRPr="006D6E54">
              <w:rPr>
                <w:lang w:val="en-GB"/>
              </w:rPr>
              <w:t>178 242</w:t>
            </w:r>
            <w:r w:rsidRPr="006D6E54">
              <w:t xml:space="preserve"> лв.</w:t>
            </w:r>
          </w:p>
        </w:tc>
      </w:tr>
      <w:tr w:rsidR="00E81F33" w:rsidRPr="006D6E54" w:rsidTr="005133B9">
        <w:trPr>
          <w:trHeight w:val="31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33" w:rsidRPr="006D6E54" w:rsidRDefault="00E81F33" w:rsidP="00E81F33">
            <w:pPr>
              <w:widowControl w:val="0"/>
              <w:spacing w:line="360" w:lineRule="auto"/>
              <w:jc w:val="center"/>
              <w:rPr>
                <w:color w:val="000000"/>
              </w:rPr>
            </w:pPr>
            <w:r w:rsidRPr="006D6E54">
              <w:rPr>
                <w:color w:val="000000"/>
              </w:rPr>
              <w:t>3.</w:t>
            </w:r>
          </w:p>
        </w:tc>
        <w:tc>
          <w:tcPr>
            <w:tcW w:w="7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33" w:rsidRPr="006D6E54" w:rsidRDefault="00E81F33" w:rsidP="00E81F33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6D6E54">
              <w:rPr>
                <w:color w:val="000000"/>
              </w:rPr>
              <w:t>Поддържане  на  чистотата  на териториите за обществено ползване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1F33" w:rsidRPr="006D6E54" w:rsidRDefault="00E81F33" w:rsidP="00E81F33">
            <w:pPr>
              <w:widowControl w:val="0"/>
              <w:spacing w:line="360" w:lineRule="auto"/>
              <w:jc w:val="center"/>
            </w:pPr>
            <w:r w:rsidRPr="006D6E54">
              <w:rPr>
                <w:lang w:val="en-GB"/>
              </w:rPr>
              <w:t>302182</w:t>
            </w:r>
            <w:r w:rsidRPr="006D6E54">
              <w:t xml:space="preserve"> лв.</w:t>
            </w:r>
          </w:p>
        </w:tc>
      </w:tr>
      <w:tr w:rsidR="00E81F33" w:rsidRPr="006D6E54" w:rsidTr="005133B9">
        <w:trPr>
          <w:trHeight w:val="31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33" w:rsidRPr="006D6E54" w:rsidRDefault="00E81F33" w:rsidP="00E81F33">
            <w:pPr>
              <w:widowControl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33" w:rsidRPr="006D6E54" w:rsidRDefault="00E81F33" w:rsidP="00E81F33">
            <w:pPr>
              <w:widowControl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33" w:rsidRPr="006D6E54" w:rsidRDefault="00E81F33" w:rsidP="00E81F33">
            <w:pPr>
              <w:widowControl w:val="0"/>
              <w:spacing w:line="360" w:lineRule="auto"/>
              <w:jc w:val="center"/>
            </w:pPr>
          </w:p>
        </w:tc>
      </w:tr>
      <w:tr w:rsidR="00E81F33" w:rsidRPr="006D6E54" w:rsidTr="005133B9">
        <w:trPr>
          <w:trHeight w:val="31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33" w:rsidRPr="006D6E54" w:rsidRDefault="00E81F33" w:rsidP="00E81F33">
            <w:pPr>
              <w:widowControl w:val="0"/>
              <w:spacing w:line="360" w:lineRule="auto"/>
              <w:jc w:val="center"/>
              <w:rPr>
                <w:bCs/>
                <w:color w:val="000000"/>
              </w:rPr>
            </w:pPr>
            <w:r w:rsidRPr="006D6E54">
              <w:rPr>
                <w:bCs/>
                <w:color w:val="000000"/>
              </w:rPr>
              <w:t>I</w:t>
            </w:r>
            <w:r w:rsidRPr="006D6E54">
              <w:rPr>
                <w:bCs/>
                <w:color w:val="000000"/>
                <w:lang w:val="en-US"/>
              </w:rPr>
              <w:t>I</w:t>
            </w:r>
            <w:r w:rsidRPr="006D6E54">
              <w:rPr>
                <w:bCs/>
                <w:color w:val="000000"/>
              </w:rPr>
              <w:t>.</w:t>
            </w:r>
          </w:p>
        </w:tc>
        <w:tc>
          <w:tcPr>
            <w:tcW w:w="7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33" w:rsidRPr="006D6E54" w:rsidRDefault="00E81F33" w:rsidP="00E81F33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6D6E54">
              <w:rPr>
                <w:color w:val="000000"/>
              </w:rPr>
              <w:t>П</w:t>
            </w:r>
            <w:proofErr w:type="spellStart"/>
            <w:r w:rsidRPr="006D6E54">
              <w:rPr>
                <w:color w:val="000000"/>
                <w:lang w:val="en-GB"/>
              </w:rPr>
              <w:t>рогнозн</w:t>
            </w:r>
            <w:proofErr w:type="spellEnd"/>
            <w:r w:rsidRPr="006D6E54">
              <w:rPr>
                <w:color w:val="000000"/>
              </w:rPr>
              <w:t xml:space="preserve">и </w:t>
            </w:r>
            <w:r w:rsidRPr="006D6E54">
              <w:rPr>
                <w:color w:val="000000"/>
                <w:lang w:val="en-GB"/>
              </w:rPr>
              <w:t>п</w:t>
            </w:r>
            <w:proofErr w:type="spellStart"/>
            <w:r w:rsidRPr="006D6E54">
              <w:rPr>
                <w:color w:val="000000"/>
              </w:rPr>
              <w:t>риходи</w:t>
            </w:r>
            <w:proofErr w:type="spellEnd"/>
            <w:r w:rsidRPr="006D6E54">
              <w:rPr>
                <w:color w:val="000000"/>
              </w:rPr>
              <w:t xml:space="preserve"> от такса битови отпадъци за</w:t>
            </w:r>
            <w:r w:rsidRPr="006D6E54">
              <w:rPr>
                <w:i/>
                <w:iCs/>
                <w:color w:val="000000"/>
              </w:rPr>
              <w:t xml:space="preserve"> 202</w:t>
            </w:r>
            <w:r>
              <w:rPr>
                <w:i/>
                <w:iCs/>
                <w:color w:val="000000"/>
              </w:rPr>
              <w:t>5</w:t>
            </w:r>
            <w:r w:rsidRPr="006D6E54">
              <w:rPr>
                <w:i/>
                <w:iCs/>
                <w:color w:val="000000"/>
              </w:rPr>
              <w:t>г.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33" w:rsidRPr="006D6E54" w:rsidRDefault="00E81F33" w:rsidP="00E81F33">
            <w:pPr>
              <w:widowControl w:val="0"/>
              <w:spacing w:line="360" w:lineRule="auto"/>
              <w:jc w:val="center"/>
            </w:pPr>
            <w:r w:rsidRPr="006D6E54">
              <w:rPr>
                <w:lang w:val="en-GB"/>
              </w:rPr>
              <w:t>650 305</w:t>
            </w:r>
            <w:r w:rsidRPr="006D6E54">
              <w:t xml:space="preserve"> лв.</w:t>
            </w:r>
          </w:p>
        </w:tc>
      </w:tr>
      <w:tr w:rsidR="00E81F33" w:rsidRPr="006D6E54" w:rsidTr="005133B9">
        <w:trPr>
          <w:trHeight w:val="315"/>
          <w:jc w:val="center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33" w:rsidRPr="006D6E54" w:rsidRDefault="00E81F33" w:rsidP="00E81F33">
            <w:pPr>
              <w:widowControl w:val="0"/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33" w:rsidRPr="006D6E54" w:rsidRDefault="00E81F33" w:rsidP="00E81F33">
            <w:pPr>
              <w:widowControl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33" w:rsidRPr="006D6E54" w:rsidRDefault="00E81F33" w:rsidP="00E81F33">
            <w:pPr>
              <w:widowControl w:val="0"/>
              <w:spacing w:line="360" w:lineRule="auto"/>
            </w:pPr>
          </w:p>
        </w:tc>
      </w:tr>
      <w:tr w:rsidR="00E81F33" w:rsidRPr="006D6E54" w:rsidTr="005133B9">
        <w:trPr>
          <w:trHeight w:val="315"/>
          <w:jc w:val="center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33" w:rsidRPr="006D6E54" w:rsidRDefault="00E81F33" w:rsidP="00E81F33">
            <w:pPr>
              <w:widowControl w:val="0"/>
              <w:spacing w:line="360" w:lineRule="auto"/>
              <w:jc w:val="center"/>
              <w:rPr>
                <w:color w:val="000000"/>
              </w:rPr>
            </w:pPr>
            <w:r w:rsidRPr="006D6E54">
              <w:rPr>
                <w:color w:val="000000"/>
              </w:rPr>
              <w:t>1.</w:t>
            </w:r>
          </w:p>
        </w:tc>
        <w:tc>
          <w:tcPr>
            <w:tcW w:w="7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33" w:rsidRPr="006D6E54" w:rsidRDefault="00E81F33" w:rsidP="00E81F33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6D6E54">
              <w:rPr>
                <w:color w:val="000000"/>
              </w:rPr>
              <w:t>Такса битови отпадъци от физически лица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33" w:rsidRPr="006D6E54" w:rsidRDefault="00E81F33" w:rsidP="00E81F33">
            <w:pPr>
              <w:widowControl w:val="0"/>
              <w:spacing w:line="360" w:lineRule="auto"/>
              <w:jc w:val="center"/>
            </w:pPr>
            <w:r w:rsidRPr="006D6E54">
              <w:rPr>
                <w:lang w:val="en-US"/>
              </w:rPr>
              <w:t>351 165</w:t>
            </w:r>
            <w:r w:rsidRPr="006D6E54">
              <w:t xml:space="preserve"> лв.</w:t>
            </w:r>
          </w:p>
        </w:tc>
      </w:tr>
      <w:tr w:rsidR="00E81F33" w:rsidRPr="006D6E54" w:rsidTr="005133B9">
        <w:trPr>
          <w:trHeight w:val="315"/>
          <w:jc w:val="center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33" w:rsidRPr="006D6E54" w:rsidRDefault="00E81F33" w:rsidP="00E81F33">
            <w:pPr>
              <w:widowControl w:val="0"/>
              <w:spacing w:line="360" w:lineRule="auto"/>
              <w:jc w:val="center"/>
              <w:rPr>
                <w:color w:val="000000"/>
              </w:rPr>
            </w:pPr>
            <w:r w:rsidRPr="006D6E54">
              <w:rPr>
                <w:color w:val="000000"/>
              </w:rPr>
              <w:t>1.1.</w:t>
            </w:r>
          </w:p>
        </w:tc>
        <w:tc>
          <w:tcPr>
            <w:tcW w:w="7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33" w:rsidRPr="006D6E54" w:rsidRDefault="00E81F33" w:rsidP="00E81F33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6D6E54">
              <w:rPr>
                <w:color w:val="000000"/>
              </w:rPr>
              <w:t>За събиране и извозване на битови отпадъци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33" w:rsidRPr="006D6E54" w:rsidRDefault="00E81F33" w:rsidP="00E81F33">
            <w:pPr>
              <w:widowControl w:val="0"/>
              <w:spacing w:line="360" w:lineRule="auto"/>
              <w:jc w:val="center"/>
            </w:pPr>
            <w:r w:rsidRPr="006D6E54">
              <w:rPr>
                <w:lang w:val="en-US"/>
              </w:rPr>
              <w:t xml:space="preserve">  91 736 </w:t>
            </w:r>
            <w:r w:rsidRPr="006D6E54">
              <w:t>лв.</w:t>
            </w:r>
          </w:p>
        </w:tc>
      </w:tr>
      <w:tr w:rsidR="00E81F33" w:rsidRPr="006D6E54" w:rsidTr="005133B9">
        <w:trPr>
          <w:trHeight w:val="315"/>
          <w:jc w:val="center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33" w:rsidRPr="006D6E54" w:rsidRDefault="00E81F33" w:rsidP="00E81F33">
            <w:pPr>
              <w:widowControl w:val="0"/>
              <w:spacing w:line="360" w:lineRule="auto"/>
              <w:jc w:val="center"/>
              <w:rPr>
                <w:color w:val="000000"/>
              </w:rPr>
            </w:pPr>
            <w:r w:rsidRPr="006D6E54">
              <w:rPr>
                <w:color w:val="000000"/>
              </w:rPr>
              <w:t>1.2.</w:t>
            </w:r>
          </w:p>
        </w:tc>
        <w:tc>
          <w:tcPr>
            <w:tcW w:w="7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33" w:rsidRPr="006D6E54" w:rsidRDefault="00E81F33" w:rsidP="00E81F33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6D6E54">
              <w:rPr>
                <w:color w:val="000000"/>
              </w:rPr>
              <w:t>Обезвреждане на битови отпадъци и поддържане на депо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33" w:rsidRPr="006D6E54" w:rsidRDefault="00E81F33" w:rsidP="00E81F33">
            <w:pPr>
              <w:widowControl w:val="0"/>
              <w:spacing w:line="360" w:lineRule="auto"/>
              <w:jc w:val="center"/>
            </w:pPr>
            <w:r w:rsidRPr="006D6E54">
              <w:rPr>
                <w:lang w:val="en-US"/>
              </w:rPr>
              <w:t xml:space="preserve">  96 251</w:t>
            </w:r>
            <w:r w:rsidRPr="006D6E54">
              <w:t xml:space="preserve"> лв.</w:t>
            </w:r>
          </w:p>
        </w:tc>
      </w:tr>
      <w:tr w:rsidR="00E81F33" w:rsidRPr="006D6E54" w:rsidTr="005133B9">
        <w:trPr>
          <w:trHeight w:val="315"/>
          <w:jc w:val="center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33" w:rsidRPr="006D6E54" w:rsidRDefault="00E81F33" w:rsidP="00E81F33">
            <w:pPr>
              <w:widowControl w:val="0"/>
              <w:spacing w:line="360" w:lineRule="auto"/>
              <w:jc w:val="center"/>
              <w:rPr>
                <w:color w:val="000000"/>
              </w:rPr>
            </w:pPr>
            <w:r w:rsidRPr="006D6E54">
              <w:rPr>
                <w:color w:val="000000"/>
              </w:rPr>
              <w:t>1.3.</w:t>
            </w:r>
          </w:p>
        </w:tc>
        <w:tc>
          <w:tcPr>
            <w:tcW w:w="7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33" w:rsidRPr="006D6E54" w:rsidRDefault="00E81F33" w:rsidP="00E81F33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6D6E54">
              <w:rPr>
                <w:color w:val="000000"/>
              </w:rPr>
              <w:t>Поддържане на чистота на местата за обществено ползване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33" w:rsidRPr="006D6E54" w:rsidRDefault="00E81F33" w:rsidP="00E81F33">
            <w:pPr>
              <w:widowControl w:val="0"/>
              <w:spacing w:line="360" w:lineRule="auto"/>
              <w:jc w:val="center"/>
            </w:pPr>
            <w:r w:rsidRPr="006D6E54">
              <w:rPr>
                <w:lang w:val="en-US"/>
              </w:rPr>
              <w:t>163 178</w:t>
            </w:r>
            <w:r w:rsidRPr="006D6E54">
              <w:t xml:space="preserve"> лв.</w:t>
            </w:r>
          </w:p>
        </w:tc>
      </w:tr>
      <w:tr w:rsidR="00E81F33" w:rsidRPr="006D6E54" w:rsidTr="005133B9">
        <w:trPr>
          <w:trHeight w:val="315"/>
          <w:jc w:val="center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33" w:rsidRPr="006D6E54" w:rsidRDefault="00E81F33" w:rsidP="00E81F33">
            <w:pPr>
              <w:widowControl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33" w:rsidRPr="006D6E54" w:rsidRDefault="00E81F33" w:rsidP="00E81F33">
            <w:pPr>
              <w:widowControl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33" w:rsidRPr="006D6E54" w:rsidRDefault="00E81F33" w:rsidP="00E81F33">
            <w:pPr>
              <w:widowControl w:val="0"/>
              <w:spacing w:line="360" w:lineRule="auto"/>
              <w:jc w:val="center"/>
            </w:pPr>
          </w:p>
        </w:tc>
      </w:tr>
      <w:tr w:rsidR="00E81F33" w:rsidRPr="006D6E54" w:rsidTr="005133B9">
        <w:trPr>
          <w:trHeight w:val="315"/>
          <w:jc w:val="center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33" w:rsidRPr="006D6E54" w:rsidRDefault="00E81F33" w:rsidP="00E81F33">
            <w:pPr>
              <w:widowControl w:val="0"/>
              <w:spacing w:line="360" w:lineRule="auto"/>
              <w:jc w:val="center"/>
              <w:rPr>
                <w:color w:val="000000"/>
              </w:rPr>
            </w:pPr>
            <w:r w:rsidRPr="006D6E54">
              <w:rPr>
                <w:color w:val="000000"/>
              </w:rPr>
              <w:t>2.</w:t>
            </w:r>
          </w:p>
        </w:tc>
        <w:tc>
          <w:tcPr>
            <w:tcW w:w="7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33" w:rsidRPr="006D6E54" w:rsidRDefault="00E81F33" w:rsidP="00E81F33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6D6E54">
              <w:rPr>
                <w:color w:val="000000"/>
              </w:rPr>
              <w:t>Такса битови отпадъци от  юридически лица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33" w:rsidRPr="006D6E54" w:rsidRDefault="00E81F33" w:rsidP="00E81F33">
            <w:pPr>
              <w:widowControl w:val="0"/>
              <w:spacing w:line="360" w:lineRule="auto"/>
              <w:jc w:val="center"/>
            </w:pPr>
            <w:r w:rsidRPr="006D6E54">
              <w:rPr>
                <w:lang w:val="en-US"/>
              </w:rPr>
              <w:t>299 140</w:t>
            </w:r>
            <w:r w:rsidRPr="006D6E54">
              <w:t xml:space="preserve"> лв.</w:t>
            </w:r>
          </w:p>
        </w:tc>
      </w:tr>
      <w:tr w:rsidR="00E81F33" w:rsidRPr="006D6E54" w:rsidTr="005133B9">
        <w:trPr>
          <w:trHeight w:val="315"/>
          <w:jc w:val="center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33" w:rsidRPr="006D6E54" w:rsidRDefault="00E81F33" w:rsidP="00E81F33">
            <w:pPr>
              <w:widowControl w:val="0"/>
              <w:spacing w:line="360" w:lineRule="auto"/>
              <w:jc w:val="center"/>
              <w:rPr>
                <w:color w:val="000000"/>
              </w:rPr>
            </w:pPr>
            <w:r w:rsidRPr="006D6E54">
              <w:rPr>
                <w:color w:val="000000"/>
              </w:rPr>
              <w:t>2.1.</w:t>
            </w:r>
          </w:p>
        </w:tc>
        <w:tc>
          <w:tcPr>
            <w:tcW w:w="7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33" w:rsidRPr="006D6E54" w:rsidRDefault="00E81F33" w:rsidP="00E81F33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6D6E54">
              <w:rPr>
                <w:color w:val="000000"/>
              </w:rPr>
              <w:t>За събиране и извозване на битови отпадъци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33" w:rsidRPr="006D6E54" w:rsidRDefault="00E81F33" w:rsidP="00E81F33">
            <w:pPr>
              <w:widowControl w:val="0"/>
              <w:spacing w:line="360" w:lineRule="auto"/>
              <w:jc w:val="center"/>
            </w:pPr>
            <w:r w:rsidRPr="006D6E54">
              <w:rPr>
                <w:lang w:val="en-GB"/>
              </w:rPr>
              <w:t xml:space="preserve">  78 145 </w:t>
            </w:r>
            <w:r w:rsidRPr="006D6E54">
              <w:t>лв.</w:t>
            </w:r>
          </w:p>
        </w:tc>
      </w:tr>
      <w:tr w:rsidR="00E81F33" w:rsidRPr="006D6E54" w:rsidTr="005133B9">
        <w:trPr>
          <w:trHeight w:val="315"/>
          <w:jc w:val="center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33" w:rsidRPr="006D6E54" w:rsidRDefault="00E81F33" w:rsidP="00E81F33">
            <w:pPr>
              <w:widowControl w:val="0"/>
              <w:spacing w:line="360" w:lineRule="auto"/>
              <w:jc w:val="center"/>
              <w:rPr>
                <w:color w:val="000000"/>
              </w:rPr>
            </w:pPr>
            <w:r w:rsidRPr="006D6E54">
              <w:rPr>
                <w:color w:val="000000"/>
              </w:rPr>
              <w:t>2.2.</w:t>
            </w:r>
          </w:p>
        </w:tc>
        <w:tc>
          <w:tcPr>
            <w:tcW w:w="7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33" w:rsidRPr="006D6E54" w:rsidRDefault="00E81F33" w:rsidP="00E81F33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6D6E54">
              <w:rPr>
                <w:color w:val="000000"/>
              </w:rPr>
              <w:t>Обезвреждане на битови отпадъци и поддържане на депо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33" w:rsidRPr="006D6E54" w:rsidRDefault="00E81F33" w:rsidP="00E81F33">
            <w:pPr>
              <w:widowControl w:val="0"/>
              <w:spacing w:line="360" w:lineRule="auto"/>
              <w:jc w:val="center"/>
            </w:pPr>
            <w:r w:rsidRPr="006D6E54">
              <w:rPr>
                <w:lang w:val="en-GB"/>
              </w:rPr>
              <w:t xml:space="preserve">  81 991</w:t>
            </w:r>
            <w:r w:rsidRPr="006D6E54">
              <w:t xml:space="preserve"> лв.</w:t>
            </w:r>
          </w:p>
        </w:tc>
      </w:tr>
      <w:tr w:rsidR="00E81F33" w:rsidRPr="006D6E54" w:rsidTr="005133B9">
        <w:trPr>
          <w:trHeight w:val="315"/>
          <w:jc w:val="center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33" w:rsidRPr="006D6E54" w:rsidRDefault="00E81F33" w:rsidP="00E81F33">
            <w:pPr>
              <w:widowControl w:val="0"/>
              <w:spacing w:line="360" w:lineRule="auto"/>
              <w:jc w:val="center"/>
              <w:rPr>
                <w:color w:val="000000"/>
              </w:rPr>
            </w:pPr>
            <w:r w:rsidRPr="006D6E54">
              <w:rPr>
                <w:color w:val="000000"/>
              </w:rPr>
              <w:t>2.3.</w:t>
            </w:r>
          </w:p>
        </w:tc>
        <w:tc>
          <w:tcPr>
            <w:tcW w:w="7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33" w:rsidRPr="006D6E54" w:rsidRDefault="00E81F33" w:rsidP="00E81F33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6D6E54">
              <w:rPr>
                <w:color w:val="000000"/>
              </w:rPr>
              <w:t>Поддържане на чистота на местата за обществено ползване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33" w:rsidRPr="006D6E54" w:rsidRDefault="00E81F33" w:rsidP="00E81F33">
            <w:pPr>
              <w:widowControl w:val="0"/>
              <w:spacing w:line="360" w:lineRule="auto"/>
              <w:jc w:val="center"/>
            </w:pPr>
            <w:r w:rsidRPr="006D6E54">
              <w:rPr>
                <w:lang w:val="en-GB"/>
              </w:rPr>
              <w:t>139 004</w:t>
            </w:r>
            <w:r w:rsidRPr="006D6E54">
              <w:t xml:space="preserve"> лв.</w:t>
            </w:r>
          </w:p>
        </w:tc>
      </w:tr>
    </w:tbl>
    <w:p w:rsidR="00E81F33" w:rsidRDefault="00E81F33" w:rsidP="00E81F33">
      <w:pPr>
        <w:spacing w:line="360" w:lineRule="auto"/>
        <w:rPr>
          <w:b/>
        </w:rPr>
      </w:pPr>
    </w:p>
    <w:p w:rsidR="00962D5F" w:rsidRDefault="00962D5F" w:rsidP="00E81F33">
      <w:pPr>
        <w:spacing w:line="360" w:lineRule="auto"/>
        <w:rPr>
          <w:b/>
        </w:rPr>
      </w:pPr>
    </w:p>
    <w:p w:rsidR="00962D5F" w:rsidRPr="00962D5F" w:rsidRDefault="00962D5F" w:rsidP="00E81F33">
      <w:pPr>
        <w:spacing w:line="360" w:lineRule="auto"/>
        <w:rPr>
          <w:b/>
        </w:rPr>
      </w:pPr>
    </w:p>
    <w:p w:rsidR="00E81F33" w:rsidRPr="006D6E54" w:rsidRDefault="00E81F33" w:rsidP="00E81F33">
      <w:pPr>
        <w:spacing w:line="360" w:lineRule="auto"/>
        <w:jc w:val="both"/>
        <w:rPr>
          <w:b/>
          <w:lang w:eastAsia="zh-CN"/>
        </w:rPr>
      </w:pPr>
      <w:r w:rsidRPr="006D6E54">
        <w:rPr>
          <w:b/>
          <w:lang w:eastAsia="zh-CN"/>
        </w:rPr>
        <w:lastRenderedPageBreak/>
        <w:t>§</w:t>
      </w:r>
      <w:r>
        <w:rPr>
          <w:b/>
          <w:lang w:eastAsia="zh-CN"/>
        </w:rPr>
        <w:t xml:space="preserve"> </w:t>
      </w:r>
      <w:r w:rsidRPr="006D6E54">
        <w:rPr>
          <w:b/>
          <w:lang w:eastAsia="zh-CN"/>
        </w:rPr>
        <w:t>2</w:t>
      </w:r>
      <w:r>
        <w:rPr>
          <w:b/>
          <w:lang w:eastAsia="zh-CN"/>
        </w:rPr>
        <w:t>.</w:t>
      </w:r>
      <w:r w:rsidRPr="006D6E54">
        <w:rPr>
          <w:b/>
          <w:lang w:eastAsia="zh-CN"/>
        </w:rPr>
        <w:t xml:space="preserve"> чл. 19, ал. 2 се изменя по следния начин</w:t>
      </w:r>
      <w:r>
        <w:rPr>
          <w:b/>
          <w:lang w:eastAsia="zh-CN"/>
        </w:rPr>
        <w:t>:</w:t>
      </w:r>
    </w:p>
    <w:p w:rsidR="00E81F33" w:rsidRPr="006D6E54" w:rsidRDefault="00E81F33" w:rsidP="00E81F33">
      <w:pPr>
        <w:spacing w:line="360" w:lineRule="auto"/>
        <w:jc w:val="both"/>
        <w:rPr>
          <w:b/>
          <w:lang w:eastAsia="zh-CN"/>
        </w:rPr>
      </w:pPr>
    </w:p>
    <w:p w:rsidR="00E81F33" w:rsidRPr="006D6E54" w:rsidRDefault="00E81F33" w:rsidP="00E81F33">
      <w:pPr>
        <w:spacing w:line="360" w:lineRule="auto"/>
        <w:jc w:val="both"/>
      </w:pPr>
      <w:r w:rsidRPr="006D6E54">
        <w:rPr>
          <w:b/>
          <w:lang w:eastAsia="zh-CN"/>
        </w:rPr>
        <w:t>(2)</w:t>
      </w:r>
      <w:r w:rsidRPr="006D6E54">
        <w:rPr>
          <w:lang w:eastAsia="zh-CN"/>
        </w:rPr>
        <w:t xml:space="preserve"> -  Ежегодно до края на годината Общински съвет приема размер за Таксата за битови отпадъци за жилищни и нежилищни имоти на физически и юридически лица на територията на общината за следващата година. За 202</w:t>
      </w:r>
      <w:r w:rsidRPr="006D6E54">
        <w:rPr>
          <w:lang w:val="en-US" w:eastAsia="zh-CN"/>
        </w:rPr>
        <w:t>5</w:t>
      </w:r>
      <w:r w:rsidRPr="006D6E54">
        <w:rPr>
          <w:lang w:eastAsia="zh-CN"/>
        </w:rPr>
        <w:t xml:space="preserve"> г. са приети следните размери в промили за таксата за битови отпадъци:</w:t>
      </w:r>
    </w:p>
    <w:p w:rsidR="00E81F33" w:rsidRPr="006D6E54" w:rsidRDefault="00E81F33" w:rsidP="00E81F33">
      <w:pPr>
        <w:spacing w:line="360" w:lineRule="auto"/>
        <w:rPr>
          <w:b/>
          <w:lang w:eastAsia="zh-CN"/>
        </w:rPr>
      </w:pPr>
    </w:p>
    <w:p w:rsidR="00E81F33" w:rsidRPr="006D6E54" w:rsidRDefault="00E81F33" w:rsidP="00E81F33">
      <w:pPr>
        <w:spacing w:line="360" w:lineRule="auto"/>
        <w:rPr>
          <w:b/>
          <w:lang w:eastAsia="zh-CN"/>
        </w:rPr>
      </w:pPr>
      <w:r w:rsidRPr="006D6E54">
        <w:rPr>
          <w:b/>
          <w:lang w:eastAsia="zh-CN"/>
        </w:rPr>
        <w:t>§</w:t>
      </w:r>
      <w:r>
        <w:rPr>
          <w:b/>
          <w:lang w:eastAsia="zh-CN"/>
        </w:rPr>
        <w:t xml:space="preserve"> </w:t>
      </w:r>
      <w:r w:rsidRPr="006D6E54">
        <w:rPr>
          <w:b/>
          <w:lang w:eastAsia="zh-CN"/>
        </w:rPr>
        <w:t>3</w:t>
      </w:r>
      <w:r>
        <w:rPr>
          <w:b/>
          <w:lang w:eastAsia="zh-CN"/>
        </w:rPr>
        <w:t>.</w:t>
      </w:r>
      <w:r w:rsidRPr="006D6E54">
        <w:rPr>
          <w:b/>
          <w:lang w:eastAsia="zh-CN"/>
        </w:rPr>
        <w:t xml:space="preserve"> Чл. 19 ал. 9 се изменя по следния начин</w:t>
      </w:r>
      <w:r>
        <w:rPr>
          <w:b/>
          <w:lang w:eastAsia="zh-CN"/>
        </w:rPr>
        <w:t>:</w:t>
      </w:r>
    </w:p>
    <w:p w:rsidR="00E81F33" w:rsidRPr="006D6E54" w:rsidRDefault="00E81F33" w:rsidP="00E81F33">
      <w:pPr>
        <w:spacing w:line="360" w:lineRule="auto"/>
        <w:rPr>
          <w:b/>
          <w:lang w:eastAsia="zh-CN"/>
        </w:rPr>
      </w:pPr>
    </w:p>
    <w:p w:rsidR="00E81F33" w:rsidRPr="006D6E54" w:rsidRDefault="00E81F33" w:rsidP="00E81F33">
      <w:pPr>
        <w:spacing w:line="360" w:lineRule="auto"/>
        <w:rPr>
          <w:lang w:eastAsia="zh-CN"/>
        </w:rPr>
      </w:pPr>
      <w:r w:rsidRPr="006D6E54">
        <w:rPr>
          <w:b/>
          <w:lang w:eastAsia="zh-CN"/>
        </w:rPr>
        <w:t xml:space="preserve">(9) </w:t>
      </w:r>
      <w:r w:rsidRPr="006D6E54">
        <w:rPr>
          <w:lang w:eastAsia="zh-CN"/>
        </w:rPr>
        <w:t>Фирми, които сами извозват промишлените си отпадъци, както и  генерирани битови отпадъци, които не са попаднали в системата за организирано сметосъбиране до депо за ТБО заплащат такса в размер 120 лв. на тон за депониране плюс отчисленията по чл.64 и чл.60 от ЗУО към РИОСВ.</w:t>
      </w:r>
    </w:p>
    <w:p w:rsidR="00017554" w:rsidRPr="000269C9" w:rsidRDefault="00017554" w:rsidP="00017554">
      <w:pPr>
        <w:spacing w:line="360" w:lineRule="auto"/>
        <w:jc w:val="both"/>
        <w:rPr>
          <w:b/>
        </w:rPr>
      </w:pPr>
    </w:p>
    <w:p w:rsidR="00051C99" w:rsidRPr="003A0332" w:rsidRDefault="00051C99" w:rsidP="00D906AB">
      <w:pPr>
        <w:pStyle w:val="Default"/>
        <w:spacing w:line="360" w:lineRule="auto"/>
        <w:jc w:val="both"/>
        <w:rPr>
          <w:i/>
        </w:rPr>
      </w:pPr>
      <w:r>
        <w:t xml:space="preserve">   </w:t>
      </w:r>
      <w:r>
        <w:rPr>
          <w:i/>
        </w:rPr>
        <w:t>Приложения</w:t>
      </w:r>
      <w:r w:rsidRPr="003A0332">
        <w:rPr>
          <w:i/>
        </w:rPr>
        <w:t>:</w:t>
      </w:r>
    </w:p>
    <w:p w:rsidR="00051C99" w:rsidRPr="003A0332" w:rsidRDefault="00051C99" w:rsidP="00D906AB">
      <w:pPr>
        <w:pStyle w:val="Default"/>
        <w:numPr>
          <w:ilvl w:val="0"/>
          <w:numId w:val="7"/>
        </w:numPr>
        <w:spacing w:line="360" w:lineRule="auto"/>
        <w:jc w:val="both"/>
      </w:pPr>
      <w:r>
        <w:t xml:space="preserve">Проект </w:t>
      </w:r>
      <w:r w:rsidR="005722C4">
        <w:t xml:space="preserve">на Наредба </w:t>
      </w:r>
      <w:r w:rsidR="00D906AB">
        <w:t>за изменение и допълнение на</w:t>
      </w:r>
      <w:r w:rsidR="000269C9" w:rsidRPr="000269C9">
        <w:t xml:space="preserve"> </w:t>
      </w:r>
      <w:r w:rsidR="000269C9" w:rsidRPr="00F94335">
        <w:t>Н</w:t>
      </w:r>
      <w:r w:rsidR="000269C9" w:rsidRPr="00F94335">
        <w:rPr>
          <w:spacing w:val="-1"/>
        </w:rPr>
        <w:t>а</w:t>
      </w:r>
      <w:r w:rsidR="000269C9" w:rsidRPr="00F94335">
        <w:t>р</w:t>
      </w:r>
      <w:r w:rsidR="000269C9" w:rsidRPr="00F94335">
        <w:rPr>
          <w:spacing w:val="-1"/>
        </w:rPr>
        <w:t>е</w:t>
      </w:r>
      <w:r w:rsidR="000269C9" w:rsidRPr="00F94335">
        <w:t>дб</w:t>
      </w:r>
      <w:r w:rsidR="000269C9" w:rsidRPr="00F94335">
        <w:rPr>
          <w:spacing w:val="-1"/>
        </w:rPr>
        <w:t>а</w:t>
      </w:r>
      <w:r w:rsidR="000269C9" w:rsidRPr="00F94335">
        <w:rPr>
          <w:spacing w:val="2"/>
        </w:rPr>
        <w:t xml:space="preserve"> </w:t>
      </w:r>
      <w:r w:rsidR="000269C9" w:rsidRPr="00F94335">
        <w:rPr>
          <w:spacing w:val="1"/>
        </w:rPr>
        <w:t>з</w:t>
      </w:r>
      <w:r w:rsidR="000269C9" w:rsidRPr="00F94335">
        <w:t>а</w:t>
      </w:r>
      <w:r w:rsidR="000269C9" w:rsidRPr="00F94335">
        <w:rPr>
          <w:spacing w:val="2"/>
        </w:rPr>
        <w:t xml:space="preserve"> </w:t>
      </w:r>
      <w:r w:rsidR="000269C9" w:rsidRPr="00F94335">
        <w:t>определяне и администриране на местните такси и цени на услуги на територията на община Рудозем</w:t>
      </w:r>
      <w:r>
        <w:t>;</w:t>
      </w:r>
    </w:p>
    <w:p w:rsidR="00051C99" w:rsidRDefault="00051C99" w:rsidP="00D906AB">
      <w:pPr>
        <w:pStyle w:val="Default"/>
        <w:numPr>
          <w:ilvl w:val="0"/>
          <w:numId w:val="7"/>
        </w:numPr>
        <w:spacing w:line="360" w:lineRule="auto"/>
        <w:jc w:val="both"/>
      </w:pPr>
      <w:r>
        <w:rPr>
          <w:color w:val="auto"/>
        </w:rPr>
        <w:t xml:space="preserve">Мотиви </w:t>
      </w:r>
      <w:r w:rsidR="00D906AB">
        <w:rPr>
          <w:color w:val="auto"/>
        </w:rPr>
        <w:t xml:space="preserve">към проект </w:t>
      </w:r>
      <w:r w:rsidR="005722C4">
        <w:t>на</w:t>
      </w:r>
      <w:r w:rsidR="000269C9" w:rsidRPr="000269C9">
        <w:t xml:space="preserve"> </w:t>
      </w:r>
      <w:proofErr w:type="spellStart"/>
      <w:r w:rsidR="00F924FE">
        <w:rPr>
          <w:lang w:val="en-US"/>
        </w:rPr>
        <w:t>Наредба</w:t>
      </w:r>
      <w:proofErr w:type="spellEnd"/>
      <w:r w:rsidR="00F924FE">
        <w:rPr>
          <w:lang w:val="en-US"/>
        </w:rPr>
        <w:t xml:space="preserve"> </w:t>
      </w:r>
      <w:r w:rsidR="00F924FE">
        <w:t xml:space="preserve">за изменение и допълнение </w:t>
      </w:r>
      <w:r w:rsidR="000269C9" w:rsidRPr="00F94335">
        <w:t>Н</w:t>
      </w:r>
      <w:r w:rsidR="000269C9" w:rsidRPr="00F94335">
        <w:rPr>
          <w:spacing w:val="-1"/>
        </w:rPr>
        <w:t>а</w:t>
      </w:r>
      <w:r w:rsidR="000269C9" w:rsidRPr="00F94335">
        <w:t>р</w:t>
      </w:r>
      <w:r w:rsidR="000269C9" w:rsidRPr="00F94335">
        <w:rPr>
          <w:spacing w:val="-1"/>
        </w:rPr>
        <w:t>е</w:t>
      </w:r>
      <w:r w:rsidR="000269C9" w:rsidRPr="00F94335">
        <w:t>дб</w:t>
      </w:r>
      <w:r w:rsidR="000269C9" w:rsidRPr="00F94335">
        <w:rPr>
          <w:spacing w:val="-1"/>
        </w:rPr>
        <w:t>а</w:t>
      </w:r>
      <w:r w:rsidR="000269C9" w:rsidRPr="00F94335">
        <w:rPr>
          <w:spacing w:val="2"/>
        </w:rPr>
        <w:t xml:space="preserve"> </w:t>
      </w:r>
      <w:r w:rsidR="000269C9" w:rsidRPr="00F94335">
        <w:rPr>
          <w:spacing w:val="1"/>
        </w:rPr>
        <w:t>з</w:t>
      </w:r>
      <w:r w:rsidR="000269C9" w:rsidRPr="00F94335">
        <w:t>а</w:t>
      </w:r>
      <w:r w:rsidR="000269C9" w:rsidRPr="00F94335">
        <w:rPr>
          <w:spacing w:val="2"/>
        </w:rPr>
        <w:t xml:space="preserve"> </w:t>
      </w:r>
      <w:r w:rsidR="000269C9" w:rsidRPr="00F94335">
        <w:t>определяне и администриране на местните такси и цени на услуги на територията на община Рудозем</w:t>
      </w:r>
      <w:r>
        <w:t>;</w:t>
      </w:r>
    </w:p>
    <w:p w:rsidR="00051C99" w:rsidRPr="00084593" w:rsidRDefault="00D906AB" w:rsidP="00D906AB">
      <w:pPr>
        <w:pStyle w:val="Default"/>
        <w:numPr>
          <w:ilvl w:val="0"/>
          <w:numId w:val="7"/>
        </w:numPr>
        <w:spacing w:line="360" w:lineRule="auto"/>
        <w:jc w:val="both"/>
      </w:pPr>
      <w:r>
        <w:t>Разпечатка от интернет страницата</w:t>
      </w:r>
      <w:r w:rsidR="00051C99">
        <w:t xml:space="preserve"> на Община Рудозем;</w:t>
      </w:r>
    </w:p>
    <w:p w:rsidR="00084593" w:rsidRDefault="00084593" w:rsidP="00D906AB">
      <w:pPr>
        <w:pStyle w:val="Default"/>
        <w:numPr>
          <w:ilvl w:val="0"/>
          <w:numId w:val="7"/>
        </w:numPr>
        <w:spacing w:line="360" w:lineRule="auto"/>
        <w:jc w:val="both"/>
      </w:pPr>
      <w:proofErr w:type="spellStart"/>
      <w:r>
        <w:rPr>
          <w:rStyle w:val="20"/>
          <w:rFonts w:eastAsiaTheme="minorHAnsi"/>
          <w:szCs w:val="24"/>
          <w:lang w:val="en-US"/>
        </w:rPr>
        <w:t>Справка</w:t>
      </w:r>
      <w:proofErr w:type="spellEnd"/>
      <w:r>
        <w:rPr>
          <w:rStyle w:val="20"/>
          <w:rFonts w:eastAsiaTheme="minorHAnsi"/>
          <w:szCs w:val="24"/>
          <w:lang w:val="en-US"/>
        </w:rPr>
        <w:t xml:space="preserve"> </w:t>
      </w:r>
      <w:r>
        <w:rPr>
          <w:rStyle w:val="20"/>
          <w:rFonts w:eastAsiaTheme="minorHAnsi"/>
          <w:szCs w:val="24"/>
        </w:rPr>
        <w:t xml:space="preserve">по чл. 26, ал. </w:t>
      </w:r>
      <w:r w:rsidRPr="0065519A">
        <w:rPr>
          <w:rStyle w:val="20"/>
          <w:rFonts w:eastAsiaTheme="minorHAnsi"/>
          <w:szCs w:val="24"/>
        </w:rPr>
        <w:t>5 от Закона за нормативните актове</w:t>
      </w:r>
      <w:r>
        <w:rPr>
          <w:rStyle w:val="20"/>
          <w:rFonts w:eastAsiaTheme="minorHAnsi"/>
          <w:szCs w:val="24"/>
        </w:rPr>
        <w:t>.</w:t>
      </w:r>
    </w:p>
    <w:p w:rsidR="008E4389" w:rsidRDefault="008E4389" w:rsidP="008E4389">
      <w:pPr>
        <w:pStyle w:val="Default"/>
        <w:spacing w:line="360" w:lineRule="auto"/>
        <w:ind w:left="540"/>
        <w:jc w:val="both"/>
      </w:pPr>
    </w:p>
    <w:p w:rsidR="00D906AB" w:rsidRPr="00646070" w:rsidRDefault="00D906AB" w:rsidP="00D906AB">
      <w:pPr>
        <w:pStyle w:val="Default"/>
        <w:ind w:left="540"/>
        <w:jc w:val="both"/>
        <w:rPr>
          <w:sz w:val="16"/>
          <w:szCs w:val="16"/>
        </w:rPr>
      </w:pPr>
    </w:p>
    <w:p w:rsidR="003933E6" w:rsidRPr="00646070" w:rsidRDefault="00D906AB" w:rsidP="00D906AB">
      <w:pPr>
        <w:pStyle w:val="NoSpacing"/>
        <w:spacing w:line="360" w:lineRule="auto"/>
        <w:rPr>
          <w:sz w:val="16"/>
          <w:szCs w:val="16"/>
        </w:rPr>
      </w:pPr>
      <w:r w:rsidRPr="00646070">
        <w:rPr>
          <w:rFonts w:ascii="Times New Roman" w:eastAsia="Times New Roman" w:hAnsi="Times New Roman" w:cs="Times New Roman"/>
          <w:sz w:val="16"/>
          <w:szCs w:val="16"/>
          <w:lang w:eastAsia="bg-BG"/>
        </w:rPr>
        <w:t>СБ/</w:t>
      </w:r>
      <w:r w:rsidR="00646070">
        <w:rPr>
          <w:rFonts w:ascii="Times New Roman" w:eastAsia="Times New Roman" w:hAnsi="Times New Roman" w:cs="Times New Roman"/>
          <w:sz w:val="16"/>
          <w:szCs w:val="16"/>
          <w:lang w:eastAsia="bg-BG"/>
        </w:rPr>
        <w:t>НС</w:t>
      </w:r>
      <w:r w:rsidR="00E41554" w:rsidRPr="00646070">
        <w:rPr>
          <w:rFonts w:ascii="Times New Roman" w:hAnsi="Times New Roman" w:cs="Times New Roman"/>
          <w:b/>
          <w:sz w:val="16"/>
          <w:szCs w:val="16"/>
          <w:lang w:val="en-US"/>
        </w:rPr>
        <w:t xml:space="preserve">   </w:t>
      </w:r>
    </w:p>
    <w:p w:rsidR="00ED7919" w:rsidRDefault="00ED7919" w:rsidP="000269C9"/>
    <w:p w:rsidR="005328D2" w:rsidRPr="000269C9" w:rsidRDefault="001B3073" w:rsidP="000269C9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5328D2" w:rsidRPr="000269C9" w:rsidSect="000269C9">
      <w:footerReference w:type="default" r:id="rId9"/>
      <w:headerReference w:type="first" r:id="rId10"/>
      <w:footerReference w:type="first" r:id="rId11"/>
      <w:pgSz w:w="11906" w:h="16838"/>
      <w:pgMar w:top="1134" w:right="991" w:bottom="142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733" w:rsidRDefault="00A20733">
      <w:r>
        <w:separator/>
      </w:r>
    </w:p>
  </w:endnote>
  <w:endnote w:type="continuationSeparator" w:id="0">
    <w:p w:rsidR="00A20733" w:rsidRDefault="00A2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733" w:rsidRDefault="00A20733">
      <w:r>
        <w:separator/>
      </w:r>
    </w:p>
  </w:footnote>
  <w:footnote w:type="continuationSeparator" w:id="0">
    <w:p w:rsidR="00A20733" w:rsidRDefault="00A20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817E9"/>
    <w:multiLevelType w:val="multilevel"/>
    <w:tmpl w:val="D2D49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26C2E"/>
    <w:multiLevelType w:val="hybridMultilevel"/>
    <w:tmpl w:val="EB84BA66"/>
    <w:lvl w:ilvl="0" w:tplc="D012C6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3CEE491D"/>
    <w:multiLevelType w:val="hybridMultilevel"/>
    <w:tmpl w:val="5BA8B4FA"/>
    <w:lvl w:ilvl="0" w:tplc="B9C2FC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2F5DF3"/>
    <w:multiLevelType w:val="hybridMultilevel"/>
    <w:tmpl w:val="FD9027E0"/>
    <w:lvl w:ilvl="0" w:tplc="603EB4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60527313"/>
    <w:multiLevelType w:val="multilevel"/>
    <w:tmpl w:val="CDB4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142A1"/>
    <w:rsid w:val="00017554"/>
    <w:rsid w:val="000269C9"/>
    <w:rsid w:val="00051C99"/>
    <w:rsid w:val="00062486"/>
    <w:rsid w:val="0007633E"/>
    <w:rsid w:val="00084593"/>
    <w:rsid w:val="000E4FBC"/>
    <w:rsid w:val="00106617"/>
    <w:rsid w:val="001423D6"/>
    <w:rsid w:val="001B0CDC"/>
    <w:rsid w:val="001B3073"/>
    <w:rsid w:val="001C1D1D"/>
    <w:rsid w:val="00205F2C"/>
    <w:rsid w:val="002448C3"/>
    <w:rsid w:val="002C6406"/>
    <w:rsid w:val="003326B5"/>
    <w:rsid w:val="00346B98"/>
    <w:rsid w:val="003933E6"/>
    <w:rsid w:val="00424E0A"/>
    <w:rsid w:val="00474217"/>
    <w:rsid w:val="004E5B4A"/>
    <w:rsid w:val="004F10F6"/>
    <w:rsid w:val="004F4644"/>
    <w:rsid w:val="00512203"/>
    <w:rsid w:val="00525C79"/>
    <w:rsid w:val="005328D2"/>
    <w:rsid w:val="005443BE"/>
    <w:rsid w:val="005722C4"/>
    <w:rsid w:val="00576646"/>
    <w:rsid w:val="00577C36"/>
    <w:rsid w:val="005D58FC"/>
    <w:rsid w:val="005F1CBD"/>
    <w:rsid w:val="005F7701"/>
    <w:rsid w:val="006223A6"/>
    <w:rsid w:val="00641E02"/>
    <w:rsid w:val="00641F55"/>
    <w:rsid w:val="00646070"/>
    <w:rsid w:val="0068334D"/>
    <w:rsid w:val="006A3DD0"/>
    <w:rsid w:val="006C7692"/>
    <w:rsid w:val="006D06AF"/>
    <w:rsid w:val="006F654B"/>
    <w:rsid w:val="00722693"/>
    <w:rsid w:val="0073630C"/>
    <w:rsid w:val="007C7B4E"/>
    <w:rsid w:val="007D2633"/>
    <w:rsid w:val="007E4CB7"/>
    <w:rsid w:val="007F0FDF"/>
    <w:rsid w:val="00814EE8"/>
    <w:rsid w:val="00815746"/>
    <w:rsid w:val="00852881"/>
    <w:rsid w:val="00893703"/>
    <w:rsid w:val="008D2D71"/>
    <w:rsid w:val="008E00FE"/>
    <w:rsid w:val="008E4389"/>
    <w:rsid w:val="009120AD"/>
    <w:rsid w:val="00926EBB"/>
    <w:rsid w:val="0093231D"/>
    <w:rsid w:val="0093364D"/>
    <w:rsid w:val="00941BA7"/>
    <w:rsid w:val="00962D5F"/>
    <w:rsid w:val="00992D96"/>
    <w:rsid w:val="009B2C8D"/>
    <w:rsid w:val="009C1C08"/>
    <w:rsid w:val="009C67DB"/>
    <w:rsid w:val="00A20733"/>
    <w:rsid w:val="00A24EFA"/>
    <w:rsid w:val="00AA7379"/>
    <w:rsid w:val="00AD6BDF"/>
    <w:rsid w:val="00AE7A7E"/>
    <w:rsid w:val="00B75CE3"/>
    <w:rsid w:val="00BA2F19"/>
    <w:rsid w:val="00C54F85"/>
    <w:rsid w:val="00C86EDD"/>
    <w:rsid w:val="00D05280"/>
    <w:rsid w:val="00D14A5F"/>
    <w:rsid w:val="00D47972"/>
    <w:rsid w:val="00D906AB"/>
    <w:rsid w:val="00DA015B"/>
    <w:rsid w:val="00DA6C8B"/>
    <w:rsid w:val="00DB507F"/>
    <w:rsid w:val="00E15B11"/>
    <w:rsid w:val="00E41554"/>
    <w:rsid w:val="00E678CA"/>
    <w:rsid w:val="00E7790C"/>
    <w:rsid w:val="00E81F33"/>
    <w:rsid w:val="00EB1B19"/>
    <w:rsid w:val="00EB6205"/>
    <w:rsid w:val="00ED7919"/>
    <w:rsid w:val="00F23791"/>
    <w:rsid w:val="00F46419"/>
    <w:rsid w:val="00F5776F"/>
    <w:rsid w:val="00F924FE"/>
    <w:rsid w:val="00F94335"/>
    <w:rsid w:val="00FB3546"/>
    <w:rsid w:val="00FB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;"/>
  <w15:docId w15:val="{44FE3483-E571-4F27-9A43-76E468F2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A5F"/>
    <w:rPr>
      <w:sz w:val="22"/>
    </w:rPr>
  </w:style>
  <w:style w:type="character" w:styleId="Emphasis">
    <w:name w:val="Emphasis"/>
    <w:basedOn w:val="DefaultParagraphFont"/>
    <w:uiPriority w:val="20"/>
    <w:qFormat/>
    <w:rsid w:val="00E41554"/>
    <w:rPr>
      <w:i/>
      <w:iCs/>
    </w:rPr>
  </w:style>
  <w:style w:type="paragraph" w:customStyle="1" w:styleId="Default">
    <w:name w:val="Default"/>
    <w:rsid w:val="00051C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uiPriority w:val="99"/>
    <w:rsid w:val="00051C9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Normal"/>
    <w:uiPriority w:val="99"/>
    <w:rsid w:val="00051C99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Normal"/>
    <w:uiPriority w:val="99"/>
    <w:rsid w:val="00051C99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051C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051C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uiPriority w:val="99"/>
    <w:rsid w:val="00051C99"/>
    <w:rPr>
      <w:rFonts w:ascii="Times New Roman" w:hAnsi="Times New Roman" w:cs="Times New Roman"/>
      <w:sz w:val="22"/>
      <w:szCs w:val="22"/>
    </w:rPr>
  </w:style>
  <w:style w:type="character" w:styleId="PageNumber">
    <w:name w:val="page number"/>
    <w:basedOn w:val="DefaultParagraphFont"/>
    <w:rsid w:val="00051C99"/>
    <w:rPr>
      <w:rFonts w:ascii="CG Times" w:hAnsi="CG Times"/>
      <w:noProof w:val="0"/>
      <w:snapToGrid/>
      <w:sz w:val="20"/>
    </w:rPr>
  </w:style>
  <w:style w:type="character" w:customStyle="1" w:styleId="2115pt">
    <w:name w:val="Основен текст (2) + 11;5 pt;Удебелен"/>
    <w:basedOn w:val="20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2105pt">
    <w:name w:val="Основен текст (2) + 10;5 pt;Курсив"/>
    <w:basedOn w:val="20"/>
    <w:rsid w:val="007363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customStyle="1" w:styleId="a">
    <w:name w:val="Горен или долен колонтитул_"/>
    <w:basedOn w:val="DefaultParagraphFont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Горен или долен колонтитул"/>
    <w:basedOn w:val="a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GhuJC8gVkEt7JCWKGCkY/uM9Y37R2MWXRDB53uaExuI=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6wF5iKhakuT/pQ0rpCxQnybJYt5mqhNNROPzN8GGQFY=</DigestValue>
    </Reference>
    <Reference Type="http://www.w3.org/2000/09/xmldsig#Object" URI="#idValidSigLnImg">
      <DigestMethod Algorithm="http://www.w3.org/2001/04/xmlenc#sha256"/>
      <DigestValue>bQd0ej+yB1Gw1dZfwsULkskoM8vMStMFb3cu4XtyVG8=</DigestValue>
    </Reference>
    <Reference Type="http://www.w3.org/2000/09/xmldsig#Object" URI="#idInvalidSigLnImg">
      <DigestMethod Algorithm="http://www.w3.org/2001/04/xmlenc#sha256"/>
      <DigestValue>298sGSk9p4S+b/U0AEitBzkwj4DqV1xNQM2CikkjicY=</DigestValue>
    </Reference>
  </SignedInfo>
  <SignatureValue>FMujkpni3IhkIZCOD/TZuV4lv3tx4K2/o0oumYmpu9CGUGmqImz+V13v2rLWRUrT/JcrWfM2eDF4
UE5K5RDTwVwhRfbZtGeu8CeE2jyi11OMOd9QfZLXGZzUxJ+38VUvFig7hT7dAK+vBaqV/QoguF38
d1lXPr6ljE9f3L/B6KS2tkvey8HjgU+yyGA5x8hvYHg86CuBUlSj72PgltaWhrIR1uinFhQdwQcD
qRxvqjh/Pv1yXBbryNb+WzXSp55sV/Dw69g1Aa39ckH1T1zQKOgqAgJ0FsUpTpPTP8UhEW6PsH/U
kzU+il53fRKeqhPXfhLhbKK+4CWlIghLLQV0FQ==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zMIEPnldHc+jtc8m5eXn60GqI1H0H/gpACrpoQcNL6o=</DigestValue>
      </Reference>
      <Reference URI="/word/endnotes.xml?ContentType=application/vnd.openxmlformats-officedocument.wordprocessingml.endnotes+xml">
        <DigestMethod Algorithm="http://www.w3.org/2001/04/xmlenc#sha256"/>
        <DigestValue>3Q2xiR68lOj64my+VPi2VGFB5zUFN6aahSSknpbAwPw=</DigestValue>
      </Reference>
      <Reference URI="/word/fontTable.xml?ContentType=application/vnd.openxmlformats-officedocument.wordprocessingml.fontTable+xml">
        <DigestMethod Algorithm="http://www.w3.org/2001/04/xmlenc#sha256"/>
        <DigestValue>LoGR93qFm5ZEqt2PZFDCxn/KH5vfOGlf7ub3Ros70is=</DigestValue>
      </Reference>
      <Reference URI="/word/footer1.xml?ContentType=application/vnd.openxmlformats-officedocument.wordprocessingml.footer+xml">
        <DigestMethod Algorithm="http://www.w3.org/2001/04/xmlenc#sha256"/>
        <DigestValue>6W3ENnINPV1rgLmIA+Cw2x+g4Azc/Txp1BwzhMTFf+4=</DigestValue>
      </Reference>
      <Reference URI="/word/footer2.xml?ContentType=application/vnd.openxmlformats-officedocument.wordprocessingml.footer+xml">
        <DigestMethod Algorithm="http://www.w3.org/2001/04/xmlenc#sha256"/>
        <DigestValue>6W3ENnINPV1rgLmIA+Cw2x+g4Azc/Txp1BwzhMTFf+4=</DigestValue>
      </Reference>
      <Reference URI="/word/footnotes.xml?ContentType=application/vnd.openxmlformats-officedocument.wordprocessingml.footnotes+xml">
        <DigestMethod Algorithm="http://www.w3.org/2001/04/xmlenc#sha256"/>
        <DigestValue>AMraIDOGJ7CtLmr5foQws29olHCaAMnaE1S1fPIyYus=</DigestValue>
      </Reference>
      <Reference URI="/word/header1.xml?ContentType=application/vnd.openxmlformats-officedocument.wordprocessingml.header+xml">
        <DigestMethod Algorithm="http://www.w3.org/2001/04/xmlenc#sha256"/>
        <DigestValue>LYuQN8IHBdMgigHPpNdU1ESPdgBwP9KFzvQKgmSNsac=</DigestValue>
      </Reference>
      <Reference URI="/word/media/image1.emf?ContentType=image/x-emf">
        <DigestMethod Algorithm="http://www.w3.org/2001/04/xmlenc#sha256"/>
        <DigestValue>hLU1WSat54BtCHriCubjvShrfbRMhXJtWOfyrddOTeY=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WGELJXJeNBQw8iGixVn71iEJYWTbZWDXVvH20qhB1Nw=</DigestValue>
      </Reference>
      <Reference URI="/word/settings.xml?ContentType=application/vnd.openxmlformats-officedocument.wordprocessingml.settings+xml">
        <DigestMethod Algorithm="http://www.w3.org/2001/04/xmlenc#sha256"/>
        <DigestValue>WV5eiMrjrkeF1vBue69c5O6RBXru8AWXR+2zBLMYa9Q=</DigestValue>
      </Reference>
      <Reference URI="/word/styles.xml?ContentType=application/vnd.openxmlformats-officedocument.wordprocessingml.styles+xml">
        <DigestMethod Algorithm="http://www.w3.org/2001/04/xmlenc#sha256"/>
        <DigestValue>xmqfiT/YXJWjE5zgeUXaRbH+56n6dQAjhbUYM22ElY8=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fpdXqc6nuhJFthAIWny+b3QNNnJnx8vLB8N2QXI+3Bw=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2024-12-23T08:04:07Z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2024-12-23T08:04:07Z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u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wP86H+X8AAAkAAAABAAAA0N7yhfl/AAAAAAAAAAAAAIeksi35fwAAwKySCO8BAAAAAAAAAAAAAAAAAAAAAAAAAAAAAAAAAADLTWTaoKwAAAAAAAD5fwAA8OBTIaYAAAAAAAAAAAAAABDS1BPvAQAAMOJTIQAAAACA0RoX7wEAAAcAAAAAAAAAMPbaE+8BAABs4VMhpgAAAMDhUyGmAAAAwR/Jhfl/AADw4FMhpgAAAJEsEIgAAAAAZEKfKPl/AACxKxCI+X8AABDS1BPvAQAAu1TNhfl/AAAQ4VMhpgAAAMDhUyGm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3Z7QDCIAB9D/3//f/9//3//f/9//3+iYQAAXB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tgMKgAH0f/f/9//3//f/9//3//f8Fh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4A0qQA/S/9//3//f/9//3//f/9/4mUAAHw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+9e953/3//f/9//3//f/9//3//f/9//3//f/9//3//f/9//3//f/9//3//f/9//3//f/9//3//f/9//3//f/9//3//f/9//3//f/9//3//f/9//3//f/9//3//f/9//3//f/9//3//f/9//3//f/9//3//f/9//3//f/9//3//f/9//3/ef7x333v/f/9//3//f/9//3//f/9/vHved/97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ZgAUcwm/a/9//3//f/9//3//f/9//3//f/9//3//f/9//3//f/9//3//f/9//3//f/9//3//f/9//3//f/9//3//f/9//3//f/9//3//f/9//3//f/9//3//f/9//3//f/9//3//f/9//3//f/9//3//f/9//3//f/9//3//f/9//3//f4ZZAAzXDf9//3//f/9//3//f/9/VnegNMwAX1P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mABhyCb9r/3//f/9//3//f/9//3//f/9//3//f/9//3//f/9//3//f/9//3//f/9//3//f/9//3//f/9//3//f/9//3//f/9//3//f/9//3//f/9//3//f/9//3//f/9//3//f/9//3//f/9//3//f/9//3//f/9//3//f/9//3//f/5/xl0ACPgV/3v/f/9//3//f/9//392e6A07ABfV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5fwAAh6SyLfl/AAAKAAsAAAAAANDe8oX5fwAAAAAAAAAAAACspLIt+X8AAAAAAAAAAAAA4HFqhvl/AAAAAAAAAAAAAAAAAAAAAAAAOw5k2qCsAADTZ6Yo+X8AAEgAAADvAQAAAAAAAAAAAAAQ0tQT7wEAAHihUyEAAAAA9f///wAAAAAJAAAAAAAAAAAAAAAAAAAAnKBTIaYAAADwoFMhpgAAAMEfyYX5fwAAAAAAAAAAAAAAAAAAAAAAABDS1BPvAQAAeKFTIaYAAAAQ0tQT7wEAALtUzYX5fwAAQKBTIaYAAADwoFMhpg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zof5fwAACQAAAAEAAADQ3vKF+X8AAAAAAAAAAAAAh6SyLfl/AADArJII7wEAAAAAAAAAAAAAAAAAAAAAAAAAAAAAAAAAAMtNZNqgrAAAAAAAAPl/AADw4FMhpgAAAAAAAAAAAAAAENLUE+8BAAAw4lMhAAAAAIDRGhfvAQAABwAAAAAAAAAw9toT7wEAAGzhUyGmAAAAwOFTIaYAAADBH8mF+X8AAPDgUyGmAAAAkSwQiAAAAABkQp8o+X8AALErEIj5fwAAENLUE+8BAAC7VM2F+X8AABDhUyGmAAAAwOFTIaY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KBbzxvvAQAAEOiZKPl/AAAg5HMQ7wEAANDe8oX5fwAAAAAAAAAAAAABp9Eo+X8AAAIAAAAAAAAAAgAAAAAAAAAAAAAAAAAAAAAAAAAAAAAAq+5k2qCsAACgUtoT7wEAADBNHxfvAQAAAAAAAAAAAAAQ0tQT7wEAAOiAUyEAAAAA4P///wAAAAAGAAAAAAAAAAMAAAAAAAAADIBTIaYAAABggFMhpgAAAMEfyYX5fwAAAAAAAAAAAACw5qeFAAAAAAAAAAAAAAAA/6ChKPl/AAAQ0tQT7wEAALtUzYX5fwAAsH9TIaYAAABggFMhpg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rxbvAQAAVAH/e/9//3//f/9//3//fxAZEIj5fwAAAAAAAO0gflsAMIwI7wEAAP5/i24AAAAAAACMCO8BAADQAowI7wEAAEEIAAAfO/9/OOKcu+tzAADwDIwI7wEAADBKoBbvAQAAI5irLQAAAADMAAAAAAAAAKYImCj5fwAAQQQAAAAAAACA0RoX7wEAAFL10p+aXNsBAAAAAAAAAAAQAAAAAAAAANEHmCgAAAAAAQAAAAAAAACwZ6AI7wEAAAAAAAAAAAAAu1TNhfl/AACQclMhpgAAAGQAAAAAAAAACAARIO8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B8E1A-7C60-4374-80D5-66F6716B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Потребител на Windows</cp:lastModifiedBy>
  <cp:revision>9</cp:revision>
  <cp:lastPrinted>2020-03-19T14:57:00Z</cp:lastPrinted>
  <dcterms:created xsi:type="dcterms:W3CDTF">2024-12-19T08:46:00Z</dcterms:created>
  <dcterms:modified xsi:type="dcterms:W3CDTF">2024-12-23T07:48:00Z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