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9F" w:rsidRDefault="006E7554">
      <w:pPr>
        <w:spacing w:before="62"/>
        <w:ind w:right="54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E16C9F" w:rsidRDefault="006E7554">
      <w:pPr>
        <w:ind w:right="546"/>
        <w:jc w:val="right"/>
        <w:rPr>
          <w:b/>
          <w:sz w:val="24"/>
        </w:rPr>
      </w:pPr>
      <w:r>
        <w:rPr>
          <w:b/>
          <w:sz w:val="24"/>
        </w:rPr>
        <w:t>към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ал. </w:t>
      </w:r>
      <w:r>
        <w:rPr>
          <w:b/>
          <w:spacing w:val="-10"/>
          <w:sz w:val="24"/>
        </w:rPr>
        <w:t>3</w:t>
      </w:r>
    </w:p>
    <w:p w:rsidR="00610984" w:rsidRDefault="006E7554">
      <w:pPr>
        <w:pStyle w:val="a3"/>
        <w:spacing w:after="3"/>
        <w:ind w:left="3959" w:right="2047" w:hanging="1728"/>
        <w:jc w:val="left"/>
        <w:rPr>
          <w:b/>
        </w:rPr>
      </w:pPr>
      <w:r w:rsidRPr="0001346D">
        <w:rPr>
          <w:b/>
        </w:rPr>
        <w:t>План</w:t>
      </w:r>
      <w:r w:rsidR="00610984">
        <w:rPr>
          <w:b/>
        </w:rPr>
        <w:t xml:space="preserve"> </w:t>
      </w:r>
      <w:r w:rsidRPr="0001346D">
        <w:rPr>
          <w:b/>
        </w:rPr>
        <w:t>-</w:t>
      </w:r>
      <w:r w:rsidR="00610984">
        <w:rPr>
          <w:b/>
        </w:rPr>
        <w:t xml:space="preserve"> </w:t>
      </w:r>
      <w:r w:rsidRPr="0001346D">
        <w:rPr>
          <w:b/>
        </w:rPr>
        <w:t>сметка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за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относимите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разходи</w:t>
      </w:r>
      <w:r w:rsidRPr="0001346D">
        <w:rPr>
          <w:b/>
          <w:spacing w:val="-5"/>
        </w:rPr>
        <w:t xml:space="preserve"> </w:t>
      </w:r>
      <w:r w:rsidR="00610984">
        <w:rPr>
          <w:b/>
          <w:spacing w:val="-5"/>
        </w:rPr>
        <w:t xml:space="preserve">през 2025г. </w:t>
      </w:r>
      <w:r w:rsidRPr="0001346D">
        <w:rPr>
          <w:b/>
        </w:rPr>
        <w:t>за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извършване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на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>дейности</w:t>
      </w:r>
      <w:r w:rsidRPr="0001346D">
        <w:rPr>
          <w:b/>
          <w:spacing w:val="-2"/>
        </w:rPr>
        <w:t xml:space="preserve"> </w:t>
      </w:r>
      <w:r w:rsidRPr="0001346D">
        <w:rPr>
          <w:b/>
        </w:rPr>
        <w:t>по</w:t>
      </w:r>
      <w:r w:rsidRPr="0001346D">
        <w:rPr>
          <w:b/>
          <w:spacing w:val="-6"/>
        </w:rPr>
        <w:t xml:space="preserve"> </w:t>
      </w:r>
      <w:r w:rsidRPr="0001346D">
        <w:rPr>
          <w:b/>
        </w:rPr>
        <w:t>предоставяне</w:t>
      </w:r>
      <w:r w:rsidRPr="0001346D">
        <w:rPr>
          <w:b/>
          <w:spacing w:val="-4"/>
        </w:rPr>
        <w:t xml:space="preserve"> </w:t>
      </w:r>
      <w:r w:rsidRPr="0001346D">
        <w:rPr>
          <w:b/>
        </w:rPr>
        <w:t xml:space="preserve">на услуги </w:t>
      </w:r>
    </w:p>
    <w:p w:rsidR="00E16C9F" w:rsidRDefault="006E7554">
      <w:pPr>
        <w:pStyle w:val="a3"/>
        <w:spacing w:after="3"/>
        <w:ind w:left="3959" w:right="2047" w:hanging="1728"/>
        <w:jc w:val="left"/>
        <w:rPr>
          <w:b/>
        </w:rPr>
      </w:pPr>
      <w:r w:rsidRPr="0001346D">
        <w:rPr>
          <w:b/>
        </w:rPr>
        <w:t>по чл. 5, ал. 2 (образец по чл. 66, ал. 3, т. 1 от Закона за местните данъци и такси)</w:t>
      </w:r>
      <w:r w:rsidR="00D34F7C">
        <w:rPr>
          <w:b/>
        </w:rPr>
        <w:t xml:space="preserve">  </w:t>
      </w:r>
    </w:p>
    <w:p w:rsidR="00316E01" w:rsidRDefault="00316E01">
      <w:pPr>
        <w:pStyle w:val="a3"/>
        <w:spacing w:after="3"/>
        <w:ind w:left="3959" w:right="2047" w:hanging="1728"/>
        <w:jc w:val="left"/>
        <w:rPr>
          <w:b/>
        </w:rPr>
      </w:pPr>
    </w:p>
    <w:p w:rsidR="00316E01" w:rsidRDefault="00316E01">
      <w:pPr>
        <w:pStyle w:val="a3"/>
        <w:spacing w:after="3"/>
        <w:ind w:left="3959" w:right="2047" w:hanging="1728"/>
        <w:jc w:val="left"/>
        <w:rPr>
          <w:b/>
        </w:rPr>
      </w:pPr>
    </w:p>
    <w:p w:rsidR="00316E01" w:rsidRDefault="00316E01">
      <w:pPr>
        <w:pStyle w:val="a3"/>
        <w:spacing w:after="3"/>
        <w:ind w:left="3959" w:right="2047" w:hanging="1728"/>
        <w:jc w:val="left"/>
        <w:rPr>
          <w:b/>
        </w:rPr>
      </w:pPr>
    </w:p>
    <w:p w:rsidR="00D34F7C" w:rsidRDefault="00D34F7C">
      <w:pPr>
        <w:pStyle w:val="a3"/>
        <w:spacing w:after="3"/>
        <w:ind w:left="3959" w:right="2047" w:hanging="1728"/>
        <w:jc w:val="left"/>
        <w:rPr>
          <w:b/>
        </w:rPr>
      </w:pPr>
    </w:p>
    <w:p w:rsidR="00D8117F" w:rsidRPr="00A412BC" w:rsidRDefault="00A412BC" w:rsidP="00A412BC">
      <w:pPr>
        <w:pStyle w:val="a3"/>
        <w:spacing w:after="3"/>
        <w:ind w:left="3959" w:right="2047" w:hanging="1728"/>
        <w:jc w:val="center"/>
        <w:rPr>
          <w:b/>
        </w:rPr>
      </w:pPr>
      <w:r w:rsidRPr="00A412BC">
        <w:rPr>
          <w:b/>
        </w:rPr>
        <w:t>Таблица 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993"/>
        <w:gridCol w:w="850"/>
        <w:gridCol w:w="649"/>
        <w:gridCol w:w="601"/>
        <w:gridCol w:w="709"/>
        <w:gridCol w:w="716"/>
        <w:gridCol w:w="1042"/>
        <w:gridCol w:w="850"/>
        <w:gridCol w:w="797"/>
        <w:gridCol w:w="622"/>
        <w:gridCol w:w="768"/>
        <w:gridCol w:w="734"/>
        <w:gridCol w:w="641"/>
        <w:gridCol w:w="590"/>
        <w:gridCol w:w="756"/>
        <w:gridCol w:w="850"/>
        <w:gridCol w:w="1133"/>
      </w:tblGrid>
      <w:tr w:rsidR="00E16C9F" w:rsidTr="00D77BA8">
        <w:trPr>
          <w:trHeight w:val="736"/>
        </w:trPr>
        <w:tc>
          <w:tcPr>
            <w:tcW w:w="2719" w:type="dxa"/>
          </w:tcPr>
          <w:p w:rsidR="00E16C9F" w:rsidRDefault="00E16C9F">
            <w:pPr>
              <w:pStyle w:val="TableParagraph"/>
              <w:spacing w:before="19"/>
              <w:rPr>
                <w:sz w:val="20"/>
              </w:rPr>
            </w:pPr>
          </w:p>
          <w:p w:rsidR="00E16C9F" w:rsidRDefault="006E7554">
            <w:pPr>
              <w:pStyle w:val="TableParagraph"/>
              <w:spacing w:before="1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ОБЩИНА</w:t>
            </w:r>
            <w:r w:rsidR="00541A3E">
              <w:rPr>
                <w:b/>
                <w:spacing w:val="-2"/>
                <w:sz w:val="20"/>
              </w:rPr>
              <w:t xml:space="preserve"> РУДОЗЕМ</w:t>
            </w:r>
          </w:p>
        </w:tc>
        <w:tc>
          <w:tcPr>
            <w:tcW w:w="993" w:type="dxa"/>
            <w:vMerge w:val="restart"/>
            <w:textDirection w:val="btLr"/>
          </w:tcPr>
          <w:p w:rsidR="00E16C9F" w:rsidRPr="00D77BA8" w:rsidRDefault="006E7554" w:rsidP="00B368E1">
            <w:pPr>
              <w:pStyle w:val="a5"/>
              <w:jc w:val="center"/>
            </w:pPr>
            <w:r>
              <w:t>Общо</w:t>
            </w:r>
            <w:r>
              <w:rPr>
                <w:spacing w:val="-5"/>
              </w:rPr>
              <w:t xml:space="preserve"> </w:t>
            </w:r>
            <w:r>
              <w:t>разходи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 w:rsidR="00B1186E">
              <w:t xml:space="preserve"> – </w:t>
            </w:r>
            <w:r>
              <w:t>сметката</w:t>
            </w:r>
            <w:r w:rsidR="00B1186E">
              <w:t xml:space="preserve"> </w:t>
            </w:r>
            <w:r w:rsidR="00D77BA8">
              <w:t xml:space="preserve">                                                      </w:t>
            </w:r>
            <w:r w:rsidR="00B368E1">
              <w:t xml:space="preserve">                                                           </w:t>
            </w:r>
            <w:r w:rsidR="00B1186E">
              <w:t xml:space="preserve"> </w:t>
            </w:r>
            <w:r w:rsidR="00B368E1">
              <w:t xml:space="preserve">   </w:t>
            </w:r>
            <w:r w:rsidR="00B1186E">
              <w:t>л</w:t>
            </w:r>
            <w:r w:rsidR="00D77BA8">
              <w:t>е</w:t>
            </w:r>
            <w:r w:rsidR="00B1186E">
              <w:t>в</w:t>
            </w:r>
            <w:r w:rsidR="00D77BA8">
              <w:t>а</w:t>
            </w:r>
          </w:p>
        </w:tc>
        <w:tc>
          <w:tcPr>
            <w:tcW w:w="8338" w:type="dxa"/>
            <w:gridSpan w:val="11"/>
          </w:tcPr>
          <w:p w:rsidR="00E16C9F" w:rsidRDefault="00E16C9F">
            <w:pPr>
              <w:pStyle w:val="TableParagraph"/>
              <w:spacing w:before="19"/>
              <w:rPr>
                <w:sz w:val="20"/>
              </w:rPr>
            </w:pPr>
          </w:p>
          <w:p w:rsidR="00E16C9F" w:rsidRDefault="006E7554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източници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финансиране</w:t>
            </w:r>
          </w:p>
        </w:tc>
        <w:tc>
          <w:tcPr>
            <w:tcW w:w="1987" w:type="dxa"/>
            <w:gridSpan w:val="3"/>
          </w:tcPr>
          <w:p w:rsidR="00E16C9F" w:rsidRDefault="00E16C9F">
            <w:pPr>
              <w:pStyle w:val="TableParagraph"/>
              <w:spacing w:before="19"/>
              <w:rPr>
                <w:sz w:val="20"/>
              </w:rPr>
            </w:pPr>
          </w:p>
          <w:p w:rsidR="00E16C9F" w:rsidRDefault="006E7554">
            <w:pPr>
              <w:pStyle w:val="TableParagraph"/>
              <w:spacing w:before="1"/>
              <w:ind w:left="5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Корекции</w:t>
            </w: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ind w:left="87" w:right="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Източни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финанси</w:t>
            </w:r>
          </w:p>
          <w:p w:rsidR="00E16C9F" w:rsidRDefault="006E7554">
            <w:pPr>
              <w:pStyle w:val="TableParagraph"/>
              <w:spacing w:line="168" w:lineRule="exact"/>
              <w:ind w:left="91" w:right="9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ране</w:t>
            </w:r>
          </w:p>
        </w:tc>
        <w:tc>
          <w:tcPr>
            <w:tcW w:w="1133" w:type="dxa"/>
            <w:vMerge w:val="restart"/>
          </w:tcPr>
          <w:p w:rsidR="00E16C9F" w:rsidRDefault="00E16C9F">
            <w:pPr>
              <w:pStyle w:val="TableParagraph"/>
              <w:spacing w:before="61"/>
              <w:rPr>
                <w:sz w:val="18"/>
              </w:rPr>
            </w:pPr>
          </w:p>
          <w:p w:rsidR="00E16C9F" w:rsidRDefault="006E7554">
            <w:pPr>
              <w:pStyle w:val="TableParagraph"/>
              <w:ind w:left="113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Оставаща </w:t>
            </w:r>
            <w:r>
              <w:rPr>
                <w:b/>
                <w:sz w:val="18"/>
              </w:rPr>
              <w:t xml:space="preserve">част от </w:t>
            </w:r>
            <w:r>
              <w:rPr>
                <w:b/>
                <w:spacing w:val="-2"/>
                <w:sz w:val="18"/>
              </w:rPr>
              <w:t xml:space="preserve">разходите </w:t>
            </w:r>
            <w:r>
              <w:rPr>
                <w:b/>
                <w:spacing w:val="-6"/>
                <w:sz w:val="18"/>
              </w:rPr>
              <w:t>за</w:t>
            </w:r>
          </w:p>
          <w:p w:rsidR="00E16C9F" w:rsidRDefault="006E7554">
            <w:pPr>
              <w:pStyle w:val="TableParagraph"/>
              <w:spacing w:before="1"/>
              <w:ind w:left="74" w:right="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придобиван </w:t>
            </w:r>
            <w:r>
              <w:rPr>
                <w:b/>
                <w:sz w:val="18"/>
              </w:rPr>
              <w:t>е 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активи, </w:t>
            </w:r>
            <w:r>
              <w:rPr>
                <w:b/>
                <w:sz w:val="18"/>
              </w:rPr>
              <w:t xml:space="preserve">която ще </w:t>
            </w:r>
            <w:r>
              <w:rPr>
                <w:b/>
                <w:spacing w:val="-4"/>
                <w:sz w:val="18"/>
              </w:rPr>
              <w:t>бъде</w:t>
            </w:r>
          </w:p>
          <w:p w:rsidR="00E16C9F" w:rsidRDefault="006E7554">
            <w:pPr>
              <w:pStyle w:val="TableParagraph"/>
              <w:spacing w:before="2"/>
              <w:ind w:left="81" w:right="79" w:hanging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разпределя </w:t>
            </w:r>
            <w:r>
              <w:rPr>
                <w:b/>
                <w:sz w:val="18"/>
              </w:rPr>
              <w:t>на 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план- сметките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2"/>
                <w:sz w:val="18"/>
              </w:rPr>
              <w:t xml:space="preserve">следващите </w:t>
            </w:r>
            <w:r>
              <w:rPr>
                <w:b/>
                <w:sz w:val="18"/>
              </w:rPr>
              <w:t>години за срока на</w:t>
            </w:r>
          </w:p>
          <w:p w:rsidR="00E16C9F" w:rsidRDefault="006E7554">
            <w:pPr>
              <w:pStyle w:val="TableParagraph"/>
              <w:ind w:left="39" w:right="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използване </w:t>
            </w:r>
            <w:r>
              <w:rPr>
                <w:b/>
                <w:sz w:val="18"/>
              </w:rPr>
              <w:t>на актива</w:t>
            </w:r>
          </w:p>
        </w:tc>
      </w:tr>
      <w:tr w:rsidR="00E16C9F" w:rsidTr="00D77BA8">
        <w:trPr>
          <w:trHeight w:val="3312"/>
        </w:trPr>
        <w:tc>
          <w:tcPr>
            <w:tcW w:w="271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1"/>
              <w:rPr>
                <w:sz w:val="18"/>
              </w:rPr>
            </w:pPr>
          </w:p>
          <w:p w:rsidR="00E16C9F" w:rsidRDefault="006E7554" w:rsidP="00B1186E">
            <w:pPr>
              <w:pStyle w:val="TableParagraph"/>
              <w:ind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1"/>
                <w:sz w:val="18"/>
              </w:rPr>
              <w:t xml:space="preserve"> </w:t>
            </w:r>
            <w:r w:rsidR="00541A3E">
              <w:rPr>
                <w:b/>
                <w:sz w:val="18"/>
              </w:rPr>
              <w:t>2025г.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16C9F" w:rsidRDefault="00E16C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spacing w:before="180"/>
              <w:ind w:left="90" w:right="81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програма</w:t>
            </w:r>
          </w:p>
          <w:p w:rsidR="00E16C9F" w:rsidRDefault="006E7554">
            <w:pPr>
              <w:pStyle w:val="TableParagraph"/>
              <w:ind w:left="83" w:right="7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„Околна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среда“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Европейс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съюз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междуна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ции</w:t>
            </w: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79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68" w:right="6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тието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дейностит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опазване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околната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среда</w:t>
            </w: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85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89" w:right="8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Средс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публи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източ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ници</w:t>
            </w: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77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71" w:right="67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Приход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оползот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воряван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и</w:t>
            </w: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spacing w:before="178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70" w:right="7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Неусвое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предход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календа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таксата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042" w:type="dxa"/>
          </w:tcPr>
          <w:p w:rsidR="00E16C9F" w:rsidRDefault="006E7554">
            <w:pPr>
              <w:pStyle w:val="TableParagraph"/>
              <w:spacing w:before="86"/>
              <w:ind w:left="66" w:right="67"/>
              <w:jc w:val="center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глоби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санкции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Закона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отпадъците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имащи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към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</w:t>
            </w: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spacing w:before="86"/>
              <w:ind w:left="73" w:right="7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Натрупан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обезпечен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 по чл.</w:t>
            </w:r>
          </w:p>
          <w:p w:rsidR="00E16C9F" w:rsidRDefault="006E7554">
            <w:pPr>
              <w:pStyle w:val="TableParagraph"/>
              <w:ind w:left="85" w:right="86" w:firstLine="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когато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правят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общини</w:t>
            </w:r>
          </w:p>
        </w:tc>
        <w:tc>
          <w:tcPr>
            <w:tcW w:w="797" w:type="dxa"/>
          </w:tcPr>
          <w:p w:rsidR="00E16C9F" w:rsidRDefault="006E7554">
            <w:pPr>
              <w:pStyle w:val="TableParagraph"/>
              <w:ind w:left="78" w:right="82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Натрупа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отчислен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чл.</w:t>
            </w:r>
          </w:p>
          <w:p w:rsidR="00E16C9F" w:rsidRDefault="006E7554">
            <w:pPr>
              <w:pStyle w:val="TableParagraph"/>
              <w:ind w:left="68" w:right="71" w:hanging="1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когато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правят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</w:p>
          <w:p w:rsidR="00E16C9F" w:rsidRDefault="006E7554">
            <w:pPr>
              <w:pStyle w:val="TableParagraph"/>
              <w:spacing w:line="170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общини</w:t>
            </w:r>
          </w:p>
        </w:tc>
        <w:tc>
          <w:tcPr>
            <w:tcW w:w="622" w:type="dxa"/>
          </w:tcPr>
          <w:p w:rsidR="00E16C9F" w:rsidRDefault="006E7554">
            <w:pPr>
              <w:pStyle w:val="TableParagraph"/>
              <w:spacing w:before="86"/>
              <w:ind w:left="64" w:right="66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Други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прихо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прихо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дите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таксат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ци</w:t>
            </w: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79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68" w:right="72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Заеми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дългови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енти,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свързани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нието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битови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отпадъц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и.</w:t>
            </w: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81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66" w:right="6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Общо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други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източни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финанс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иране</w:t>
            </w: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79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80" w:right="84" w:firstLine="2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Корек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66,</w:t>
            </w:r>
          </w:p>
          <w:p w:rsidR="00E16C9F" w:rsidRDefault="006E7554">
            <w:pPr>
              <w:pStyle w:val="TableParagraph"/>
              <w:ind w:left="66" w:right="69" w:hanging="1"/>
              <w:jc w:val="center"/>
              <w:rPr>
                <w:sz w:val="16"/>
              </w:rPr>
            </w:pPr>
            <w:r>
              <w:rPr>
                <w:sz w:val="16"/>
              </w:rPr>
              <w:t>ал. 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такси</w:t>
            </w: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179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74" w:right="70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Корек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66,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ал.</w:t>
            </w:r>
          </w:p>
          <w:p w:rsidR="00E16C9F" w:rsidRDefault="006E7554">
            <w:pPr>
              <w:pStyle w:val="TableParagraph"/>
              <w:ind w:left="86" w:right="84" w:firstLine="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данъц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такси</w:t>
            </w: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87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105" w:right="77" w:hanging="2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Корекци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66, ал.</w:t>
            </w:r>
          </w:p>
          <w:p w:rsidR="00E16C9F" w:rsidRDefault="006E7554">
            <w:pPr>
              <w:pStyle w:val="TableParagraph"/>
              <w:ind w:left="69" w:right="70" w:firstLine="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данъци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такси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rPr>
                <w:sz w:val="16"/>
              </w:rPr>
            </w:pPr>
          </w:p>
          <w:p w:rsidR="00E16C9F" w:rsidRDefault="00E16C9F">
            <w:pPr>
              <w:pStyle w:val="TableParagraph"/>
              <w:spacing w:before="89"/>
              <w:rPr>
                <w:sz w:val="16"/>
              </w:rPr>
            </w:pPr>
          </w:p>
          <w:p w:rsidR="00E16C9F" w:rsidRDefault="006E7554">
            <w:pPr>
              <w:pStyle w:val="TableParagraph"/>
              <w:ind w:left="71" w:right="7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Такса за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битови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отпадъци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16C9F" w:rsidRDefault="00E16C9F">
            <w:pPr>
              <w:rPr>
                <w:sz w:val="2"/>
                <w:szCs w:val="2"/>
              </w:rPr>
            </w:pPr>
          </w:p>
        </w:tc>
      </w:tr>
      <w:tr w:rsidR="00E16C9F" w:rsidTr="00D77BA8">
        <w:trPr>
          <w:trHeight w:val="184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164" w:lineRule="exact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1</w:t>
            </w:r>
          </w:p>
        </w:tc>
        <w:tc>
          <w:tcPr>
            <w:tcW w:w="993" w:type="dxa"/>
          </w:tcPr>
          <w:p w:rsidR="00E16C9F" w:rsidRDefault="006E7554">
            <w:pPr>
              <w:pStyle w:val="TableParagraph"/>
              <w:spacing w:line="164" w:lineRule="exact"/>
              <w:ind w:left="7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2</w:t>
            </w: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spacing w:line="164" w:lineRule="exact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3</w:t>
            </w:r>
          </w:p>
        </w:tc>
        <w:tc>
          <w:tcPr>
            <w:tcW w:w="649" w:type="dxa"/>
          </w:tcPr>
          <w:p w:rsidR="00E16C9F" w:rsidRDefault="006E7554">
            <w:pPr>
              <w:pStyle w:val="TableParagraph"/>
              <w:spacing w:line="164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4</w:t>
            </w:r>
          </w:p>
        </w:tc>
        <w:tc>
          <w:tcPr>
            <w:tcW w:w="601" w:type="dxa"/>
          </w:tcPr>
          <w:p w:rsidR="00E16C9F" w:rsidRDefault="006E7554">
            <w:pPr>
              <w:pStyle w:val="TableParagraph"/>
              <w:spacing w:line="164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5</w:t>
            </w:r>
          </w:p>
        </w:tc>
        <w:tc>
          <w:tcPr>
            <w:tcW w:w="709" w:type="dxa"/>
          </w:tcPr>
          <w:p w:rsidR="00E16C9F" w:rsidRDefault="006E7554">
            <w:pPr>
              <w:pStyle w:val="TableParagraph"/>
              <w:spacing w:line="164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6</w:t>
            </w:r>
          </w:p>
        </w:tc>
        <w:tc>
          <w:tcPr>
            <w:tcW w:w="716" w:type="dxa"/>
          </w:tcPr>
          <w:p w:rsidR="00E16C9F" w:rsidRDefault="006E7554">
            <w:pPr>
              <w:pStyle w:val="TableParagraph"/>
              <w:spacing w:line="164" w:lineRule="exact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7</w:t>
            </w:r>
          </w:p>
        </w:tc>
        <w:tc>
          <w:tcPr>
            <w:tcW w:w="1042" w:type="dxa"/>
          </w:tcPr>
          <w:p w:rsidR="00E16C9F" w:rsidRDefault="006E7554">
            <w:pPr>
              <w:pStyle w:val="TableParagraph"/>
              <w:spacing w:line="164" w:lineRule="exact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8</w:t>
            </w: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spacing w:line="164" w:lineRule="exact"/>
              <w:ind w:left="92" w:right="92"/>
              <w:jc w:val="center"/>
              <w:rPr>
                <w:i/>
                <w:sz w:val="16"/>
              </w:rPr>
            </w:pPr>
            <w:r>
              <w:rPr>
                <w:i/>
                <w:spacing w:val="-10"/>
                <w:sz w:val="16"/>
              </w:rPr>
              <w:t>9</w:t>
            </w:r>
          </w:p>
        </w:tc>
        <w:tc>
          <w:tcPr>
            <w:tcW w:w="797" w:type="dxa"/>
          </w:tcPr>
          <w:p w:rsidR="00E16C9F" w:rsidRDefault="006E7554">
            <w:pPr>
              <w:pStyle w:val="TableParagraph"/>
              <w:spacing w:line="164" w:lineRule="exact"/>
              <w:ind w:left="1"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10</w:t>
            </w:r>
          </w:p>
        </w:tc>
        <w:tc>
          <w:tcPr>
            <w:tcW w:w="622" w:type="dxa"/>
          </w:tcPr>
          <w:p w:rsidR="00E16C9F" w:rsidRDefault="006E7554">
            <w:pPr>
              <w:pStyle w:val="TableParagraph"/>
              <w:spacing w:line="164" w:lineRule="exact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11</w:t>
            </w:r>
          </w:p>
        </w:tc>
        <w:tc>
          <w:tcPr>
            <w:tcW w:w="768" w:type="dxa"/>
          </w:tcPr>
          <w:p w:rsidR="00E16C9F" w:rsidRDefault="006E7554">
            <w:pPr>
              <w:pStyle w:val="TableParagraph"/>
              <w:spacing w:line="164" w:lineRule="exact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734" w:type="dxa"/>
          </w:tcPr>
          <w:p w:rsidR="00E16C9F" w:rsidRDefault="006E7554">
            <w:pPr>
              <w:pStyle w:val="TableParagraph"/>
              <w:spacing w:line="164" w:lineRule="exact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13</w:t>
            </w:r>
          </w:p>
        </w:tc>
        <w:tc>
          <w:tcPr>
            <w:tcW w:w="641" w:type="dxa"/>
          </w:tcPr>
          <w:p w:rsidR="00E16C9F" w:rsidRDefault="006E7554">
            <w:pPr>
              <w:pStyle w:val="TableParagraph"/>
              <w:spacing w:line="164" w:lineRule="exact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14</w:t>
            </w:r>
          </w:p>
        </w:tc>
        <w:tc>
          <w:tcPr>
            <w:tcW w:w="590" w:type="dxa"/>
          </w:tcPr>
          <w:p w:rsidR="00E16C9F" w:rsidRDefault="006E7554">
            <w:pPr>
              <w:pStyle w:val="TableParagraph"/>
              <w:spacing w:line="164" w:lineRule="exact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15</w:t>
            </w:r>
          </w:p>
        </w:tc>
        <w:tc>
          <w:tcPr>
            <w:tcW w:w="756" w:type="dxa"/>
          </w:tcPr>
          <w:p w:rsidR="00E16C9F" w:rsidRDefault="006E7554">
            <w:pPr>
              <w:pStyle w:val="TableParagraph"/>
              <w:spacing w:line="164" w:lineRule="exact"/>
              <w:ind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16</w:t>
            </w:r>
          </w:p>
        </w:tc>
        <w:tc>
          <w:tcPr>
            <w:tcW w:w="850" w:type="dxa"/>
          </w:tcPr>
          <w:p w:rsidR="00E16C9F" w:rsidRDefault="006E7554">
            <w:pPr>
              <w:pStyle w:val="TableParagraph"/>
              <w:spacing w:line="164" w:lineRule="exact"/>
              <w:ind w:left="90" w:right="92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17</w:t>
            </w: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line="164" w:lineRule="exact"/>
              <w:ind w:left="1" w:right="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18</w:t>
            </w:r>
          </w:p>
        </w:tc>
      </w:tr>
      <w:tr w:rsidR="00E16C9F" w:rsidTr="00D77BA8">
        <w:trPr>
          <w:trHeight w:val="618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206" w:lineRule="exact"/>
              <w:ind w:left="69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Услуги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чл.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ал.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(чл.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62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 Закона за местните данъци и </w:t>
            </w:r>
            <w:r>
              <w:rPr>
                <w:b/>
                <w:spacing w:val="-2"/>
                <w:sz w:val="18"/>
              </w:rPr>
              <w:t>такси)</w:t>
            </w:r>
          </w:p>
        </w:tc>
        <w:tc>
          <w:tcPr>
            <w:tcW w:w="99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16C9F" w:rsidTr="00D77BA8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Събиране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транспортиране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на битови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отпадъци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съоръжения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  <w:p w:rsidR="00E16C9F" w:rsidRDefault="006E7554">
            <w:pPr>
              <w:pStyle w:val="TableParagraph"/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инсталации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тяхното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третиране:</w:t>
            </w:r>
          </w:p>
        </w:tc>
        <w:tc>
          <w:tcPr>
            <w:tcW w:w="993" w:type="dxa"/>
          </w:tcPr>
          <w:p w:rsidR="00E16C9F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368E1" w:rsidRDefault="00B368E1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368E1" w:rsidRPr="00B368E1" w:rsidRDefault="00B368E1" w:rsidP="00660030">
            <w:pPr>
              <w:pStyle w:val="TableParagraph"/>
              <w:jc w:val="center"/>
              <w:rPr>
                <w:b/>
              </w:rPr>
            </w:pPr>
            <w:r w:rsidRPr="00B368E1">
              <w:rPr>
                <w:b/>
              </w:rPr>
              <w:t>169 881</w:t>
            </w: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E29" w:rsidRDefault="00E02E29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E29" w:rsidRPr="00E02E29" w:rsidRDefault="00E02E29" w:rsidP="0066003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02E29">
              <w:rPr>
                <w:b/>
                <w:sz w:val="18"/>
                <w:szCs w:val="18"/>
              </w:rPr>
              <w:t>169 881</w:t>
            </w:r>
          </w:p>
        </w:tc>
        <w:tc>
          <w:tcPr>
            <w:tcW w:w="1133" w:type="dxa"/>
          </w:tcPr>
          <w:p w:rsidR="00E16C9F" w:rsidRPr="00660030" w:rsidRDefault="006E7554" w:rsidP="00660030">
            <w:pPr>
              <w:pStyle w:val="TableParagraph"/>
              <w:spacing w:before="200"/>
              <w:ind w:left="1" w:right="1"/>
              <w:jc w:val="center"/>
              <w:rPr>
                <w:b/>
                <w:sz w:val="18"/>
                <w:szCs w:val="18"/>
              </w:rPr>
            </w:pPr>
            <w:r w:rsidRPr="00660030">
              <w:rPr>
                <w:b/>
                <w:spacing w:val="-10"/>
                <w:sz w:val="18"/>
                <w:szCs w:val="18"/>
              </w:rPr>
              <w:t>Х</w:t>
            </w:r>
          </w:p>
        </w:tc>
      </w:tr>
      <w:tr w:rsidR="00E16C9F" w:rsidTr="00D77BA8">
        <w:trPr>
          <w:trHeight w:val="414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206" w:lineRule="exact"/>
              <w:ind w:left="69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придобиване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съдове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събиране на битовите отпадъци</w:t>
            </w:r>
          </w:p>
        </w:tc>
        <w:tc>
          <w:tcPr>
            <w:tcW w:w="993" w:type="dxa"/>
          </w:tcPr>
          <w:p w:rsidR="002272C8" w:rsidRPr="00660030" w:rsidRDefault="002272C8" w:rsidP="00660030">
            <w:pPr>
              <w:pStyle w:val="a5"/>
              <w:jc w:val="center"/>
              <w:rPr>
                <w:sz w:val="18"/>
                <w:szCs w:val="18"/>
              </w:rPr>
            </w:pPr>
          </w:p>
          <w:p w:rsidR="00E16C9F" w:rsidRPr="00660030" w:rsidRDefault="001C115D" w:rsidP="0066003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72C8" w:rsidRPr="00660030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07145" w:rsidRDefault="00E07145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660030" w:rsidRDefault="001C115D" w:rsidP="006600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0030" w:rsidRPr="00660030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16C9F" w:rsidTr="00D77BA8">
        <w:trPr>
          <w:trHeight w:val="414"/>
        </w:trPr>
        <w:tc>
          <w:tcPr>
            <w:tcW w:w="2719" w:type="dxa"/>
          </w:tcPr>
          <w:p w:rsidR="00E16C9F" w:rsidRDefault="006E7554" w:rsidP="00D25BA8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поддържане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съдове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събиране</w:t>
            </w:r>
            <w:r w:rsidR="00D25BA8">
              <w:rPr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битовите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</w:t>
            </w:r>
          </w:p>
        </w:tc>
        <w:tc>
          <w:tcPr>
            <w:tcW w:w="993" w:type="dxa"/>
          </w:tcPr>
          <w:p w:rsidR="00660030" w:rsidRPr="00660030" w:rsidRDefault="00660030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660030" w:rsidRDefault="00660030" w:rsidP="00660030">
            <w:pPr>
              <w:pStyle w:val="TableParagraph"/>
              <w:jc w:val="center"/>
              <w:rPr>
                <w:sz w:val="18"/>
                <w:szCs w:val="18"/>
              </w:rPr>
            </w:pPr>
            <w:r w:rsidRPr="00660030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07145" w:rsidRDefault="00E07145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660030" w:rsidRDefault="00660030" w:rsidP="00660030">
            <w:pPr>
              <w:pStyle w:val="TableParagraph"/>
              <w:jc w:val="center"/>
              <w:rPr>
                <w:sz w:val="18"/>
                <w:szCs w:val="18"/>
              </w:rPr>
            </w:pPr>
            <w:r w:rsidRPr="00660030">
              <w:rPr>
                <w:sz w:val="18"/>
                <w:szCs w:val="18"/>
              </w:rPr>
              <w:t>500</w:t>
            </w:r>
          </w:p>
        </w:tc>
        <w:tc>
          <w:tcPr>
            <w:tcW w:w="1133" w:type="dxa"/>
          </w:tcPr>
          <w:p w:rsidR="00E16C9F" w:rsidRPr="00660030" w:rsidRDefault="006E7554" w:rsidP="00660030">
            <w:pPr>
              <w:pStyle w:val="TableParagraph"/>
              <w:spacing w:before="97"/>
              <w:ind w:right="1"/>
              <w:jc w:val="center"/>
              <w:rPr>
                <w:sz w:val="18"/>
                <w:szCs w:val="18"/>
              </w:rPr>
            </w:pPr>
            <w:r w:rsidRPr="00660030">
              <w:rPr>
                <w:spacing w:val="-10"/>
                <w:sz w:val="18"/>
                <w:szCs w:val="18"/>
              </w:rPr>
              <w:t>Х</w:t>
            </w:r>
          </w:p>
        </w:tc>
      </w:tr>
      <w:tr w:rsidR="00E16C9F" w:rsidTr="00D77BA8">
        <w:trPr>
          <w:trHeight w:val="1033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595"/>
                <w:tab w:val="left" w:pos="2809"/>
              </w:tabs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- придобиване или ползване на </w:t>
            </w:r>
            <w:r>
              <w:rPr>
                <w:spacing w:val="-2"/>
                <w:sz w:val="18"/>
              </w:rPr>
              <w:t>транспортни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средства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за</w:t>
            </w:r>
            <w:r>
              <w:rPr>
                <w:sz w:val="18"/>
              </w:rPr>
              <w:t xml:space="preserve"> транспортиране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битови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отпадъци,</w:t>
            </w:r>
          </w:p>
          <w:p w:rsidR="00E16C9F" w:rsidRDefault="001D66F0">
            <w:pPr>
              <w:pStyle w:val="TableParagraph"/>
              <w:tabs>
                <w:tab w:val="left" w:pos="1703"/>
              </w:tabs>
              <w:spacing w:line="206" w:lineRule="exact"/>
              <w:ind w:left="69" w:right="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включително </w:t>
            </w:r>
            <w:r w:rsidR="006E7554">
              <w:rPr>
                <w:spacing w:val="-2"/>
                <w:sz w:val="18"/>
              </w:rPr>
              <w:t>сметосъбирачни машини</w:t>
            </w:r>
          </w:p>
        </w:tc>
        <w:tc>
          <w:tcPr>
            <w:tcW w:w="99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16C9F" w:rsidTr="00D77BA8">
        <w:trPr>
          <w:trHeight w:val="828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943"/>
              </w:tabs>
              <w:ind w:left="69" w:right="57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поддържане на транспортни </w:t>
            </w:r>
            <w:r>
              <w:rPr>
                <w:spacing w:val="-2"/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транспортиране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битови отпадъци,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включително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сметосъбирачни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машини</w:t>
            </w:r>
          </w:p>
        </w:tc>
        <w:tc>
          <w:tcPr>
            <w:tcW w:w="993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660030" w:rsidRDefault="00E16C9F" w:rsidP="0066003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660030" w:rsidRDefault="00E16C9F" w:rsidP="00660030">
            <w:pPr>
              <w:pStyle w:val="TableParagraph"/>
              <w:spacing w:before="97"/>
              <w:jc w:val="center"/>
              <w:rPr>
                <w:sz w:val="18"/>
                <w:szCs w:val="18"/>
              </w:rPr>
            </w:pPr>
          </w:p>
          <w:p w:rsidR="00E16C9F" w:rsidRPr="00660030" w:rsidRDefault="006E7554" w:rsidP="00660030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660030">
              <w:rPr>
                <w:spacing w:val="-10"/>
                <w:sz w:val="18"/>
                <w:szCs w:val="18"/>
              </w:rPr>
              <w:t>Х</w:t>
            </w:r>
          </w:p>
        </w:tc>
      </w:tr>
    </w:tbl>
    <w:p w:rsidR="00E16C9F" w:rsidRDefault="00E16C9F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993"/>
        <w:gridCol w:w="850"/>
        <w:gridCol w:w="649"/>
        <w:gridCol w:w="601"/>
        <w:gridCol w:w="709"/>
        <w:gridCol w:w="716"/>
        <w:gridCol w:w="1042"/>
        <w:gridCol w:w="850"/>
        <w:gridCol w:w="797"/>
        <w:gridCol w:w="622"/>
        <w:gridCol w:w="768"/>
        <w:gridCol w:w="734"/>
        <w:gridCol w:w="641"/>
        <w:gridCol w:w="590"/>
        <w:gridCol w:w="756"/>
        <w:gridCol w:w="850"/>
        <w:gridCol w:w="1133"/>
      </w:tblGrid>
      <w:tr w:rsidR="00E16C9F" w:rsidTr="00900E6A">
        <w:trPr>
          <w:trHeight w:val="1033"/>
        </w:trPr>
        <w:tc>
          <w:tcPr>
            <w:tcW w:w="2719" w:type="dxa"/>
          </w:tcPr>
          <w:p w:rsidR="00E16C9F" w:rsidRDefault="006E7554" w:rsidP="00985961">
            <w:pPr>
              <w:pStyle w:val="TableParagraph"/>
              <w:tabs>
                <w:tab w:val="left" w:pos="1681"/>
                <w:tab w:val="left" w:pos="2420"/>
              </w:tabs>
              <w:ind w:left="69" w:right="60" w:firstLine="45"/>
              <w:jc w:val="both"/>
              <w:rPr>
                <w:sz w:val="18"/>
              </w:rPr>
            </w:pPr>
            <w:r>
              <w:rPr>
                <w:sz w:val="18"/>
              </w:rPr>
              <w:t>- събиране на битови отпадъци, включително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разделно,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изключение на отпадъците, попадащи в </w:t>
            </w:r>
            <w:r>
              <w:rPr>
                <w:spacing w:val="-2"/>
                <w:sz w:val="18"/>
              </w:rPr>
              <w:t>управлението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на</w:t>
            </w:r>
            <w:r w:rsidR="00985961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масово</w:t>
            </w:r>
            <w:r w:rsidR="00985961">
              <w:rPr>
                <w:sz w:val="18"/>
              </w:rPr>
              <w:t xml:space="preserve"> </w:t>
            </w:r>
            <w:r>
              <w:rPr>
                <w:sz w:val="18"/>
              </w:rPr>
              <w:t>разпространените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</w:t>
            </w:r>
            <w:r w:rsidR="00985961">
              <w:rPr>
                <w:spacing w:val="-2"/>
                <w:sz w:val="18"/>
              </w:rPr>
              <w:t xml:space="preserve">- </w:t>
            </w:r>
            <w:r w:rsidR="00985961" w:rsidRPr="00D77BA8">
              <w:rPr>
                <w:b/>
                <w:spacing w:val="-5"/>
                <w:sz w:val="18"/>
              </w:rPr>
              <w:t>Договор № 35/ 23.08.2022г.</w:t>
            </w:r>
          </w:p>
        </w:tc>
        <w:tc>
          <w:tcPr>
            <w:tcW w:w="993" w:type="dxa"/>
          </w:tcPr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1D66F0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150 071</w:t>
            </w: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610984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1D66F0" w:rsidRDefault="00610984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150 071</w:t>
            </w: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spacing w:before="199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827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405"/>
                <w:tab w:val="left" w:pos="1856"/>
                <w:tab w:val="left" w:pos="2262"/>
              </w:tabs>
              <w:spacing w:line="242" w:lineRule="auto"/>
              <w:ind w:left="69" w:right="59" w:firstLine="4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транспортиране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битовите </w:t>
            </w:r>
            <w:r>
              <w:rPr>
                <w:sz w:val="18"/>
              </w:rPr>
              <w:t>отпадъци,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изключение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тези,</w:t>
            </w:r>
          </w:p>
          <w:p w:rsidR="00E16C9F" w:rsidRDefault="006E7554">
            <w:pPr>
              <w:pStyle w:val="TableParagraph"/>
              <w:spacing w:line="206" w:lineRule="exact"/>
              <w:ind w:left="69" w:right="97"/>
              <w:rPr>
                <w:sz w:val="18"/>
              </w:rPr>
            </w:pPr>
            <w:r>
              <w:rPr>
                <w:sz w:val="18"/>
              </w:rPr>
              <w:t>попадащи в управлението на масово разпространени отпадъци</w:t>
            </w:r>
          </w:p>
        </w:tc>
        <w:tc>
          <w:tcPr>
            <w:tcW w:w="993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1186E" w:rsidRDefault="00B1186E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1186E" w:rsidRPr="001D66F0" w:rsidRDefault="00B1186E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Pr="001D66F0" w:rsidRDefault="00100FEA" w:rsidP="00AE24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1033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631"/>
                <w:tab w:val="left" w:pos="2864"/>
              </w:tabs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осигуряване на информация на обществеността за събирането, </w:t>
            </w:r>
            <w:r>
              <w:rPr>
                <w:spacing w:val="-2"/>
                <w:sz w:val="18"/>
              </w:rPr>
              <w:t>включително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разделно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 xml:space="preserve"> транспортирането</w:t>
            </w:r>
            <w:r>
              <w:rPr>
                <w:spacing w:val="58"/>
                <w:sz w:val="18"/>
              </w:rPr>
              <w:t xml:space="preserve">   </w:t>
            </w:r>
            <w:r>
              <w:rPr>
                <w:sz w:val="18"/>
              </w:rPr>
              <w:t>на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битовите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отпадъци</w:t>
            </w:r>
          </w:p>
        </w:tc>
        <w:tc>
          <w:tcPr>
            <w:tcW w:w="99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spacing w:before="197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1240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>- контрол на дейностите, свързани с образуване, събиране, съхраняване и транспортиране на битовите отпадъци,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включително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използване</w:t>
            </w:r>
          </w:p>
          <w:p w:rsidR="00E16C9F" w:rsidRDefault="006E7554">
            <w:pPr>
              <w:pStyle w:val="TableParagraph"/>
              <w:spacing w:line="206" w:lineRule="exact"/>
              <w:ind w:left="69" w:right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GPS и други технологични </w:t>
            </w:r>
            <w:r>
              <w:rPr>
                <w:spacing w:val="-2"/>
                <w:sz w:val="18"/>
              </w:rPr>
              <w:t>решения</w:t>
            </w:r>
          </w:p>
        </w:tc>
        <w:tc>
          <w:tcPr>
            <w:tcW w:w="99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1D66F0" w:rsidRDefault="00E16C9F" w:rsidP="001D66F0">
            <w:pPr>
              <w:pStyle w:val="TableParagraph"/>
              <w:spacing w:before="96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1036"/>
        </w:trPr>
        <w:tc>
          <w:tcPr>
            <w:tcW w:w="2719" w:type="dxa"/>
          </w:tcPr>
          <w:p w:rsidR="00E16C9F" w:rsidRDefault="006E7554" w:rsidP="00F37FAB">
            <w:pPr>
              <w:pStyle w:val="TableParagraph"/>
              <w:ind w:left="69" w:right="60" w:firstLine="45"/>
              <w:jc w:val="both"/>
              <w:rPr>
                <w:sz w:val="18"/>
              </w:rPr>
            </w:pPr>
            <w:r>
              <w:rPr>
                <w:sz w:val="18"/>
              </w:rPr>
              <w:t>- данъци, такси и застраховки на транспортни средства,</w:t>
            </w:r>
            <w:r w:rsidR="008C3E46">
              <w:rPr>
                <w:sz w:val="18"/>
              </w:rPr>
              <w:t xml:space="preserve"> командировки,</w:t>
            </w:r>
            <w:r>
              <w:rPr>
                <w:sz w:val="18"/>
              </w:rPr>
              <w:t xml:space="preserve"> </w:t>
            </w:r>
            <w:r w:rsidR="008C3E46">
              <w:rPr>
                <w:sz w:val="18"/>
              </w:rPr>
              <w:t xml:space="preserve">( </w:t>
            </w:r>
            <w:r>
              <w:rPr>
                <w:sz w:val="18"/>
              </w:rPr>
              <w:t>включително 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сметосъбирачни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машини,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случай че</w:t>
            </w:r>
            <w:r w:rsidR="00F37FAB"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дейността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z w:val="18"/>
              </w:rPr>
              <w:t>се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z w:val="18"/>
              </w:rPr>
              <w:t>извършва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от</w:t>
            </w:r>
            <w:r w:rsidR="00F37FAB">
              <w:rPr>
                <w:sz w:val="18"/>
              </w:rPr>
              <w:t xml:space="preserve">    </w:t>
            </w:r>
            <w:r>
              <w:rPr>
                <w:spacing w:val="-2"/>
                <w:sz w:val="18"/>
              </w:rPr>
              <w:t>общината</w:t>
            </w:r>
            <w:r w:rsidR="008C3E46">
              <w:rPr>
                <w:spacing w:val="-2"/>
                <w:sz w:val="18"/>
              </w:rPr>
              <w:t xml:space="preserve"> )</w:t>
            </w:r>
          </w:p>
        </w:tc>
        <w:tc>
          <w:tcPr>
            <w:tcW w:w="993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AE24C3" w:rsidRDefault="00AE24C3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AE24C3" w:rsidRPr="001D66F0" w:rsidRDefault="00AE24C3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AE24C3" w:rsidRDefault="00AE24C3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AE24C3" w:rsidRPr="001D66F0" w:rsidRDefault="00AE24C3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spacing w:before="199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271"/>
                <w:tab w:val="left" w:pos="2791"/>
              </w:tabs>
              <w:ind w:left="69" w:right="58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разходи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 w:rsidR="00D77BA8">
              <w:rPr>
                <w:sz w:val="18"/>
              </w:rPr>
              <w:t xml:space="preserve"> </w:t>
            </w:r>
            <w:r>
              <w:rPr>
                <w:sz w:val="18"/>
              </w:rPr>
              <w:t>предоставя</w:t>
            </w:r>
            <w:r w:rsidR="00D77BA8">
              <w:rPr>
                <w:sz w:val="18"/>
              </w:rPr>
              <w:t>-</w:t>
            </w:r>
            <w:r>
              <w:rPr>
                <w:sz w:val="18"/>
              </w:rPr>
              <w:t>не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услугата,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произтичащи</w:t>
            </w:r>
            <w:r w:rsidR="00D77BA8">
              <w:rPr>
                <w:spacing w:val="-2"/>
                <w:sz w:val="18"/>
              </w:rPr>
              <w:t xml:space="preserve"> от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от</w:t>
            </w:r>
          </w:p>
          <w:p w:rsidR="00E16C9F" w:rsidRDefault="006E7554">
            <w:pPr>
              <w:pStyle w:val="TableParagraph"/>
              <w:spacing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нормативен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акт</w:t>
            </w:r>
            <w:r w:rsidR="00D77BA8">
              <w:rPr>
                <w:spacing w:val="-5"/>
                <w:sz w:val="18"/>
              </w:rPr>
              <w:t xml:space="preserve">- </w:t>
            </w:r>
            <w:r w:rsidR="00D77BA8" w:rsidRPr="00D77BA8">
              <w:rPr>
                <w:b/>
                <w:spacing w:val="-5"/>
                <w:sz w:val="18"/>
              </w:rPr>
              <w:t>Договор № 35/ 23.08.2022г.</w:t>
            </w:r>
          </w:p>
        </w:tc>
        <w:tc>
          <w:tcPr>
            <w:tcW w:w="993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77BA8" w:rsidRPr="001D66F0" w:rsidRDefault="00D77BA8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13 810</w:t>
            </w: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1D66F0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13 810</w:t>
            </w: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 w:rsidP="00F37FAB">
            <w:pPr>
              <w:pStyle w:val="TableParagraph"/>
              <w:ind w:left="69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разходи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предоставяне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 услугата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общинския</w:t>
            </w:r>
            <w:r w:rsidR="00F37FA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съвет*</w:t>
            </w:r>
          </w:p>
        </w:tc>
        <w:tc>
          <w:tcPr>
            <w:tcW w:w="99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6E7554" w:rsidP="001D66F0">
            <w:pPr>
              <w:pStyle w:val="TableParagraph"/>
              <w:spacing w:before="198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412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206" w:lineRule="exact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Третиране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битовите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отпадъци в съоръжения и инсталации:</w:t>
            </w:r>
          </w:p>
        </w:tc>
        <w:tc>
          <w:tcPr>
            <w:tcW w:w="993" w:type="dxa"/>
          </w:tcPr>
          <w:p w:rsidR="00985961" w:rsidRDefault="00985961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985961" w:rsidRDefault="00985961" w:rsidP="001D66F0">
            <w:pPr>
              <w:pStyle w:val="TableParagraph"/>
              <w:jc w:val="center"/>
              <w:rPr>
                <w:b/>
              </w:rPr>
            </w:pPr>
            <w:r w:rsidRPr="00985961">
              <w:rPr>
                <w:b/>
              </w:rPr>
              <w:t xml:space="preserve">178 242 </w:t>
            </w: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E29" w:rsidRPr="00E02E29" w:rsidRDefault="00E02E29" w:rsidP="001D66F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02E29">
              <w:rPr>
                <w:b/>
                <w:sz w:val="18"/>
                <w:szCs w:val="18"/>
              </w:rPr>
              <w:t>178 242</w:t>
            </w:r>
          </w:p>
        </w:tc>
        <w:tc>
          <w:tcPr>
            <w:tcW w:w="1133" w:type="dxa"/>
          </w:tcPr>
          <w:p w:rsidR="00E16C9F" w:rsidRPr="001D66F0" w:rsidRDefault="006E7554" w:rsidP="001D66F0">
            <w:pPr>
              <w:pStyle w:val="TableParagraph"/>
              <w:spacing w:before="95"/>
              <w:ind w:left="1" w:right="1"/>
              <w:jc w:val="center"/>
              <w:rPr>
                <w:b/>
                <w:sz w:val="18"/>
                <w:szCs w:val="18"/>
              </w:rPr>
            </w:pPr>
            <w:r w:rsidRPr="001D66F0">
              <w:rPr>
                <w:b/>
                <w:spacing w:val="-10"/>
                <w:sz w:val="18"/>
                <w:szCs w:val="18"/>
              </w:rPr>
              <w:t>Х</w:t>
            </w:r>
          </w:p>
        </w:tc>
      </w:tr>
      <w:tr w:rsidR="00E16C9F" w:rsidTr="00900E6A">
        <w:trPr>
          <w:trHeight w:val="1036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374"/>
                <w:tab w:val="left" w:pos="2874"/>
              </w:tabs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третиране (обезвреждане и оползотворяване) на битови </w:t>
            </w:r>
            <w:r>
              <w:rPr>
                <w:spacing w:val="-2"/>
                <w:sz w:val="18"/>
              </w:rPr>
              <w:t>отпадъци,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необхванати</w:t>
            </w:r>
            <w:r w:rsidR="005B6E42">
              <w:rPr>
                <w:spacing w:val="-2"/>
                <w:sz w:val="18"/>
              </w:rPr>
              <w:t xml:space="preserve">  в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</w:p>
          <w:p w:rsidR="00E16C9F" w:rsidRDefault="005B6E42">
            <w:pPr>
              <w:pStyle w:val="TableParagraph"/>
              <w:tabs>
                <w:tab w:val="left" w:pos="1681"/>
                <w:tab w:val="left" w:pos="2420"/>
              </w:tabs>
              <w:spacing w:line="206" w:lineRule="exact"/>
              <w:ind w:left="69" w:right="6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</w:t>
            </w:r>
            <w:r w:rsidR="006E7554">
              <w:rPr>
                <w:spacing w:val="-2"/>
                <w:sz w:val="18"/>
              </w:rPr>
              <w:t>правлението</w:t>
            </w:r>
            <w:r w:rsidR="00F37FAB">
              <w:rPr>
                <w:spacing w:val="-2"/>
                <w:sz w:val="18"/>
              </w:rPr>
              <w:t xml:space="preserve"> </w:t>
            </w:r>
            <w:r w:rsidR="006E7554">
              <w:rPr>
                <w:spacing w:val="-6"/>
                <w:sz w:val="18"/>
              </w:rPr>
              <w:t>на</w:t>
            </w:r>
            <w:r w:rsidR="00F37FAB">
              <w:rPr>
                <w:spacing w:val="-6"/>
                <w:sz w:val="18"/>
              </w:rPr>
              <w:t xml:space="preserve"> </w:t>
            </w:r>
            <w:r w:rsidR="006E7554">
              <w:rPr>
                <w:spacing w:val="-2"/>
                <w:sz w:val="18"/>
              </w:rPr>
              <w:t xml:space="preserve">масово </w:t>
            </w:r>
            <w:r w:rsidR="006E7554">
              <w:rPr>
                <w:sz w:val="18"/>
              </w:rPr>
              <w:t>разпространените отпадъци</w:t>
            </w:r>
          </w:p>
        </w:tc>
        <w:tc>
          <w:tcPr>
            <w:tcW w:w="993" w:type="dxa"/>
          </w:tcPr>
          <w:p w:rsidR="00E16C9F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Default="00100FEA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0FEA" w:rsidRPr="001D66F0" w:rsidRDefault="00836C4B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00FEA">
              <w:rPr>
                <w:sz w:val="18"/>
                <w:szCs w:val="18"/>
              </w:rPr>
              <w:t>4 000</w:t>
            </w: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77031" w:rsidRDefault="00577031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577031" w:rsidRDefault="00577031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16C9F" w:rsidRPr="001D66F0" w:rsidRDefault="00836C4B" w:rsidP="001D66F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77031">
              <w:rPr>
                <w:sz w:val="18"/>
                <w:szCs w:val="18"/>
              </w:rPr>
              <w:t>4 000</w:t>
            </w: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spacing w:before="199"/>
              <w:jc w:val="center"/>
              <w:rPr>
                <w:sz w:val="18"/>
                <w:szCs w:val="18"/>
              </w:rPr>
            </w:pPr>
          </w:p>
          <w:p w:rsidR="00E16C9F" w:rsidRPr="001D66F0" w:rsidRDefault="006E7554" w:rsidP="001D66F0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412"/>
        </w:trPr>
        <w:tc>
          <w:tcPr>
            <w:tcW w:w="2719" w:type="dxa"/>
          </w:tcPr>
          <w:p w:rsidR="00E16C9F" w:rsidRDefault="006E7554" w:rsidP="00473059">
            <w:pPr>
              <w:pStyle w:val="TableParagraph"/>
              <w:tabs>
                <w:tab w:val="left" w:pos="431"/>
              </w:tabs>
              <w:spacing w:line="202" w:lineRule="exact"/>
              <w:ind w:left="16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>анализи,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проби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  <w:r w:rsidR="00473059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отпадъците</w:t>
            </w:r>
          </w:p>
        </w:tc>
        <w:tc>
          <w:tcPr>
            <w:tcW w:w="99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6E7554" w:rsidP="001D66F0">
            <w:pPr>
              <w:pStyle w:val="TableParagraph"/>
              <w:spacing w:before="95"/>
              <w:ind w:right="1"/>
              <w:jc w:val="center"/>
              <w:rPr>
                <w:sz w:val="18"/>
                <w:szCs w:val="18"/>
              </w:rPr>
            </w:pPr>
            <w:r w:rsidRPr="001D66F0">
              <w:rPr>
                <w:spacing w:val="-10"/>
                <w:sz w:val="18"/>
                <w:szCs w:val="18"/>
              </w:rPr>
              <w:t>X</w:t>
            </w:r>
          </w:p>
        </w:tc>
      </w:tr>
      <w:tr w:rsidR="00E16C9F" w:rsidTr="00900E6A">
        <w:trPr>
          <w:trHeight w:val="1099"/>
        </w:trPr>
        <w:tc>
          <w:tcPr>
            <w:tcW w:w="2719" w:type="dxa"/>
          </w:tcPr>
          <w:p w:rsidR="00E16C9F" w:rsidRDefault="006E7554">
            <w:pPr>
              <w:pStyle w:val="TableParagraph"/>
              <w:spacing w:before="28"/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>- проучвания, включително прединвестиционни, финансови и икономически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анализи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проектиране на депа за битови отпадъци, както и на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съоръжения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и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инсталации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99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E16C9F" w:rsidRPr="001D66F0" w:rsidRDefault="00E16C9F" w:rsidP="001D66F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E16C9F" w:rsidRDefault="00E16C9F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993"/>
        <w:gridCol w:w="850"/>
        <w:gridCol w:w="649"/>
        <w:gridCol w:w="601"/>
        <w:gridCol w:w="709"/>
        <w:gridCol w:w="716"/>
        <w:gridCol w:w="1042"/>
        <w:gridCol w:w="850"/>
        <w:gridCol w:w="797"/>
        <w:gridCol w:w="622"/>
        <w:gridCol w:w="768"/>
        <w:gridCol w:w="734"/>
        <w:gridCol w:w="641"/>
        <w:gridCol w:w="590"/>
        <w:gridCol w:w="756"/>
        <w:gridCol w:w="850"/>
        <w:gridCol w:w="1133"/>
      </w:tblGrid>
      <w:tr w:rsidR="00E16C9F" w:rsidTr="00900E6A">
        <w:trPr>
          <w:trHeight w:val="1033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третиране на битови отпадъци и/или площадки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безвъзмездно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предаване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събрани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битови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отпадъци </w:t>
            </w:r>
            <w:r>
              <w:rPr>
                <w:sz w:val="18"/>
              </w:rPr>
              <w:t>от</w:t>
            </w:r>
            <w:r>
              <w:rPr>
                <w:spacing w:val="64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домакинствата,</w:t>
            </w:r>
            <w:r>
              <w:rPr>
                <w:spacing w:val="65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в</w:t>
            </w:r>
            <w:r>
              <w:rPr>
                <w:spacing w:val="64"/>
                <w:w w:val="150"/>
                <w:sz w:val="18"/>
              </w:rPr>
              <w:t xml:space="preserve">   </w:t>
            </w:r>
            <w:r>
              <w:rPr>
                <w:spacing w:val="-4"/>
                <w:sz w:val="18"/>
              </w:rPr>
              <w:t>т.ч.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едрогабаритни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1656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 изграждане на депа за битови отпадъци, както и на съоръжения и инсталации за третиране на битови отпадъци и/или осигуряване на площадки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безвъзмездно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предаване </w:t>
            </w:r>
            <w:r>
              <w:rPr>
                <w:spacing w:val="-2"/>
                <w:sz w:val="18"/>
              </w:rPr>
              <w:t>на разделно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събрани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битови отпадъци</w:t>
            </w:r>
          </w:p>
          <w:p w:rsidR="00E16C9F" w:rsidRDefault="006E7554">
            <w:pPr>
              <w:pStyle w:val="TableParagraph"/>
              <w:spacing w:line="206" w:lineRule="exact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от домакинствата, в т.ч. едрогабаритни отпадъци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1658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поддържане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експлоатация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депа за битови отпадъци, както и на съоръжения и инсталации за третиране на битови отпадъци и/или площадки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безвъзмездно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предаване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събрани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битови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отпадъци </w:t>
            </w:r>
            <w:r>
              <w:rPr>
                <w:sz w:val="18"/>
              </w:rPr>
              <w:t>от</w:t>
            </w:r>
            <w:r>
              <w:rPr>
                <w:spacing w:val="64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домакинствата,</w:t>
            </w:r>
            <w:r>
              <w:rPr>
                <w:spacing w:val="65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в</w:t>
            </w:r>
            <w:r>
              <w:rPr>
                <w:spacing w:val="64"/>
                <w:w w:val="150"/>
                <w:sz w:val="18"/>
              </w:rPr>
              <w:t xml:space="preserve">   </w:t>
            </w:r>
            <w:r>
              <w:rPr>
                <w:spacing w:val="-4"/>
                <w:sz w:val="18"/>
              </w:rPr>
              <w:t>т.ч.</w:t>
            </w:r>
          </w:p>
          <w:p w:rsidR="00E16C9F" w:rsidRDefault="006E7554">
            <w:pPr>
              <w:pStyle w:val="TableParagraph"/>
              <w:spacing w:line="192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едрогабаритни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9E5F08" w:rsidRDefault="009E5F08">
            <w:pPr>
              <w:pStyle w:val="TableParagraph"/>
              <w:rPr>
                <w:sz w:val="18"/>
              </w:rPr>
            </w:pPr>
          </w:p>
          <w:p w:rsidR="009E5F08" w:rsidRDefault="009E5F08">
            <w:pPr>
              <w:pStyle w:val="TableParagraph"/>
              <w:rPr>
                <w:sz w:val="18"/>
              </w:rPr>
            </w:pPr>
          </w:p>
          <w:p w:rsidR="009E5F08" w:rsidRDefault="009E5F08" w:rsidP="009E5F08">
            <w:pPr>
              <w:pStyle w:val="TableParagraph"/>
              <w:jc w:val="center"/>
              <w:rPr>
                <w:sz w:val="18"/>
              </w:rPr>
            </w:pPr>
          </w:p>
          <w:p w:rsidR="009E5F08" w:rsidRDefault="009E5F08" w:rsidP="009E5F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E5F08" w:rsidRDefault="009E5F08">
            <w:pPr>
              <w:pStyle w:val="TableParagraph"/>
              <w:rPr>
                <w:sz w:val="18"/>
              </w:rPr>
            </w:pPr>
          </w:p>
          <w:p w:rsidR="009E5F08" w:rsidRDefault="009E5F08">
            <w:pPr>
              <w:pStyle w:val="TableParagraph"/>
              <w:rPr>
                <w:sz w:val="18"/>
              </w:rPr>
            </w:pPr>
          </w:p>
          <w:p w:rsidR="009E5F08" w:rsidRDefault="009E5F08">
            <w:pPr>
              <w:pStyle w:val="TableParagraph"/>
              <w:rPr>
                <w:sz w:val="18"/>
              </w:rPr>
            </w:pPr>
          </w:p>
          <w:p w:rsidR="009E5F08" w:rsidRDefault="009E5F08">
            <w:pPr>
              <w:pStyle w:val="TableParagraph"/>
              <w:rPr>
                <w:sz w:val="18"/>
              </w:rPr>
            </w:pPr>
          </w:p>
          <w:p w:rsidR="00E16C9F" w:rsidRDefault="009E5F08" w:rsidP="009E5F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97"/>
              <w:rPr>
                <w:sz w:val="18"/>
              </w:rPr>
            </w:pPr>
          </w:p>
          <w:p w:rsidR="00E16C9F" w:rsidRDefault="006E7554">
            <w:pPr>
              <w:pStyle w:val="TableParagraph"/>
              <w:spacing w:before="1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412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закриване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следексплоатационни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грижи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площадката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депото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95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220"/>
        </w:trPr>
        <w:tc>
          <w:tcPr>
            <w:tcW w:w="2719" w:type="dxa"/>
          </w:tcPr>
          <w:p w:rsidR="00C1518D" w:rsidRDefault="00C1518D">
            <w:pPr>
              <w:pStyle w:val="TableParagraph"/>
              <w:spacing w:before="2" w:line="198" w:lineRule="exact"/>
              <w:ind w:left="115"/>
              <w:rPr>
                <w:sz w:val="18"/>
              </w:rPr>
            </w:pPr>
          </w:p>
          <w:p w:rsidR="00E16C9F" w:rsidRDefault="006E7554">
            <w:pPr>
              <w:pStyle w:val="TableParagraph"/>
              <w:spacing w:before="2"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мониторинг</w:t>
            </w:r>
          </w:p>
        </w:tc>
        <w:tc>
          <w:tcPr>
            <w:tcW w:w="993" w:type="dxa"/>
          </w:tcPr>
          <w:p w:rsidR="005A1268" w:rsidRDefault="005A1268">
            <w:pPr>
              <w:pStyle w:val="TableParagraph"/>
              <w:rPr>
                <w:sz w:val="14"/>
              </w:rPr>
            </w:pPr>
          </w:p>
          <w:p w:rsidR="00E16C9F" w:rsidRPr="005A1268" w:rsidRDefault="003740ED" w:rsidP="005A126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A1268" w:rsidRPr="005A1268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A1268" w:rsidRDefault="005A1268">
            <w:pPr>
              <w:pStyle w:val="TableParagraph"/>
              <w:rPr>
                <w:sz w:val="14"/>
              </w:rPr>
            </w:pPr>
          </w:p>
          <w:p w:rsidR="00E16C9F" w:rsidRPr="005A1268" w:rsidRDefault="00381827" w:rsidP="005A126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A1268" w:rsidRPr="005A1268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line="200" w:lineRule="exact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414"/>
        </w:trPr>
        <w:tc>
          <w:tcPr>
            <w:tcW w:w="2719" w:type="dxa"/>
          </w:tcPr>
          <w:p w:rsidR="00E16C9F" w:rsidRDefault="006E7554" w:rsidP="00694F2B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обезпечения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чл.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  <w:r w:rsidR="00694F2B">
              <w:rPr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отпадъците</w:t>
            </w:r>
            <w:r w:rsidR="00694F2B">
              <w:rPr>
                <w:spacing w:val="-2"/>
                <w:sz w:val="18"/>
              </w:rPr>
              <w:t xml:space="preserve">- </w:t>
            </w:r>
            <w:r w:rsidR="00694F2B" w:rsidRPr="00694F2B">
              <w:rPr>
                <w:b/>
                <w:spacing w:val="-2"/>
                <w:sz w:val="18"/>
              </w:rPr>
              <w:t>900т.</w:t>
            </w:r>
            <w:r w:rsidR="00C101D9">
              <w:rPr>
                <w:b/>
                <w:spacing w:val="-2"/>
                <w:sz w:val="18"/>
              </w:rPr>
              <w:t xml:space="preserve"> х 5, 38 лв/т </w:t>
            </w:r>
          </w:p>
        </w:tc>
        <w:tc>
          <w:tcPr>
            <w:tcW w:w="993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  <w:p w:rsidR="005A1268" w:rsidRDefault="005A1268" w:rsidP="005A12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4 842</w:t>
            </w: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  <w:p w:rsidR="005A1268" w:rsidRDefault="005A1268" w:rsidP="005A12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4 842</w:t>
            </w: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97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412"/>
        </w:trPr>
        <w:tc>
          <w:tcPr>
            <w:tcW w:w="2719" w:type="dxa"/>
          </w:tcPr>
          <w:p w:rsidR="00E16C9F" w:rsidRDefault="006E7554" w:rsidP="00694F2B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отчисления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чл.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  <w:r w:rsidR="00694F2B">
              <w:rPr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отпадъците</w:t>
            </w:r>
            <w:r w:rsidR="00694F2B">
              <w:rPr>
                <w:spacing w:val="-2"/>
                <w:sz w:val="18"/>
              </w:rPr>
              <w:t xml:space="preserve">- </w:t>
            </w:r>
            <w:r w:rsidR="00694F2B" w:rsidRPr="00694F2B">
              <w:rPr>
                <w:b/>
                <w:spacing w:val="-2"/>
                <w:sz w:val="18"/>
              </w:rPr>
              <w:t>900т.</w:t>
            </w:r>
            <w:r w:rsidR="00C101D9">
              <w:rPr>
                <w:b/>
                <w:spacing w:val="-2"/>
                <w:sz w:val="18"/>
              </w:rPr>
              <w:t xml:space="preserve"> х 95 лв/т</w:t>
            </w:r>
          </w:p>
        </w:tc>
        <w:tc>
          <w:tcPr>
            <w:tcW w:w="993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  <w:p w:rsidR="005A1268" w:rsidRDefault="005A1268" w:rsidP="005A12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85 500</w:t>
            </w: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5A1268">
            <w:pPr>
              <w:pStyle w:val="TableParagraph"/>
              <w:jc w:val="center"/>
              <w:rPr>
                <w:sz w:val="18"/>
              </w:rPr>
            </w:pPr>
          </w:p>
          <w:p w:rsidR="005A1268" w:rsidRDefault="005A1268" w:rsidP="005A12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85 500</w:t>
            </w: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95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449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>- закупуване на земя за изграждане на депа за битови отпадъци, съоръжения и инсталации или осигуряване на площадки за безвъздмездно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предаване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разделно</w:t>
            </w:r>
          </w:p>
          <w:p w:rsidR="00E16C9F" w:rsidRDefault="006E7554">
            <w:pPr>
              <w:pStyle w:val="TableParagraph"/>
              <w:spacing w:line="206" w:lineRule="exact"/>
              <w:ind w:left="69" w:right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събрани битови отпадъци от </w:t>
            </w:r>
            <w:r>
              <w:rPr>
                <w:spacing w:val="-2"/>
                <w:sz w:val="18"/>
              </w:rPr>
              <w:t>домакинствата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551"/>
                <w:tab w:val="left" w:pos="2808"/>
              </w:tabs>
              <w:ind w:left="69" w:right="59" w:firstLine="45"/>
              <w:rPr>
                <w:sz w:val="18"/>
              </w:rPr>
            </w:pPr>
            <w:r>
              <w:rPr>
                <w:sz w:val="18"/>
              </w:rPr>
              <w:t xml:space="preserve">- разходи за участие в дейността на </w:t>
            </w:r>
            <w:r>
              <w:rPr>
                <w:spacing w:val="-2"/>
                <w:sz w:val="18"/>
              </w:rPr>
              <w:t>регионалното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сдружение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за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отпадъците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200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828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 осигуряване на информация на обществеността за дейности по управление</w:t>
            </w:r>
            <w:r>
              <w:rPr>
                <w:spacing w:val="6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6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отпадъците</w:t>
            </w:r>
            <w:r>
              <w:rPr>
                <w:spacing w:val="61"/>
                <w:w w:val="1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на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територията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общината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spacing w:before="96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414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386"/>
                <w:tab w:val="left" w:pos="1326"/>
                <w:tab w:val="left" w:pos="1690"/>
                <w:tab w:val="left" w:pos="2782"/>
              </w:tabs>
              <w:spacing w:line="202" w:lineRule="exact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програми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за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управление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на</w:t>
            </w:r>
          </w:p>
          <w:p w:rsidR="00E16C9F" w:rsidRDefault="006E7554">
            <w:pPr>
              <w:pStyle w:val="TableParagraph"/>
              <w:spacing w:line="193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отпадъците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97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414"/>
        </w:trPr>
        <w:tc>
          <w:tcPr>
            <w:tcW w:w="2719" w:type="dxa"/>
          </w:tcPr>
          <w:p w:rsidR="00E16C9F" w:rsidRDefault="00D25BA8">
            <w:pPr>
              <w:pStyle w:val="TableParagraph"/>
              <w:tabs>
                <w:tab w:val="left" w:pos="410"/>
                <w:tab w:val="left" w:pos="1266"/>
                <w:tab w:val="left" w:pos="1674"/>
                <w:tab w:val="left" w:pos="2773"/>
              </w:tabs>
              <w:spacing w:line="202" w:lineRule="exact"/>
              <w:ind w:left="115"/>
              <w:rPr>
                <w:sz w:val="18"/>
              </w:rPr>
            </w:pPr>
            <w:r>
              <w:rPr>
                <w:rFonts w:ascii="Calibri"/>
                <w:sz w:val="18"/>
              </w:rPr>
              <w:tab/>
            </w:r>
            <w:r w:rsidR="006E7554">
              <w:rPr>
                <w:spacing w:val="-10"/>
                <w:sz w:val="18"/>
              </w:rPr>
              <w:t>-</w:t>
            </w:r>
            <w:r w:rsidR="006E7554">
              <w:rPr>
                <w:sz w:val="18"/>
              </w:rPr>
              <w:tab/>
            </w:r>
            <w:r w:rsidR="006E7554">
              <w:rPr>
                <w:spacing w:val="-2"/>
                <w:sz w:val="18"/>
              </w:rPr>
              <w:t>контрол</w:t>
            </w:r>
            <w:r w:rsidR="006E7554">
              <w:rPr>
                <w:sz w:val="18"/>
              </w:rPr>
              <w:tab/>
            </w:r>
            <w:r w:rsidR="006E7554">
              <w:rPr>
                <w:spacing w:val="-5"/>
                <w:sz w:val="18"/>
              </w:rPr>
              <w:t>на</w:t>
            </w:r>
            <w:r w:rsidR="006E7554">
              <w:rPr>
                <w:sz w:val="18"/>
              </w:rPr>
              <w:tab/>
            </w:r>
            <w:r w:rsidR="006E7554">
              <w:rPr>
                <w:spacing w:val="-2"/>
                <w:sz w:val="18"/>
              </w:rPr>
              <w:t>дейностите</w:t>
            </w:r>
            <w:r w:rsidR="006E7554">
              <w:rPr>
                <w:sz w:val="18"/>
              </w:rPr>
              <w:tab/>
            </w:r>
            <w:r w:rsidR="006E7554">
              <w:rPr>
                <w:spacing w:val="-7"/>
                <w:sz w:val="18"/>
              </w:rPr>
              <w:t>по</w:t>
            </w:r>
          </w:p>
          <w:p w:rsidR="00E16C9F" w:rsidRDefault="006E7554" w:rsidP="007223FD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третиране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битови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отпадъци</w:t>
            </w:r>
            <w:r w:rsidR="007223FD">
              <w:rPr>
                <w:spacing w:val="-2"/>
                <w:sz w:val="18"/>
              </w:rPr>
              <w:t xml:space="preserve">- </w:t>
            </w:r>
            <w:r w:rsidR="007223FD" w:rsidRPr="007223FD">
              <w:rPr>
                <w:b/>
                <w:spacing w:val="-2"/>
                <w:sz w:val="18"/>
              </w:rPr>
              <w:t>закупуване на допълнително оборудване за видеонаблюдение</w:t>
            </w:r>
          </w:p>
        </w:tc>
        <w:tc>
          <w:tcPr>
            <w:tcW w:w="993" w:type="dxa"/>
          </w:tcPr>
          <w:p w:rsidR="007223FD" w:rsidRDefault="007223FD" w:rsidP="007223FD">
            <w:pPr>
              <w:pStyle w:val="TableParagraph"/>
              <w:jc w:val="center"/>
              <w:rPr>
                <w:sz w:val="18"/>
              </w:rPr>
            </w:pPr>
          </w:p>
          <w:p w:rsidR="007223FD" w:rsidRDefault="007223FD" w:rsidP="007223FD">
            <w:pPr>
              <w:pStyle w:val="TableParagraph"/>
              <w:jc w:val="center"/>
              <w:rPr>
                <w:sz w:val="18"/>
              </w:rPr>
            </w:pPr>
          </w:p>
          <w:p w:rsidR="00E16C9F" w:rsidRDefault="007223FD" w:rsidP="007223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223FD" w:rsidRDefault="007223FD" w:rsidP="007223FD">
            <w:pPr>
              <w:pStyle w:val="TableParagraph"/>
              <w:jc w:val="center"/>
              <w:rPr>
                <w:sz w:val="18"/>
              </w:rPr>
            </w:pPr>
          </w:p>
          <w:p w:rsidR="007223FD" w:rsidRDefault="007223FD" w:rsidP="007223FD">
            <w:pPr>
              <w:pStyle w:val="TableParagraph"/>
              <w:jc w:val="center"/>
              <w:rPr>
                <w:sz w:val="18"/>
              </w:rPr>
            </w:pPr>
          </w:p>
          <w:p w:rsidR="00E16C9F" w:rsidRDefault="007223FD" w:rsidP="007223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97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618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271"/>
                <w:tab w:val="left" w:pos="2791"/>
              </w:tabs>
              <w:ind w:left="69" w:right="58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разходи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 w:rsidR="00E85A1F"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предоставя</w:t>
            </w:r>
            <w:r w:rsidR="00E85A1F">
              <w:rPr>
                <w:sz w:val="18"/>
              </w:rPr>
              <w:t>-</w:t>
            </w:r>
            <w:r>
              <w:rPr>
                <w:sz w:val="18"/>
              </w:rPr>
              <w:t>не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услугата,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произтичащи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от</w:t>
            </w:r>
          </w:p>
          <w:p w:rsidR="00E16C9F" w:rsidRDefault="006E7554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нормативен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акт</w:t>
            </w:r>
            <w:r w:rsidR="00E85A1F">
              <w:rPr>
                <w:spacing w:val="-5"/>
                <w:sz w:val="18"/>
              </w:rPr>
              <w:t xml:space="preserve">- </w:t>
            </w:r>
            <w:r w:rsidR="00E85A1F" w:rsidRPr="00E85A1F">
              <w:rPr>
                <w:b/>
                <w:spacing w:val="-5"/>
                <w:sz w:val="18"/>
              </w:rPr>
              <w:t>Топография</w:t>
            </w:r>
            <w:r w:rsidR="00E85A1F">
              <w:rPr>
                <w:b/>
                <w:spacing w:val="-5"/>
                <w:sz w:val="18"/>
              </w:rPr>
              <w:t xml:space="preserve"> съгласно КР № 387- Н0/2010г.</w:t>
            </w:r>
          </w:p>
        </w:tc>
        <w:tc>
          <w:tcPr>
            <w:tcW w:w="993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  <w:p w:rsidR="00E85A1F" w:rsidRDefault="00E85A1F" w:rsidP="00E85A1F">
            <w:pPr>
              <w:pStyle w:val="TableParagraph"/>
              <w:jc w:val="center"/>
              <w:rPr>
                <w:sz w:val="18"/>
              </w:rPr>
            </w:pPr>
          </w:p>
          <w:p w:rsidR="00E85A1F" w:rsidRDefault="00E85A1F" w:rsidP="00E85A1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2 400</w:t>
            </w:r>
          </w:p>
        </w:tc>
        <w:tc>
          <w:tcPr>
            <w:tcW w:w="850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E85A1F">
            <w:pPr>
              <w:pStyle w:val="TableParagraph"/>
              <w:jc w:val="center"/>
              <w:rPr>
                <w:sz w:val="18"/>
              </w:rPr>
            </w:pPr>
          </w:p>
          <w:p w:rsidR="00E85A1F" w:rsidRDefault="00E85A1F" w:rsidP="00E85A1F">
            <w:pPr>
              <w:pStyle w:val="TableParagraph"/>
              <w:jc w:val="center"/>
              <w:rPr>
                <w:sz w:val="18"/>
              </w:rPr>
            </w:pPr>
          </w:p>
          <w:p w:rsidR="00E85A1F" w:rsidRDefault="00E85A1F" w:rsidP="00E85A1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2 400</w:t>
            </w: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spacing w:line="206" w:lineRule="exact"/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други разходи за предоставяне на услугата по решение на общинския </w:t>
            </w:r>
            <w:r>
              <w:rPr>
                <w:spacing w:val="-2"/>
                <w:sz w:val="18"/>
              </w:rPr>
              <w:t>съвет*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200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036"/>
        </w:trPr>
        <w:tc>
          <w:tcPr>
            <w:tcW w:w="2719" w:type="dxa"/>
          </w:tcPr>
          <w:p w:rsidR="00E16C9F" w:rsidRDefault="006E7554">
            <w:pPr>
              <w:pStyle w:val="TableParagraph"/>
              <w:spacing w:before="2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 Поддържане на чистотата на териториите за обществено ползване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населените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и</w:t>
            </w:r>
          </w:p>
          <w:p w:rsidR="00E16C9F" w:rsidRDefault="006E7554">
            <w:pPr>
              <w:pStyle w:val="TableParagraph"/>
              <w:spacing w:line="206" w:lineRule="exact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селищните образувания в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993" w:type="dxa"/>
          </w:tcPr>
          <w:p w:rsidR="00711511" w:rsidRDefault="00711511" w:rsidP="00711511">
            <w:pPr>
              <w:pStyle w:val="TableParagraph"/>
              <w:jc w:val="center"/>
              <w:rPr>
                <w:b/>
                <w:sz w:val="18"/>
              </w:rPr>
            </w:pPr>
          </w:p>
          <w:p w:rsidR="00711511" w:rsidRDefault="00711511" w:rsidP="00711511">
            <w:pPr>
              <w:pStyle w:val="TableParagraph"/>
              <w:jc w:val="center"/>
              <w:rPr>
                <w:b/>
                <w:sz w:val="18"/>
              </w:rPr>
            </w:pPr>
          </w:p>
          <w:p w:rsidR="00711511" w:rsidRDefault="00711511" w:rsidP="00711511">
            <w:pPr>
              <w:pStyle w:val="TableParagraph"/>
              <w:jc w:val="center"/>
              <w:rPr>
                <w:b/>
                <w:sz w:val="18"/>
              </w:rPr>
            </w:pPr>
          </w:p>
          <w:p w:rsidR="00E16C9F" w:rsidRPr="00711511" w:rsidRDefault="00685DF8" w:rsidP="007115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302 182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78BC" w:rsidRDefault="005F78BC" w:rsidP="005F78BC">
            <w:pPr>
              <w:pStyle w:val="TableParagraph"/>
              <w:jc w:val="center"/>
              <w:rPr>
                <w:sz w:val="18"/>
              </w:rPr>
            </w:pPr>
          </w:p>
          <w:p w:rsidR="005F78BC" w:rsidRDefault="005F78BC" w:rsidP="005F78BC">
            <w:pPr>
              <w:pStyle w:val="TableParagraph"/>
              <w:jc w:val="center"/>
              <w:rPr>
                <w:sz w:val="18"/>
              </w:rPr>
            </w:pPr>
          </w:p>
          <w:p w:rsidR="005F78BC" w:rsidRDefault="005F78BC" w:rsidP="005F78BC">
            <w:pPr>
              <w:pStyle w:val="TableParagraph"/>
              <w:jc w:val="center"/>
              <w:rPr>
                <w:sz w:val="18"/>
              </w:rPr>
            </w:pPr>
          </w:p>
          <w:p w:rsidR="00E16C9F" w:rsidRPr="005F78BC" w:rsidRDefault="00685DF8" w:rsidP="005F78BC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302 182</w:t>
            </w: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spacing w:before="200"/>
              <w:rPr>
                <w:sz w:val="18"/>
              </w:rPr>
            </w:pPr>
          </w:p>
          <w:p w:rsidR="00E16C9F" w:rsidRDefault="006E7554">
            <w:pPr>
              <w:pStyle w:val="TableParagraph"/>
              <w:ind w:left="1" w:right="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0"/>
                <w:sz w:val="18"/>
              </w:rPr>
              <w:t>Х</w:t>
            </w:r>
          </w:p>
        </w:tc>
      </w:tr>
      <w:tr w:rsidR="00E16C9F" w:rsidTr="009C6B04">
        <w:trPr>
          <w:trHeight w:val="1837"/>
        </w:trPr>
        <w:tc>
          <w:tcPr>
            <w:tcW w:w="2719" w:type="dxa"/>
          </w:tcPr>
          <w:p w:rsidR="00E16C9F" w:rsidRDefault="006E7554" w:rsidP="00D8117F">
            <w:pPr>
              <w:pStyle w:val="TableParagraph"/>
              <w:tabs>
                <w:tab w:val="left" w:pos="1830"/>
              </w:tabs>
              <w:ind w:left="69" w:right="58" w:firstLine="45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- почистване от битови отпадъци на улици, площади, тротоари, алеи, </w:t>
            </w:r>
            <w:r>
              <w:rPr>
                <w:spacing w:val="-2"/>
                <w:sz w:val="18"/>
              </w:rPr>
              <w:t>паркове,</w:t>
            </w:r>
            <w:r w:rsidR="00D8117F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междублокови </w:t>
            </w:r>
            <w:r>
              <w:rPr>
                <w:sz w:val="18"/>
              </w:rPr>
              <w:t>пространства, обособени детски площадки,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гробищните паркове и други територии за обществено ползване в населените мяста и селищните образувания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метене, миене,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събиране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транспортиране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 битовите отпадъци, включително на битови отпадъци от канали, </w:t>
            </w:r>
            <w:r>
              <w:rPr>
                <w:sz w:val="18"/>
              </w:rPr>
              <w:lastRenderedPageBreak/>
              <w:t>шахти, подлези,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надлези,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речни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корита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 xml:space="preserve">дерета в границите на населените </w:t>
            </w:r>
            <w:r>
              <w:rPr>
                <w:spacing w:val="-2"/>
                <w:sz w:val="18"/>
              </w:rPr>
              <w:t>места</w:t>
            </w:r>
            <w:r w:rsidR="00E94BAA">
              <w:rPr>
                <w:spacing w:val="-2"/>
                <w:sz w:val="18"/>
              </w:rPr>
              <w:t>, включващи следните разходи:</w:t>
            </w:r>
          </w:p>
          <w:p w:rsidR="009C6B04" w:rsidRDefault="009C6B04" w:rsidP="00D8117F">
            <w:pPr>
              <w:pStyle w:val="TableParagraph"/>
              <w:tabs>
                <w:tab w:val="left" w:pos="1830"/>
              </w:tabs>
              <w:ind w:left="69" w:right="58" w:firstLine="45"/>
              <w:jc w:val="both"/>
              <w:rPr>
                <w:spacing w:val="-2"/>
                <w:sz w:val="18"/>
              </w:rPr>
            </w:pPr>
          </w:p>
          <w:p w:rsidR="00E94BAA" w:rsidRPr="00F06CB6" w:rsidRDefault="00E94BAA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>- Работни заплати</w:t>
            </w:r>
            <w:r w:rsidRPr="007A19DB">
              <w:rPr>
                <w:spacing w:val="-2"/>
                <w:sz w:val="18"/>
              </w:rPr>
              <w:t>-</w:t>
            </w:r>
            <w:r w:rsidR="00E97ABC">
              <w:rPr>
                <w:spacing w:val="-2"/>
                <w:sz w:val="18"/>
              </w:rPr>
              <w:t xml:space="preserve"> 227</w:t>
            </w:r>
            <w:r w:rsidR="007A19DB">
              <w:rPr>
                <w:spacing w:val="-2"/>
                <w:sz w:val="18"/>
              </w:rPr>
              <w:t> </w:t>
            </w:r>
            <w:r w:rsidR="00E97ABC">
              <w:rPr>
                <w:spacing w:val="-2"/>
                <w:sz w:val="18"/>
              </w:rPr>
              <w:t>779</w:t>
            </w:r>
            <w:r w:rsidR="007A19DB">
              <w:rPr>
                <w:spacing w:val="-2"/>
                <w:sz w:val="18"/>
              </w:rPr>
              <w:t xml:space="preserve"> лв</w:t>
            </w:r>
          </w:p>
          <w:p w:rsidR="00E94BAA" w:rsidRPr="00F06CB6" w:rsidRDefault="00E94BAA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 xml:space="preserve">- Осигуровки- </w:t>
            </w:r>
            <w:r w:rsidR="00E97ABC">
              <w:rPr>
                <w:spacing w:val="-2"/>
                <w:sz w:val="18"/>
              </w:rPr>
              <w:t>43 779</w:t>
            </w:r>
            <w:r w:rsidR="007A19DB" w:rsidRPr="007A19DB">
              <w:rPr>
                <w:spacing w:val="-2"/>
                <w:sz w:val="18"/>
              </w:rPr>
              <w:t xml:space="preserve"> лв</w:t>
            </w:r>
          </w:p>
          <w:p w:rsidR="009C6B04" w:rsidRPr="007A19DB" w:rsidRDefault="00E94BAA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>- Обезщет</w:t>
            </w:r>
            <w:r w:rsidR="009C6B04" w:rsidRPr="00F06CB6">
              <w:rPr>
                <w:b/>
                <w:spacing w:val="-2"/>
                <w:sz w:val="18"/>
              </w:rPr>
              <w:t>ение</w:t>
            </w:r>
            <w:r w:rsidRPr="00F06CB6">
              <w:rPr>
                <w:b/>
                <w:spacing w:val="-2"/>
                <w:sz w:val="18"/>
              </w:rPr>
              <w:t xml:space="preserve"> при пенс.-</w:t>
            </w:r>
            <w:r w:rsidR="007A19DB">
              <w:rPr>
                <w:b/>
                <w:spacing w:val="-2"/>
                <w:sz w:val="18"/>
              </w:rPr>
              <w:t xml:space="preserve"> </w:t>
            </w:r>
            <w:r w:rsidR="007A19DB" w:rsidRPr="007A19DB">
              <w:rPr>
                <w:spacing w:val="-2"/>
                <w:sz w:val="18"/>
              </w:rPr>
              <w:t>6 624 лв</w:t>
            </w:r>
          </w:p>
          <w:p w:rsidR="00E94BAA" w:rsidRPr="00F06CB6" w:rsidRDefault="009C6B04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>- Извънреден труд</w:t>
            </w:r>
            <w:r w:rsidRPr="00F06CB6">
              <w:rPr>
                <w:spacing w:val="-2"/>
                <w:sz w:val="18"/>
              </w:rPr>
              <w:t>- 5 000 лв.</w:t>
            </w:r>
            <w:r w:rsidR="00E94BAA" w:rsidRPr="00F06CB6">
              <w:rPr>
                <w:b/>
                <w:spacing w:val="-2"/>
                <w:sz w:val="18"/>
              </w:rPr>
              <w:t xml:space="preserve"> </w:t>
            </w:r>
          </w:p>
          <w:p w:rsidR="009C6B04" w:rsidRPr="00F06CB6" w:rsidRDefault="009C6B04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 xml:space="preserve">- Работно облекло- </w:t>
            </w:r>
            <w:r w:rsidR="00E97ABC">
              <w:rPr>
                <w:spacing w:val="-2"/>
                <w:sz w:val="18"/>
              </w:rPr>
              <w:t>4 000</w:t>
            </w:r>
            <w:r w:rsidR="001A753C" w:rsidRPr="00F06CB6">
              <w:rPr>
                <w:spacing w:val="-2"/>
                <w:sz w:val="18"/>
              </w:rPr>
              <w:t xml:space="preserve"> лв</w:t>
            </w:r>
          </w:p>
          <w:p w:rsidR="009C6B04" w:rsidRPr="00F06CB6" w:rsidRDefault="009C6B04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 xml:space="preserve">- Трудова медицина- </w:t>
            </w:r>
            <w:r w:rsidR="001A753C" w:rsidRPr="00F06CB6">
              <w:rPr>
                <w:spacing w:val="-2"/>
                <w:sz w:val="18"/>
              </w:rPr>
              <w:t>1</w:t>
            </w:r>
            <w:r w:rsidR="00E00C24">
              <w:rPr>
                <w:spacing w:val="-2"/>
                <w:sz w:val="18"/>
              </w:rPr>
              <w:t> </w:t>
            </w:r>
            <w:r w:rsidR="00E97ABC">
              <w:rPr>
                <w:spacing w:val="-2"/>
                <w:sz w:val="18"/>
              </w:rPr>
              <w:t>5</w:t>
            </w:r>
            <w:r w:rsidR="001A753C" w:rsidRPr="00F06CB6">
              <w:rPr>
                <w:spacing w:val="-2"/>
                <w:sz w:val="18"/>
              </w:rPr>
              <w:t>00</w:t>
            </w:r>
            <w:r w:rsidR="00E00C24">
              <w:rPr>
                <w:spacing w:val="-2"/>
                <w:sz w:val="18"/>
              </w:rPr>
              <w:t xml:space="preserve"> лв</w:t>
            </w:r>
          </w:p>
          <w:p w:rsidR="00E94BAA" w:rsidRPr="00F06CB6" w:rsidRDefault="00E94BAA" w:rsidP="00F06CB6">
            <w:pPr>
              <w:pStyle w:val="TableParagraph"/>
              <w:tabs>
                <w:tab w:val="left" w:pos="1830"/>
              </w:tabs>
              <w:ind w:right="58"/>
              <w:jc w:val="both"/>
              <w:rPr>
                <w:b/>
                <w:spacing w:val="-2"/>
                <w:sz w:val="18"/>
              </w:rPr>
            </w:pPr>
            <w:r w:rsidRPr="00F06CB6">
              <w:rPr>
                <w:b/>
                <w:spacing w:val="-2"/>
                <w:sz w:val="18"/>
              </w:rPr>
              <w:t xml:space="preserve">- </w:t>
            </w:r>
            <w:r w:rsidR="009C6B04" w:rsidRPr="00F06CB6">
              <w:rPr>
                <w:b/>
                <w:spacing w:val="-2"/>
                <w:sz w:val="18"/>
              </w:rPr>
              <w:t xml:space="preserve">Тек. ремонт и ГСМ </w:t>
            </w:r>
            <w:r w:rsidR="001A753C" w:rsidRPr="00F06CB6">
              <w:rPr>
                <w:b/>
                <w:spacing w:val="-2"/>
                <w:sz w:val="18"/>
              </w:rPr>
              <w:t>–</w:t>
            </w:r>
            <w:r w:rsidR="009C6B04" w:rsidRPr="00F06CB6">
              <w:rPr>
                <w:b/>
                <w:spacing w:val="-2"/>
                <w:sz w:val="18"/>
              </w:rPr>
              <w:t xml:space="preserve"> </w:t>
            </w:r>
            <w:r w:rsidR="008C3E46" w:rsidRPr="00F06CB6">
              <w:rPr>
                <w:spacing w:val="-2"/>
                <w:sz w:val="18"/>
              </w:rPr>
              <w:t>13 5</w:t>
            </w:r>
            <w:r w:rsidR="001A753C" w:rsidRPr="00F06CB6">
              <w:rPr>
                <w:spacing w:val="-2"/>
                <w:sz w:val="18"/>
              </w:rPr>
              <w:t>00 лв</w:t>
            </w:r>
            <w:r w:rsidR="009C6B04" w:rsidRPr="00F06CB6">
              <w:rPr>
                <w:b/>
                <w:spacing w:val="-2"/>
                <w:sz w:val="18"/>
              </w:rPr>
              <w:t xml:space="preserve"> </w:t>
            </w:r>
          </w:p>
          <w:p w:rsidR="009C6B04" w:rsidRDefault="009C6B04" w:rsidP="00D8117F">
            <w:pPr>
              <w:pStyle w:val="TableParagraph"/>
              <w:tabs>
                <w:tab w:val="left" w:pos="1830"/>
              </w:tabs>
              <w:ind w:left="69" w:right="58" w:firstLine="45"/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E16C9F" w:rsidRDefault="00E16C9F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Pr="007A19DB" w:rsidRDefault="00685DF8" w:rsidP="00685DF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302 182</w:t>
            </w: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  <w:p w:rsidR="00EF78D5" w:rsidRPr="00685DF8" w:rsidRDefault="00685DF8" w:rsidP="00EF78D5">
            <w:pPr>
              <w:pStyle w:val="TableParagraph"/>
              <w:jc w:val="center"/>
              <w:rPr>
                <w:sz w:val="18"/>
              </w:rPr>
            </w:pPr>
            <w:r w:rsidRPr="00685DF8">
              <w:rPr>
                <w:sz w:val="18"/>
              </w:rPr>
              <w:t>302 182</w:t>
            </w:r>
          </w:p>
          <w:p w:rsidR="00EF78D5" w:rsidRDefault="00EF78D5" w:rsidP="00EF78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96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243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придобиване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съдове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събиране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битовите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отпадъци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териториите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ползване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населените места и селищните образувания, доколкото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разходите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включени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№</w:t>
            </w:r>
            <w:r w:rsidR="00477893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1242"/>
        </w:trPr>
        <w:tc>
          <w:tcPr>
            <w:tcW w:w="2719" w:type="dxa"/>
          </w:tcPr>
          <w:p w:rsidR="00E16C9F" w:rsidRDefault="006E7554" w:rsidP="00477893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поддържане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съдове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събиране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битовите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отпадъци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териториите 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ползване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населените места и селищните образувания, доколкото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разходите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включени</w:t>
            </w:r>
            <w:r w:rsidR="00477893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 w:rsidR="00477893">
              <w:rPr>
                <w:spacing w:val="-3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№</w:t>
            </w:r>
            <w:r w:rsidR="00477893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96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240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придобиване или ползване на транспортни средства за събиране и транспортиране на битовите отпадъци от териториите за обществено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ползване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населените</w:t>
            </w:r>
          </w:p>
          <w:p w:rsidR="00473059" w:rsidRDefault="006E7554" w:rsidP="00473059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места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селищните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образувания,</w:t>
            </w:r>
            <w:r w:rsidR="00473059">
              <w:rPr>
                <w:spacing w:val="-2"/>
                <w:sz w:val="18"/>
              </w:rPr>
              <w:t xml:space="preserve"> </w:t>
            </w:r>
            <w:r w:rsidR="00473059">
              <w:rPr>
                <w:sz w:val="18"/>
              </w:rPr>
              <w:t>доколкото</w:t>
            </w:r>
            <w:r w:rsidR="00473059">
              <w:rPr>
                <w:spacing w:val="11"/>
                <w:sz w:val="18"/>
              </w:rPr>
              <w:t xml:space="preserve"> </w:t>
            </w:r>
            <w:r w:rsidR="00473059">
              <w:rPr>
                <w:sz w:val="18"/>
              </w:rPr>
              <w:t>разходите</w:t>
            </w:r>
            <w:r w:rsidR="00473059">
              <w:rPr>
                <w:spacing w:val="10"/>
                <w:sz w:val="18"/>
              </w:rPr>
              <w:t xml:space="preserve"> </w:t>
            </w:r>
            <w:r w:rsidR="00473059">
              <w:rPr>
                <w:sz w:val="18"/>
              </w:rPr>
              <w:t>не</w:t>
            </w:r>
            <w:r w:rsidR="00473059">
              <w:rPr>
                <w:spacing w:val="9"/>
                <w:sz w:val="18"/>
              </w:rPr>
              <w:t xml:space="preserve"> </w:t>
            </w:r>
            <w:r w:rsidR="00473059">
              <w:rPr>
                <w:sz w:val="18"/>
              </w:rPr>
              <w:t>са</w:t>
            </w:r>
            <w:r w:rsidR="00473059">
              <w:rPr>
                <w:spacing w:val="10"/>
                <w:sz w:val="18"/>
              </w:rPr>
              <w:t xml:space="preserve"> </w:t>
            </w:r>
            <w:r w:rsidR="00473059">
              <w:rPr>
                <w:spacing w:val="-2"/>
                <w:sz w:val="18"/>
              </w:rPr>
              <w:t xml:space="preserve">включени </w:t>
            </w:r>
            <w:r w:rsidR="00473059">
              <w:rPr>
                <w:sz w:val="18"/>
              </w:rPr>
              <w:t>в</w:t>
            </w:r>
            <w:r w:rsidR="00473059">
              <w:rPr>
                <w:spacing w:val="-4"/>
                <w:sz w:val="18"/>
              </w:rPr>
              <w:t xml:space="preserve"> </w:t>
            </w:r>
            <w:r w:rsidR="00473059">
              <w:rPr>
                <w:sz w:val="18"/>
              </w:rPr>
              <w:t>позиция</w:t>
            </w:r>
            <w:r w:rsidR="00473059">
              <w:rPr>
                <w:spacing w:val="-1"/>
                <w:sz w:val="18"/>
              </w:rPr>
              <w:t xml:space="preserve"> </w:t>
            </w:r>
            <w:r w:rsidR="00473059">
              <w:rPr>
                <w:sz w:val="18"/>
              </w:rPr>
              <w:t>по</w:t>
            </w:r>
            <w:r w:rsidR="00473059">
              <w:rPr>
                <w:spacing w:val="-2"/>
                <w:sz w:val="18"/>
              </w:rPr>
              <w:t xml:space="preserve"> </w:t>
            </w:r>
            <w:r w:rsidR="00473059">
              <w:rPr>
                <w:sz w:val="18"/>
              </w:rPr>
              <w:t>услуга</w:t>
            </w:r>
            <w:r w:rsidR="00473059">
              <w:rPr>
                <w:spacing w:val="-3"/>
                <w:sz w:val="18"/>
              </w:rPr>
              <w:t xml:space="preserve"> </w:t>
            </w:r>
            <w:r w:rsidR="00473059">
              <w:rPr>
                <w:spacing w:val="-5"/>
                <w:sz w:val="18"/>
              </w:rPr>
              <w:t>№ 1</w:t>
            </w:r>
          </w:p>
          <w:p w:rsidR="00E16C9F" w:rsidRDefault="00E16C9F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</w:tbl>
    <w:p w:rsidR="00D25BA8" w:rsidRDefault="00D25BA8" w:rsidP="00D25BA8">
      <w:pPr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993"/>
        <w:gridCol w:w="850"/>
        <w:gridCol w:w="649"/>
        <w:gridCol w:w="601"/>
        <w:gridCol w:w="709"/>
        <w:gridCol w:w="716"/>
        <w:gridCol w:w="1042"/>
        <w:gridCol w:w="850"/>
        <w:gridCol w:w="797"/>
        <w:gridCol w:w="622"/>
        <w:gridCol w:w="768"/>
        <w:gridCol w:w="734"/>
        <w:gridCol w:w="641"/>
        <w:gridCol w:w="590"/>
        <w:gridCol w:w="756"/>
        <w:gridCol w:w="850"/>
        <w:gridCol w:w="1133"/>
      </w:tblGrid>
      <w:tr w:rsidR="00E16C9F" w:rsidTr="00900E6A">
        <w:trPr>
          <w:trHeight w:val="1446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поддържане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събиране и транспортиране на битовите отпадъци от териториите за обществено ползване в населените места и селищните образувания, доколкото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разходите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включени</w:t>
            </w:r>
          </w:p>
          <w:p w:rsidR="00E16C9F" w:rsidRDefault="006E7554">
            <w:pPr>
              <w:pStyle w:val="TableParagraph"/>
              <w:spacing w:line="190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199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243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- контрол на дейностите, свързани с предотвратяване изхвърлянето на битови отпадъци на неразрешени за това места и/или създаването на незаконни</w:t>
            </w:r>
            <w:r>
              <w:rPr>
                <w:spacing w:val="7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сметища,</w:t>
            </w:r>
            <w:r>
              <w:rPr>
                <w:spacing w:val="7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както</w:t>
            </w:r>
            <w:r>
              <w:rPr>
                <w:spacing w:val="75"/>
                <w:w w:val="150"/>
                <w:sz w:val="18"/>
              </w:rPr>
              <w:t xml:space="preserve">  </w:t>
            </w:r>
            <w:r>
              <w:rPr>
                <w:spacing w:val="-12"/>
                <w:sz w:val="18"/>
              </w:rPr>
              <w:t>и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организиране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почистването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им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99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827"/>
        </w:trPr>
        <w:tc>
          <w:tcPr>
            <w:tcW w:w="2719" w:type="dxa"/>
          </w:tcPr>
          <w:p w:rsidR="00E16C9F" w:rsidRDefault="006E7554" w:rsidP="00477893">
            <w:pPr>
              <w:pStyle w:val="TableParagraph"/>
              <w:ind w:left="69" w:right="58" w:firstLine="45"/>
              <w:jc w:val="both"/>
              <w:rPr>
                <w:sz w:val="18"/>
              </w:rPr>
            </w:pPr>
            <w:r>
              <w:rPr>
                <w:sz w:val="18"/>
              </w:rPr>
              <w:t>- осигуряване на информация на обществеността за поддържане чистотата</w:t>
            </w:r>
            <w:r>
              <w:rPr>
                <w:spacing w:val="7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7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териториите</w:t>
            </w:r>
            <w:r>
              <w:rPr>
                <w:spacing w:val="217"/>
                <w:w w:val="150"/>
                <w:sz w:val="18"/>
              </w:rPr>
              <w:t xml:space="preserve"> </w:t>
            </w:r>
            <w:r w:rsidR="00477893">
              <w:rPr>
                <w:spacing w:val="-5"/>
                <w:sz w:val="18"/>
              </w:rPr>
              <w:t xml:space="preserve">за </w:t>
            </w:r>
            <w:r>
              <w:rPr>
                <w:sz w:val="18"/>
              </w:rPr>
              <w:t>обществено</w:t>
            </w:r>
            <w:r>
              <w:rPr>
                <w:spacing w:val="-2"/>
                <w:sz w:val="18"/>
              </w:rPr>
              <w:t xml:space="preserve"> ползване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spacing w:before="96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1449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right="59" w:firstLine="4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данъци, такси и застраховки на техника за събиране и транспортиране на битови отпадъци от териториите за обществено ползване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населените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места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и</w:t>
            </w:r>
          </w:p>
          <w:p w:rsidR="00E16C9F" w:rsidRDefault="006E7554">
            <w:pPr>
              <w:pStyle w:val="TableParagraph"/>
              <w:spacing w:line="206" w:lineRule="exact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селищните образувания, в случай че дейността се извършва от общината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  <w:p w:rsidR="00E16C9F" w:rsidRDefault="00E16C9F">
            <w:pPr>
              <w:pStyle w:val="TableParagraph"/>
              <w:spacing w:before="199"/>
              <w:rPr>
                <w:sz w:val="18"/>
              </w:rPr>
            </w:pPr>
          </w:p>
          <w:p w:rsidR="00E16C9F" w:rsidRDefault="006E7554">
            <w:pPr>
              <w:pStyle w:val="TableParagraph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tabs>
                <w:tab w:val="left" w:pos="1271"/>
                <w:tab w:val="left" w:pos="2791"/>
              </w:tabs>
              <w:ind w:left="69" w:right="58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разходи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предоставяне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услугата,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произтичащи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от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нормативен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акт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</w:tr>
      <w:tr w:rsidR="00E16C9F" w:rsidTr="00900E6A">
        <w:trPr>
          <w:trHeight w:val="621"/>
        </w:trPr>
        <w:tc>
          <w:tcPr>
            <w:tcW w:w="2719" w:type="dxa"/>
          </w:tcPr>
          <w:p w:rsidR="00E16C9F" w:rsidRDefault="006E7554">
            <w:pPr>
              <w:pStyle w:val="TableParagraph"/>
              <w:ind w:left="69" w:firstLine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други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разходи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предоставяне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 услугата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общинския</w:t>
            </w:r>
          </w:p>
          <w:p w:rsidR="00E16C9F" w:rsidRDefault="006E7554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съвет*</w: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E16C9F" w:rsidRDefault="006E7554">
            <w:pPr>
              <w:pStyle w:val="TableParagraph"/>
              <w:spacing w:before="201"/>
              <w:ind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X</w:t>
            </w:r>
          </w:p>
        </w:tc>
      </w:tr>
      <w:tr w:rsidR="00E16C9F" w:rsidTr="00900E6A">
        <w:trPr>
          <w:trHeight w:val="220"/>
        </w:trPr>
        <w:tc>
          <w:tcPr>
            <w:tcW w:w="2719" w:type="dxa"/>
          </w:tcPr>
          <w:p w:rsidR="00E16C9F" w:rsidRDefault="00E16C9F">
            <w:pPr>
              <w:pStyle w:val="TableParagraph"/>
              <w:spacing w:before="9"/>
              <w:rPr>
                <w:sz w:val="10"/>
              </w:rPr>
            </w:pPr>
          </w:p>
          <w:p w:rsidR="00E16C9F" w:rsidRDefault="006E7554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eastAsia="bg-BG"/>
              </w:rPr>
              <mc:AlternateContent>
                <mc:Choice Requires="wpg">
                  <w:drawing>
                    <wp:inline distT="0" distB="0" distL="0" distR="0">
                      <wp:extent cx="29209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6350"/>
                                <a:chOff x="0" y="0"/>
                                <a:chExt cx="29209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2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6350">
                                      <a:moveTo>
                                        <a:pt x="28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45812" id="Group 5" o:spid="_x0000_s1026" style="width:2.3pt;height:.5pt;mso-position-horizontal-relative:char;mso-position-vertical-relative:line" coordsize="292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">
                      <v:shape id="Graphic 6" o:spid="_x0000_s1027" style="position:absolute;width:29209;height:6350;visibility:visible;mso-wrap-style:square;v-text-anchor:top" coordsize="292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" path="m28956,l,,,6096r28956,l289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</w:tr>
      <w:tr w:rsidR="00E16C9F" w:rsidTr="00900E6A">
        <w:trPr>
          <w:trHeight w:val="400"/>
        </w:trPr>
        <w:tc>
          <w:tcPr>
            <w:tcW w:w="2719" w:type="dxa"/>
          </w:tcPr>
          <w:p w:rsidR="00900E6A" w:rsidRDefault="00900E6A">
            <w:pPr>
              <w:pStyle w:val="TableParagraph"/>
              <w:spacing w:before="4" w:line="193" w:lineRule="exact"/>
              <w:ind w:right="60"/>
              <w:jc w:val="right"/>
              <w:rPr>
                <w:b/>
                <w:spacing w:val="-2"/>
                <w:sz w:val="18"/>
              </w:rPr>
            </w:pPr>
          </w:p>
          <w:p w:rsidR="00E16C9F" w:rsidRPr="0058193F" w:rsidRDefault="006E7554" w:rsidP="0058193F">
            <w:pPr>
              <w:pStyle w:val="TableParagraph"/>
              <w:spacing w:before="4" w:line="193" w:lineRule="exact"/>
              <w:ind w:right="60"/>
              <w:jc w:val="center"/>
              <w:rPr>
                <w:b/>
                <w:sz w:val="24"/>
                <w:szCs w:val="24"/>
              </w:rPr>
            </w:pPr>
            <w:r w:rsidRPr="0058193F">
              <w:rPr>
                <w:b/>
                <w:spacing w:val="-2"/>
                <w:sz w:val="24"/>
                <w:szCs w:val="24"/>
              </w:rPr>
              <w:t>Общо:</w:t>
            </w:r>
          </w:p>
        </w:tc>
        <w:tc>
          <w:tcPr>
            <w:tcW w:w="993" w:type="dxa"/>
          </w:tcPr>
          <w:p w:rsidR="00711511" w:rsidRDefault="00711511" w:rsidP="007115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16C9F" w:rsidRPr="00711511" w:rsidRDefault="00FC58D8" w:rsidP="007115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650 305</w:t>
            </w: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11511" w:rsidRDefault="00711511" w:rsidP="007115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16C9F" w:rsidRPr="00711511" w:rsidRDefault="00FC58D8" w:rsidP="007115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650 </w:t>
            </w:r>
            <w:r w:rsidR="00711511" w:rsidRPr="0071151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="00711511" w:rsidRPr="007115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16C9F" w:rsidRDefault="00E16C9F">
            <w:pPr>
              <w:pStyle w:val="TableParagraph"/>
              <w:rPr>
                <w:sz w:val="14"/>
              </w:rPr>
            </w:pPr>
          </w:p>
        </w:tc>
      </w:tr>
    </w:tbl>
    <w:p w:rsidR="00E16C9F" w:rsidRDefault="00E16C9F">
      <w:pPr>
        <w:pStyle w:val="a3"/>
        <w:ind w:left="0" w:firstLine="0"/>
        <w:jc w:val="left"/>
        <w:rPr>
          <w:sz w:val="18"/>
        </w:rPr>
      </w:pPr>
    </w:p>
    <w:p w:rsidR="00E16C9F" w:rsidRDefault="00E16C9F">
      <w:pPr>
        <w:pStyle w:val="a3"/>
        <w:spacing w:before="14"/>
        <w:ind w:left="0" w:firstLine="0"/>
        <w:jc w:val="left"/>
        <w:rPr>
          <w:sz w:val="18"/>
        </w:rPr>
      </w:pPr>
    </w:p>
    <w:p w:rsidR="00E16C9F" w:rsidRDefault="006E7554">
      <w:pPr>
        <w:spacing w:line="207" w:lineRule="exact"/>
        <w:ind w:left="186"/>
        <w:rPr>
          <w:sz w:val="18"/>
        </w:rPr>
      </w:pPr>
      <w:r>
        <w:rPr>
          <w:spacing w:val="-2"/>
          <w:sz w:val="18"/>
        </w:rPr>
        <w:t>Забележка:</w:t>
      </w:r>
    </w:p>
    <w:p w:rsidR="00E16C9F" w:rsidRDefault="006E7554">
      <w:pPr>
        <w:spacing w:line="207" w:lineRule="exact"/>
        <w:ind w:left="186"/>
        <w:rPr>
          <w:spacing w:val="-2"/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>разходите</w:t>
      </w:r>
      <w:r>
        <w:rPr>
          <w:spacing w:val="-2"/>
          <w:sz w:val="18"/>
        </w:rPr>
        <w:t xml:space="preserve"> </w:t>
      </w:r>
      <w:r>
        <w:rPr>
          <w:sz w:val="18"/>
        </w:rPr>
        <w:t>следва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се</w:t>
      </w:r>
      <w:r>
        <w:rPr>
          <w:spacing w:val="-3"/>
          <w:sz w:val="18"/>
        </w:rPr>
        <w:t xml:space="preserve"> </w:t>
      </w:r>
      <w:r>
        <w:rPr>
          <w:sz w:val="18"/>
        </w:rPr>
        <w:t>посочат</w:t>
      </w:r>
      <w:r>
        <w:rPr>
          <w:spacing w:val="-2"/>
          <w:sz w:val="18"/>
        </w:rPr>
        <w:t xml:space="preserve"> </w:t>
      </w:r>
      <w:r>
        <w:rPr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таблицата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план-сметката</w:t>
      </w:r>
      <w:r>
        <w:rPr>
          <w:spacing w:val="-1"/>
          <w:sz w:val="18"/>
        </w:rPr>
        <w:t xml:space="preserve"> </w:t>
      </w:r>
      <w:r>
        <w:rPr>
          <w:sz w:val="18"/>
        </w:rPr>
        <w:t>детайлизирано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конкретни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разходи</w:t>
      </w:r>
    </w:p>
    <w:p w:rsidR="00427ADA" w:rsidRDefault="00427ADA">
      <w:pPr>
        <w:spacing w:line="207" w:lineRule="exact"/>
        <w:ind w:left="186"/>
        <w:rPr>
          <w:spacing w:val="-2"/>
          <w:sz w:val="18"/>
        </w:rPr>
      </w:pPr>
    </w:p>
    <w:p w:rsidR="00427ADA" w:rsidRDefault="00427ADA">
      <w:pPr>
        <w:spacing w:line="207" w:lineRule="exact"/>
        <w:ind w:left="186"/>
        <w:rPr>
          <w:spacing w:val="-2"/>
          <w:sz w:val="18"/>
        </w:rPr>
      </w:pPr>
    </w:p>
    <w:p w:rsidR="00427ADA" w:rsidRDefault="00427ADA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9F0AC1" w:rsidRDefault="009F0AC1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 w:rsidP="00E94BAA">
      <w:pPr>
        <w:rPr>
          <w:b/>
        </w:rPr>
      </w:pPr>
      <w:r>
        <w:t xml:space="preserve">                </w:t>
      </w:r>
      <w:r>
        <w:rPr>
          <w:b/>
        </w:rPr>
        <w:t xml:space="preserve">    </w:t>
      </w:r>
    </w:p>
    <w:p w:rsidR="00E94BAA" w:rsidRDefault="00E94BAA" w:rsidP="00E94BAA">
      <w:pPr>
        <w:rPr>
          <w:b/>
        </w:rPr>
      </w:pPr>
    </w:p>
    <w:p w:rsidR="00E94BAA" w:rsidRPr="00A46A73" w:rsidRDefault="00E94BAA" w:rsidP="00E94BAA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A46A73">
        <w:rPr>
          <w:b/>
          <w:sz w:val="24"/>
          <w:szCs w:val="24"/>
        </w:rPr>
        <w:t xml:space="preserve">Таблица 2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0812"/>
        <w:gridCol w:w="1689"/>
      </w:tblGrid>
      <w:tr w:rsidR="00E94BAA" w:rsidTr="00045487">
        <w:trPr>
          <w:trHeight w:hRule="exact" w:val="288"/>
          <w:jc w:val="center"/>
        </w:trPr>
        <w:tc>
          <w:tcPr>
            <w:tcW w:w="719" w:type="dxa"/>
          </w:tcPr>
          <w:p w:rsidR="00E94BAA" w:rsidRPr="009C00DC" w:rsidRDefault="00E94BAA" w:rsidP="00E94BAA"/>
        </w:tc>
        <w:tc>
          <w:tcPr>
            <w:tcW w:w="10812" w:type="dxa"/>
          </w:tcPr>
          <w:p w:rsidR="00E94BAA" w:rsidRDefault="00E94BAA" w:rsidP="00E94BAA">
            <w:pPr>
              <w:pStyle w:val="TableParagraph"/>
              <w:spacing w:line="252" w:lineRule="exact"/>
              <w:ind w:left="105" w:right="247"/>
              <w:rPr>
                <w:b/>
                <w:i/>
              </w:rPr>
            </w:pPr>
            <w:r>
              <w:rPr>
                <w:b/>
                <w:i/>
              </w:rPr>
              <w:t>Разходи по икономически елементи* за:</w:t>
            </w:r>
          </w:p>
        </w:tc>
        <w:tc>
          <w:tcPr>
            <w:tcW w:w="1689" w:type="dxa"/>
          </w:tcPr>
          <w:p w:rsidR="00E94BAA" w:rsidRPr="00045487" w:rsidRDefault="00E94BAA" w:rsidP="00E94BAA">
            <w:pPr>
              <w:pStyle w:val="a5"/>
              <w:jc w:val="center"/>
              <w:rPr>
                <w:b/>
              </w:rPr>
            </w:pPr>
            <w:r w:rsidRPr="00045487">
              <w:rPr>
                <w:b/>
              </w:rPr>
              <w:t>лева</w:t>
            </w:r>
          </w:p>
        </w:tc>
      </w:tr>
      <w:tr w:rsidR="00E94BAA" w:rsidTr="00045487">
        <w:trPr>
          <w:trHeight w:hRule="exact" w:val="581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</w:p>
          <w:p w:rsidR="00E94BAA" w:rsidRDefault="00E94BAA" w:rsidP="00E94BAA">
            <w:pPr>
              <w:pStyle w:val="TableParagraph"/>
              <w:spacing w:line="244" w:lineRule="exact"/>
              <w:jc w:val="center"/>
            </w:pPr>
            <w:r>
              <w:t>1.</w:t>
            </w:r>
          </w:p>
        </w:tc>
        <w:tc>
          <w:tcPr>
            <w:tcW w:w="10812" w:type="dxa"/>
          </w:tcPr>
          <w:p w:rsidR="00A11745" w:rsidRDefault="00A11745" w:rsidP="00E94BAA">
            <w:pPr>
              <w:pStyle w:val="TableParagraph"/>
              <w:ind w:left="105" w:right="274"/>
            </w:pPr>
          </w:p>
          <w:p w:rsidR="00E94BAA" w:rsidRDefault="00E94BAA" w:rsidP="00E94BAA">
            <w:pPr>
              <w:pStyle w:val="TableParagraph"/>
              <w:ind w:left="105" w:right="274"/>
            </w:pPr>
            <w:r>
              <w:t>Заплати и възнаграждения на персонала, нает по трудови и служебни правоотношения</w:t>
            </w:r>
          </w:p>
        </w:tc>
        <w:tc>
          <w:tcPr>
            <w:tcW w:w="1689" w:type="dxa"/>
          </w:tcPr>
          <w:p w:rsidR="00E94BAA" w:rsidRPr="00975489" w:rsidRDefault="00E94BAA" w:rsidP="00E94BAA">
            <w:pPr>
              <w:jc w:val="center"/>
              <w:rPr>
                <w:sz w:val="24"/>
                <w:szCs w:val="24"/>
              </w:rPr>
            </w:pPr>
          </w:p>
          <w:p w:rsidR="00E94BAA" w:rsidRPr="00D277D9" w:rsidRDefault="00FC58D8" w:rsidP="00E94BA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227 779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  <w:r>
              <w:t>2.</w:t>
            </w:r>
          </w:p>
        </w:tc>
        <w:tc>
          <w:tcPr>
            <w:tcW w:w="10812" w:type="dxa"/>
          </w:tcPr>
          <w:p w:rsidR="00E94BAA" w:rsidRDefault="00E94BAA" w:rsidP="00E94BAA">
            <w:pPr>
              <w:pStyle w:val="TableParagraph"/>
              <w:spacing w:line="244" w:lineRule="exact"/>
              <w:ind w:left="105" w:right="247"/>
            </w:pPr>
            <w:r>
              <w:t>Други възнаграждения и плащания за персонала</w:t>
            </w:r>
          </w:p>
        </w:tc>
        <w:tc>
          <w:tcPr>
            <w:tcW w:w="1689" w:type="dxa"/>
          </w:tcPr>
          <w:p w:rsidR="00E94BAA" w:rsidRPr="00975489" w:rsidRDefault="00E94BAA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5489">
              <w:rPr>
                <w:sz w:val="24"/>
                <w:szCs w:val="24"/>
              </w:rPr>
              <w:t xml:space="preserve"> 000</w:t>
            </w:r>
          </w:p>
        </w:tc>
      </w:tr>
      <w:tr w:rsidR="00E94BAA" w:rsidTr="00045487">
        <w:trPr>
          <w:trHeight w:hRule="exact" w:val="516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</w:p>
          <w:p w:rsidR="00E94BAA" w:rsidRDefault="00E94BAA" w:rsidP="00E94BAA">
            <w:pPr>
              <w:pStyle w:val="TableParagraph"/>
              <w:spacing w:line="244" w:lineRule="exact"/>
              <w:jc w:val="center"/>
            </w:pPr>
            <w:r>
              <w:t>3.</w:t>
            </w:r>
          </w:p>
        </w:tc>
        <w:tc>
          <w:tcPr>
            <w:tcW w:w="10812" w:type="dxa"/>
          </w:tcPr>
          <w:p w:rsidR="001800D6" w:rsidRDefault="001800D6" w:rsidP="00E94BAA">
            <w:pPr>
              <w:pStyle w:val="TableParagraph"/>
              <w:ind w:left="105" w:right="1179"/>
            </w:pPr>
          </w:p>
          <w:p w:rsidR="00E94BAA" w:rsidRDefault="00E94BAA" w:rsidP="00E94BAA">
            <w:pPr>
              <w:pStyle w:val="TableParagraph"/>
              <w:ind w:left="105" w:right="1179"/>
            </w:pPr>
            <w:r>
              <w:t>Задължителни осигурителни вноски от работодатели</w:t>
            </w:r>
          </w:p>
        </w:tc>
        <w:tc>
          <w:tcPr>
            <w:tcW w:w="1689" w:type="dxa"/>
          </w:tcPr>
          <w:p w:rsidR="00E94BAA" w:rsidRPr="00975489" w:rsidRDefault="00E94BAA" w:rsidP="00E94BAA">
            <w:pPr>
              <w:jc w:val="center"/>
              <w:rPr>
                <w:sz w:val="24"/>
                <w:szCs w:val="24"/>
              </w:rPr>
            </w:pPr>
          </w:p>
          <w:p w:rsidR="00E94BAA" w:rsidRPr="00D277D9" w:rsidRDefault="00FC58D8" w:rsidP="00E94BA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43 779</w:t>
            </w:r>
          </w:p>
        </w:tc>
      </w:tr>
      <w:tr w:rsidR="00E94BAA" w:rsidTr="00045487">
        <w:trPr>
          <w:trHeight w:hRule="exact" w:val="516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</w:p>
          <w:p w:rsidR="00E94BAA" w:rsidRDefault="00E94BAA" w:rsidP="00E94BAA">
            <w:pPr>
              <w:pStyle w:val="TableParagraph"/>
              <w:spacing w:line="244" w:lineRule="exact"/>
              <w:jc w:val="center"/>
            </w:pPr>
            <w:r>
              <w:t>4.</w:t>
            </w:r>
          </w:p>
        </w:tc>
        <w:tc>
          <w:tcPr>
            <w:tcW w:w="10812" w:type="dxa"/>
          </w:tcPr>
          <w:p w:rsidR="00E94BAA" w:rsidRDefault="00E94BAA" w:rsidP="00E94BAA">
            <w:pPr>
              <w:pStyle w:val="TableParagraph"/>
              <w:ind w:right="1179"/>
            </w:pPr>
            <w:r>
              <w:t xml:space="preserve"> </w:t>
            </w:r>
          </w:p>
          <w:p w:rsidR="00E94BAA" w:rsidRPr="004646F0" w:rsidRDefault="00E94BAA" w:rsidP="00E94BAA">
            <w:pPr>
              <w:pStyle w:val="TableParagraph"/>
              <w:ind w:right="1179"/>
            </w:pPr>
            <w:r>
              <w:t xml:space="preserve">  Обезщетения при пенсиониране </w:t>
            </w:r>
          </w:p>
        </w:tc>
        <w:tc>
          <w:tcPr>
            <w:tcW w:w="1689" w:type="dxa"/>
          </w:tcPr>
          <w:p w:rsidR="00E94BAA" w:rsidRDefault="00E94BAA" w:rsidP="00E94BAA">
            <w:pPr>
              <w:jc w:val="center"/>
              <w:rPr>
                <w:sz w:val="24"/>
                <w:szCs w:val="24"/>
              </w:rPr>
            </w:pPr>
          </w:p>
          <w:p w:rsidR="00E94BAA" w:rsidRPr="00975489" w:rsidRDefault="00BF0B8A" w:rsidP="00E94BAA">
            <w:pPr>
              <w:jc w:val="center"/>
              <w:rPr>
                <w:sz w:val="24"/>
                <w:szCs w:val="24"/>
              </w:rPr>
            </w:pPr>
            <w:r w:rsidRPr="00BF0B8A">
              <w:rPr>
                <w:color w:val="000000" w:themeColor="text1"/>
                <w:sz w:val="24"/>
                <w:szCs w:val="24"/>
              </w:rPr>
              <w:t>6 624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  <w:r>
              <w:t>5.</w:t>
            </w:r>
          </w:p>
        </w:tc>
        <w:tc>
          <w:tcPr>
            <w:tcW w:w="10812" w:type="dxa"/>
          </w:tcPr>
          <w:p w:rsidR="00E94BAA" w:rsidRPr="00044D37" w:rsidRDefault="00E94BAA" w:rsidP="00E94BAA">
            <w:pPr>
              <w:pStyle w:val="TableParagraph"/>
              <w:spacing w:line="244" w:lineRule="exact"/>
              <w:ind w:left="105" w:right="247"/>
            </w:pPr>
            <w:r>
              <w:t>Работно облекло</w:t>
            </w:r>
          </w:p>
        </w:tc>
        <w:tc>
          <w:tcPr>
            <w:tcW w:w="1689" w:type="dxa"/>
          </w:tcPr>
          <w:p w:rsidR="00E94BAA" w:rsidRPr="00975489" w:rsidRDefault="00FC58D8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8C3E46" w:rsidTr="00045487">
        <w:trPr>
          <w:trHeight w:hRule="exact" w:val="286"/>
          <w:jc w:val="center"/>
        </w:trPr>
        <w:tc>
          <w:tcPr>
            <w:tcW w:w="719" w:type="dxa"/>
          </w:tcPr>
          <w:p w:rsidR="008C3E46" w:rsidRDefault="008C3E46" w:rsidP="00E94BAA">
            <w:pPr>
              <w:pStyle w:val="TableParagraph"/>
              <w:spacing w:line="244" w:lineRule="exact"/>
              <w:jc w:val="center"/>
            </w:pPr>
            <w:r>
              <w:t>6.</w:t>
            </w:r>
          </w:p>
        </w:tc>
        <w:tc>
          <w:tcPr>
            <w:tcW w:w="10812" w:type="dxa"/>
          </w:tcPr>
          <w:p w:rsidR="008C3E46" w:rsidRDefault="008C3E46" w:rsidP="00E94BAA">
            <w:pPr>
              <w:pStyle w:val="TableParagraph"/>
              <w:spacing w:line="244" w:lineRule="exact"/>
              <w:ind w:left="105" w:right="247"/>
            </w:pPr>
            <w:r>
              <w:t>Трудова медицина</w:t>
            </w:r>
          </w:p>
        </w:tc>
        <w:tc>
          <w:tcPr>
            <w:tcW w:w="1689" w:type="dxa"/>
          </w:tcPr>
          <w:p w:rsidR="008C3E46" w:rsidRPr="008C3E46" w:rsidRDefault="00FC58D8" w:rsidP="00E94B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8C3E46" w:rsidRPr="008C3E46">
              <w:rPr>
                <w:sz w:val="24"/>
                <w:szCs w:val="24"/>
              </w:rPr>
              <w:t>00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4" w:lineRule="exact"/>
              <w:jc w:val="center"/>
            </w:pPr>
            <w:r>
              <w:t>7</w:t>
            </w:r>
            <w:r w:rsidR="00E94BAA">
              <w:t>.</w:t>
            </w:r>
          </w:p>
        </w:tc>
        <w:tc>
          <w:tcPr>
            <w:tcW w:w="10812" w:type="dxa"/>
          </w:tcPr>
          <w:p w:rsidR="00E94BAA" w:rsidRDefault="00A412BC" w:rsidP="00E94BAA">
            <w:pPr>
              <w:pStyle w:val="TableParagraph"/>
              <w:spacing w:line="244" w:lineRule="exact"/>
              <w:ind w:right="247"/>
            </w:pPr>
            <w:r>
              <w:t xml:space="preserve"> </w:t>
            </w:r>
            <w:r w:rsidR="00E94BAA">
              <w:t>Издръжка:</w:t>
            </w:r>
          </w:p>
        </w:tc>
        <w:tc>
          <w:tcPr>
            <w:tcW w:w="1689" w:type="dxa"/>
          </w:tcPr>
          <w:p w:rsidR="00E94BAA" w:rsidRPr="007B2B4A" w:rsidRDefault="00E94BAA" w:rsidP="00E94BAA">
            <w:pPr>
              <w:jc w:val="center"/>
              <w:rPr>
                <w:sz w:val="24"/>
                <w:szCs w:val="24"/>
              </w:rPr>
            </w:pP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4" w:lineRule="exact"/>
              <w:jc w:val="center"/>
            </w:pPr>
            <w:r>
              <w:t>7</w:t>
            </w:r>
            <w:r w:rsidR="00E94BAA">
              <w:t>.1</w:t>
            </w:r>
          </w:p>
        </w:tc>
        <w:tc>
          <w:tcPr>
            <w:tcW w:w="10812" w:type="dxa"/>
          </w:tcPr>
          <w:p w:rsidR="00E94BAA" w:rsidRPr="00122361" w:rsidRDefault="00A412BC" w:rsidP="00912967">
            <w:pPr>
              <w:pStyle w:val="TableParagraph"/>
              <w:spacing w:line="244" w:lineRule="exact"/>
              <w:ind w:right="247"/>
            </w:pPr>
            <w:r>
              <w:t xml:space="preserve"> </w:t>
            </w:r>
            <w:r w:rsidR="00E94BAA">
              <w:t xml:space="preserve">Материали  ( закупуване </w:t>
            </w:r>
            <w:r w:rsidR="008C3E46">
              <w:t xml:space="preserve">на </w:t>
            </w:r>
            <w:r w:rsidR="00E94BAA">
              <w:t xml:space="preserve">нови контейнери и ремонт на съдове ) </w:t>
            </w:r>
          </w:p>
        </w:tc>
        <w:tc>
          <w:tcPr>
            <w:tcW w:w="1689" w:type="dxa"/>
          </w:tcPr>
          <w:p w:rsidR="00E94BAA" w:rsidRPr="007029B6" w:rsidRDefault="00E94BAA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4" w:lineRule="exact"/>
              <w:jc w:val="center"/>
            </w:pPr>
            <w:r>
              <w:t>7</w:t>
            </w:r>
            <w:r w:rsidR="00E94BAA">
              <w:t>.2</w:t>
            </w:r>
          </w:p>
        </w:tc>
        <w:tc>
          <w:tcPr>
            <w:tcW w:w="10812" w:type="dxa"/>
          </w:tcPr>
          <w:p w:rsidR="00E94BAA" w:rsidRPr="0041374B" w:rsidRDefault="00E94BAA" w:rsidP="00E94BAA">
            <w:pPr>
              <w:pStyle w:val="TableParagraph"/>
              <w:spacing w:line="244" w:lineRule="exact"/>
              <w:ind w:left="105" w:right="247"/>
            </w:pPr>
          </w:p>
        </w:tc>
        <w:tc>
          <w:tcPr>
            <w:tcW w:w="1689" w:type="dxa"/>
          </w:tcPr>
          <w:p w:rsidR="00E94BAA" w:rsidRPr="00975489" w:rsidRDefault="00E94BAA" w:rsidP="00E94BAA">
            <w:pPr>
              <w:jc w:val="center"/>
              <w:rPr>
                <w:sz w:val="24"/>
                <w:szCs w:val="24"/>
              </w:rPr>
            </w:pPr>
          </w:p>
        </w:tc>
      </w:tr>
      <w:tr w:rsidR="00E94BAA" w:rsidTr="00045487">
        <w:trPr>
          <w:trHeight w:hRule="exact" w:val="288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7" w:lineRule="exact"/>
              <w:jc w:val="center"/>
            </w:pPr>
            <w:r>
              <w:t>7</w:t>
            </w:r>
            <w:r w:rsidR="00E94BAA">
              <w:t>.3</w:t>
            </w:r>
          </w:p>
        </w:tc>
        <w:tc>
          <w:tcPr>
            <w:tcW w:w="10812" w:type="dxa"/>
          </w:tcPr>
          <w:p w:rsidR="00E94BAA" w:rsidRPr="004424F7" w:rsidRDefault="00A412BC" w:rsidP="00912967">
            <w:pPr>
              <w:pStyle w:val="TableParagraph"/>
              <w:spacing w:line="247" w:lineRule="exact"/>
              <w:ind w:right="247"/>
            </w:pPr>
            <w:r>
              <w:t xml:space="preserve"> </w:t>
            </w:r>
            <w:r w:rsidR="00E94BAA">
              <w:t xml:space="preserve">Разходи за външни услуги </w:t>
            </w:r>
          </w:p>
        </w:tc>
        <w:tc>
          <w:tcPr>
            <w:tcW w:w="1689" w:type="dxa"/>
          </w:tcPr>
          <w:p w:rsidR="00E94BAA" w:rsidRPr="002117FE" w:rsidRDefault="00C101D9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248 7</w:t>
            </w:r>
            <w:r w:rsidR="00E94BAA" w:rsidRPr="00283311">
              <w:rPr>
                <w:sz w:val="24"/>
                <w:szCs w:val="24"/>
              </w:rPr>
              <w:t>81</w:t>
            </w:r>
          </w:p>
        </w:tc>
      </w:tr>
      <w:tr w:rsidR="00E94BAA" w:rsidTr="00045487">
        <w:trPr>
          <w:trHeight w:hRule="exact" w:val="288"/>
          <w:jc w:val="center"/>
        </w:trPr>
        <w:tc>
          <w:tcPr>
            <w:tcW w:w="719" w:type="dxa"/>
          </w:tcPr>
          <w:p w:rsidR="00E94BAA" w:rsidRPr="00212B5C" w:rsidRDefault="008C3E46" w:rsidP="00E94BAA">
            <w:pPr>
              <w:pStyle w:val="TableParagraph"/>
              <w:spacing w:line="247" w:lineRule="exact"/>
              <w:jc w:val="center"/>
            </w:pPr>
            <w:r>
              <w:t>7</w:t>
            </w:r>
            <w:r w:rsidR="00E94BAA">
              <w:t>.4</w:t>
            </w:r>
          </w:p>
        </w:tc>
        <w:tc>
          <w:tcPr>
            <w:tcW w:w="10812" w:type="dxa"/>
          </w:tcPr>
          <w:p w:rsidR="00E94BAA" w:rsidRPr="00212B5C" w:rsidRDefault="00A412BC" w:rsidP="00912967">
            <w:pPr>
              <w:pStyle w:val="TableParagraph"/>
              <w:spacing w:line="247" w:lineRule="exact"/>
              <w:ind w:right="247"/>
            </w:pPr>
            <w:r>
              <w:t xml:space="preserve"> </w:t>
            </w:r>
            <w:r w:rsidR="00E94BAA">
              <w:t>Разходи за депо</w:t>
            </w:r>
          </w:p>
        </w:tc>
        <w:tc>
          <w:tcPr>
            <w:tcW w:w="1689" w:type="dxa"/>
          </w:tcPr>
          <w:p w:rsidR="00E94BAA" w:rsidRPr="002117FE" w:rsidRDefault="00C101D9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</w:t>
            </w:r>
            <w:r w:rsidR="00E94BAA" w:rsidRPr="002117FE">
              <w:rPr>
                <w:sz w:val="24"/>
                <w:szCs w:val="24"/>
              </w:rPr>
              <w:t>42</w:t>
            </w:r>
          </w:p>
        </w:tc>
      </w:tr>
      <w:tr w:rsidR="00E94BAA" w:rsidTr="00045487">
        <w:trPr>
          <w:trHeight w:hRule="exact" w:val="288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7" w:lineRule="exact"/>
              <w:jc w:val="center"/>
            </w:pPr>
            <w:r>
              <w:t>7</w:t>
            </w:r>
            <w:r w:rsidR="00E94BAA">
              <w:t>.5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spacing w:line="247" w:lineRule="exact"/>
              <w:ind w:right="247"/>
            </w:pPr>
            <w:r>
              <w:t xml:space="preserve"> </w:t>
            </w:r>
            <w:r w:rsidR="00E94BAA">
              <w:t>Текущ ремонт на товарни автомобили</w:t>
            </w:r>
            <w:r w:rsidR="00045487">
              <w:t xml:space="preserve"> и други моторни машини</w:t>
            </w:r>
            <w:r w:rsidR="008C3E46">
              <w:t>, горива и спомагателни материали</w:t>
            </w:r>
          </w:p>
        </w:tc>
        <w:tc>
          <w:tcPr>
            <w:tcW w:w="1689" w:type="dxa"/>
          </w:tcPr>
          <w:p w:rsidR="00E94BAA" w:rsidRPr="000A423C" w:rsidRDefault="008C3E46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</w:t>
            </w:r>
            <w:r w:rsidR="00E94BAA" w:rsidRPr="000A423C">
              <w:rPr>
                <w:sz w:val="24"/>
                <w:szCs w:val="24"/>
              </w:rPr>
              <w:t>00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Pr="00212B5C" w:rsidRDefault="008C3E46" w:rsidP="00E94BAA">
            <w:pPr>
              <w:pStyle w:val="TableParagraph"/>
              <w:spacing w:line="245" w:lineRule="exact"/>
              <w:jc w:val="center"/>
            </w:pPr>
            <w:r>
              <w:t>7</w:t>
            </w:r>
            <w:r w:rsidR="00E94BAA">
              <w:t>.6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spacing w:line="245" w:lineRule="exact"/>
              <w:ind w:right="247"/>
            </w:pPr>
            <w:r>
              <w:t xml:space="preserve"> </w:t>
            </w:r>
            <w:r w:rsidR="00E94BAA">
              <w:t>Командировки</w:t>
            </w:r>
          </w:p>
        </w:tc>
        <w:tc>
          <w:tcPr>
            <w:tcW w:w="1689" w:type="dxa"/>
          </w:tcPr>
          <w:p w:rsidR="00E94BAA" w:rsidRPr="000A423C" w:rsidRDefault="009F0AC1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4BAA" w:rsidRPr="000A423C">
              <w:rPr>
                <w:sz w:val="24"/>
                <w:szCs w:val="24"/>
              </w:rPr>
              <w:t>00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Pr="00212B5C" w:rsidRDefault="008C3E46" w:rsidP="00E94BAA">
            <w:pPr>
              <w:pStyle w:val="TableParagraph"/>
              <w:spacing w:line="244" w:lineRule="exact"/>
              <w:jc w:val="center"/>
            </w:pPr>
            <w:r>
              <w:t>7</w:t>
            </w:r>
            <w:r w:rsidR="00E94BAA">
              <w:t>.7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spacing w:line="244" w:lineRule="exact"/>
              <w:ind w:right="117"/>
            </w:pPr>
            <w:r>
              <w:t xml:space="preserve"> </w:t>
            </w:r>
            <w:r w:rsidR="00E94BAA">
              <w:t>Разходи за застраховки, други финансови услуги</w:t>
            </w:r>
          </w:p>
        </w:tc>
        <w:tc>
          <w:tcPr>
            <w:tcW w:w="1689" w:type="dxa"/>
          </w:tcPr>
          <w:p w:rsidR="00E94BAA" w:rsidRPr="000A423C" w:rsidRDefault="00E94BAA" w:rsidP="00E94BAA">
            <w:pPr>
              <w:jc w:val="center"/>
              <w:rPr>
                <w:sz w:val="24"/>
                <w:szCs w:val="24"/>
              </w:rPr>
            </w:pPr>
            <w:r w:rsidRPr="000A423C">
              <w:rPr>
                <w:sz w:val="24"/>
                <w:szCs w:val="24"/>
              </w:rPr>
              <w:t>800</w:t>
            </w:r>
          </w:p>
        </w:tc>
      </w:tr>
      <w:tr w:rsidR="00E94BAA" w:rsidRPr="00EF49C7" w:rsidTr="00045487">
        <w:trPr>
          <w:trHeight w:hRule="exact" w:val="768"/>
          <w:jc w:val="center"/>
        </w:trPr>
        <w:tc>
          <w:tcPr>
            <w:tcW w:w="719" w:type="dxa"/>
          </w:tcPr>
          <w:p w:rsidR="00E94BAA" w:rsidRDefault="00E94BAA" w:rsidP="00E94BAA">
            <w:pPr>
              <w:pStyle w:val="TableParagraph"/>
              <w:spacing w:line="244" w:lineRule="exact"/>
              <w:jc w:val="center"/>
            </w:pPr>
          </w:p>
          <w:p w:rsidR="00E94BAA" w:rsidRPr="00212B5C" w:rsidRDefault="008C3E46" w:rsidP="00E94BAA">
            <w:pPr>
              <w:pStyle w:val="TableParagraph"/>
              <w:spacing w:line="244" w:lineRule="exact"/>
              <w:jc w:val="center"/>
            </w:pPr>
            <w:r>
              <w:t>7</w:t>
            </w:r>
            <w:r w:rsidR="00E94BAA">
              <w:t>.8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ind w:right="624"/>
            </w:pPr>
            <w:r>
              <w:t xml:space="preserve"> </w:t>
            </w:r>
            <w:r w:rsidR="00E94BAA">
              <w:t xml:space="preserve">Други некласифицирани разходи, свързани с извършването на дадена услуга, за която се събира такса за </w:t>
            </w:r>
            <w:r>
              <w:t xml:space="preserve"> </w:t>
            </w:r>
            <w:r w:rsidR="00E94BAA">
              <w:t>битови отпадъци</w:t>
            </w:r>
          </w:p>
        </w:tc>
        <w:tc>
          <w:tcPr>
            <w:tcW w:w="1689" w:type="dxa"/>
          </w:tcPr>
          <w:p w:rsidR="00E94BAA" w:rsidRPr="000A423C" w:rsidRDefault="00E94BAA" w:rsidP="00E94BAA">
            <w:pPr>
              <w:rPr>
                <w:sz w:val="24"/>
                <w:szCs w:val="24"/>
              </w:rPr>
            </w:pPr>
          </w:p>
        </w:tc>
      </w:tr>
      <w:tr w:rsidR="00E94BAA" w:rsidTr="00045487">
        <w:trPr>
          <w:trHeight w:hRule="exact" w:val="288"/>
          <w:jc w:val="center"/>
        </w:trPr>
        <w:tc>
          <w:tcPr>
            <w:tcW w:w="719" w:type="dxa"/>
          </w:tcPr>
          <w:p w:rsidR="00E94BAA" w:rsidRPr="00212B5C" w:rsidRDefault="008C3E46" w:rsidP="00E94BAA">
            <w:pPr>
              <w:pStyle w:val="TableParagraph"/>
              <w:spacing w:line="247" w:lineRule="exact"/>
              <w:jc w:val="center"/>
            </w:pPr>
            <w:r>
              <w:t>7</w:t>
            </w:r>
            <w:r w:rsidR="00E94BAA">
              <w:t>.9</w:t>
            </w:r>
          </w:p>
        </w:tc>
        <w:tc>
          <w:tcPr>
            <w:tcW w:w="10812" w:type="dxa"/>
          </w:tcPr>
          <w:p w:rsidR="00E94BAA" w:rsidRPr="00212B5C" w:rsidRDefault="00A412BC" w:rsidP="00912967">
            <w:pPr>
              <w:pStyle w:val="TableParagraph"/>
              <w:spacing w:line="247" w:lineRule="exact"/>
              <w:ind w:right="247"/>
            </w:pPr>
            <w:r>
              <w:t xml:space="preserve"> </w:t>
            </w:r>
            <w:r w:rsidR="00E94BAA">
              <w:t>Платени данъци и такси</w:t>
            </w:r>
          </w:p>
        </w:tc>
        <w:tc>
          <w:tcPr>
            <w:tcW w:w="1689" w:type="dxa"/>
          </w:tcPr>
          <w:p w:rsidR="00E94BAA" w:rsidRPr="000A423C" w:rsidRDefault="00E94BAA" w:rsidP="00E9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423C">
              <w:rPr>
                <w:sz w:val="24"/>
                <w:szCs w:val="24"/>
              </w:rPr>
              <w:t>00</w:t>
            </w:r>
          </w:p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4" w:lineRule="exact"/>
              <w:jc w:val="center"/>
            </w:pPr>
            <w:r>
              <w:t>8</w:t>
            </w:r>
            <w:r w:rsidR="00E94BAA">
              <w:t>.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spacing w:line="244" w:lineRule="exact"/>
              <w:ind w:right="247"/>
            </w:pPr>
            <w:r>
              <w:t xml:space="preserve"> </w:t>
            </w:r>
            <w:r w:rsidR="00E94BAA">
              <w:t>Разходи за лихви по заеми</w:t>
            </w:r>
          </w:p>
        </w:tc>
        <w:tc>
          <w:tcPr>
            <w:tcW w:w="1689" w:type="dxa"/>
          </w:tcPr>
          <w:p w:rsidR="00E94BAA" w:rsidRDefault="00E94BAA" w:rsidP="00E94BAA"/>
        </w:tc>
      </w:tr>
      <w:tr w:rsidR="00E94BAA" w:rsidTr="00045487">
        <w:trPr>
          <w:trHeight w:hRule="exact" w:val="286"/>
          <w:jc w:val="center"/>
        </w:trPr>
        <w:tc>
          <w:tcPr>
            <w:tcW w:w="719" w:type="dxa"/>
          </w:tcPr>
          <w:p w:rsidR="00E94BAA" w:rsidRDefault="008C3E46" w:rsidP="00E94BAA">
            <w:pPr>
              <w:pStyle w:val="TableParagraph"/>
              <w:spacing w:line="244" w:lineRule="exact"/>
              <w:jc w:val="center"/>
            </w:pPr>
            <w:r>
              <w:t>9</w:t>
            </w:r>
            <w:r w:rsidR="00E94BAA">
              <w:t>.</w:t>
            </w:r>
          </w:p>
        </w:tc>
        <w:tc>
          <w:tcPr>
            <w:tcW w:w="10812" w:type="dxa"/>
          </w:tcPr>
          <w:p w:rsidR="00E94BAA" w:rsidRDefault="00A412BC" w:rsidP="00912967">
            <w:pPr>
              <w:pStyle w:val="TableParagraph"/>
              <w:spacing w:line="244" w:lineRule="exact"/>
              <w:ind w:right="247"/>
            </w:pPr>
            <w:r>
              <w:t xml:space="preserve"> </w:t>
            </w:r>
            <w:r w:rsidR="00E94BAA">
              <w:t>Капиталови разходи</w:t>
            </w:r>
          </w:p>
        </w:tc>
        <w:tc>
          <w:tcPr>
            <w:tcW w:w="1689" w:type="dxa"/>
          </w:tcPr>
          <w:p w:rsidR="00E94BAA" w:rsidRDefault="00E94BAA" w:rsidP="00E94BAA"/>
        </w:tc>
      </w:tr>
      <w:tr w:rsidR="00E94BAA" w:rsidTr="00045487">
        <w:trPr>
          <w:trHeight w:hRule="exact" w:val="543"/>
          <w:jc w:val="center"/>
        </w:trPr>
        <w:tc>
          <w:tcPr>
            <w:tcW w:w="719" w:type="dxa"/>
          </w:tcPr>
          <w:p w:rsidR="00E94BAA" w:rsidRDefault="00E94BAA" w:rsidP="00E94BAA">
            <w:pPr>
              <w:jc w:val="center"/>
            </w:pPr>
          </w:p>
        </w:tc>
        <w:tc>
          <w:tcPr>
            <w:tcW w:w="10812" w:type="dxa"/>
            <w:vAlign w:val="center"/>
          </w:tcPr>
          <w:p w:rsidR="00E94BAA" w:rsidRPr="00041181" w:rsidRDefault="00E94BAA" w:rsidP="00E94BAA">
            <w:pPr>
              <w:pStyle w:val="TableParagraph"/>
              <w:spacing w:line="270" w:lineRule="exact"/>
              <w:ind w:right="100"/>
              <w:jc w:val="center"/>
              <w:rPr>
                <w:b/>
                <w:i/>
                <w:sz w:val="28"/>
                <w:szCs w:val="28"/>
              </w:rPr>
            </w:pPr>
            <w:r w:rsidRPr="00041181">
              <w:rPr>
                <w:b/>
                <w:i/>
                <w:sz w:val="28"/>
                <w:szCs w:val="28"/>
              </w:rPr>
              <w:t>ОБЩО ЗА УСЛУГАТА:</w:t>
            </w:r>
          </w:p>
        </w:tc>
        <w:tc>
          <w:tcPr>
            <w:tcW w:w="1689" w:type="dxa"/>
            <w:vAlign w:val="center"/>
          </w:tcPr>
          <w:p w:rsidR="00E94BAA" w:rsidRPr="007461CD" w:rsidRDefault="00FC58D8" w:rsidP="00E94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650 </w:t>
            </w:r>
            <w:r w:rsidR="00BF0B8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 w:rsidR="00BF0B8A">
              <w:rPr>
                <w:b/>
                <w:sz w:val="32"/>
                <w:szCs w:val="32"/>
              </w:rPr>
              <w:t>5</w:t>
            </w:r>
            <w:r w:rsidR="00E94BAA">
              <w:rPr>
                <w:b/>
                <w:sz w:val="32"/>
                <w:szCs w:val="32"/>
              </w:rPr>
              <w:t xml:space="preserve"> лв.</w:t>
            </w:r>
          </w:p>
        </w:tc>
      </w:tr>
    </w:tbl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E94BAA" w:rsidRDefault="00E94BAA" w:rsidP="00383386">
      <w:pPr>
        <w:spacing w:line="207" w:lineRule="exact"/>
        <w:rPr>
          <w:spacing w:val="-2"/>
          <w:sz w:val="18"/>
        </w:rPr>
      </w:pPr>
    </w:p>
    <w:p w:rsidR="00E94BAA" w:rsidRDefault="00E94BAA">
      <w:pPr>
        <w:spacing w:line="207" w:lineRule="exact"/>
        <w:ind w:left="186"/>
        <w:rPr>
          <w:spacing w:val="-2"/>
          <w:sz w:val="18"/>
        </w:rPr>
      </w:pPr>
    </w:p>
    <w:p w:rsidR="00427ADA" w:rsidRDefault="00427ADA" w:rsidP="00427ADA">
      <w:pPr>
        <w:spacing w:line="207" w:lineRule="exact"/>
        <w:ind w:left="186"/>
        <w:jc w:val="center"/>
        <w:rPr>
          <w:b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                                                                              </w:t>
      </w:r>
      <w:r w:rsidRPr="00427ADA">
        <w:rPr>
          <w:b/>
          <w:i/>
          <w:spacing w:val="-2"/>
          <w:sz w:val="24"/>
          <w:szCs w:val="24"/>
        </w:rPr>
        <w:t>ИЗГОТВИЛ</w:t>
      </w:r>
      <w:r w:rsidRPr="00427ADA">
        <w:rPr>
          <w:b/>
          <w:spacing w:val="-2"/>
          <w:sz w:val="24"/>
          <w:szCs w:val="24"/>
        </w:rPr>
        <w:t>:</w:t>
      </w:r>
    </w:p>
    <w:p w:rsidR="00427ADA" w:rsidRPr="00427ADA" w:rsidRDefault="00427ADA" w:rsidP="00427ADA">
      <w:pPr>
        <w:spacing w:line="207" w:lineRule="exact"/>
        <w:ind w:left="1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Гл. експерт „ Екология и техн. контрол </w:t>
      </w:r>
      <w:r w:rsidRPr="00316E01">
        <w:rPr>
          <w:b/>
          <w:spacing w:val="-2"/>
          <w:sz w:val="24"/>
          <w:szCs w:val="24"/>
          <w:lang w:val="en-US"/>
        </w:rPr>
        <w:t>“</w:t>
      </w:r>
      <w:r w:rsidRPr="00316E01">
        <w:rPr>
          <w:b/>
          <w:spacing w:val="-2"/>
          <w:sz w:val="24"/>
          <w:szCs w:val="24"/>
        </w:rPr>
        <w:t>………</w:t>
      </w:r>
      <w:r w:rsidR="00316E01" w:rsidRPr="00316E01">
        <w:rPr>
          <w:b/>
          <w:spacing w:val="-2"/>
          <w:sz w:val="24"/>
          <w:szCs w:val="24"/>
        </w:rPr>
        <w:t>П</w:t>
      </w:r>
      <w:r w:rsidRPr="00316E01">
        <w:rPr>
          <w:b/>
          <w:spacing w:val="-2"/>
          <w:sz w:val="24"/>
          <w:szCs w:val="24"/>
        </w:rPr>
        <w:t>…………</w:t>
      </w:r>
    </w:p>
    <w:p w:rsidR="00427ADA" w:rsidRDefault="00427ADA" w:rsidP="00427ADA">
      <w:pPr>
        <w:spacing w:line="207" w:lineRule="exact"/>
        <w:ind w:left="18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427ADA" w:rsidRDefault="00427ADA" w:rsidP="00E825BE">
      <w:pPr>
        <w:spacing w:line="207" w:lineRule="exact"/>
        <w:ind w:left="186"/>
        <w:jc w:val="center"/>
        <w:rPr>
          <w:sz w:val="18"/>
        </w:rPr>
        <w:sectPr w:rsidR="00427ADA" w:rsidSect="00D34F7C">
          <w:footerReference w:type="default" r:id="rId8"/>
          <w:pgSz w:w="16840" w:h="11910" w:orient="landscape"/>
          <w:pgMar w:top="567" w:right="160" w:bottom="567" w:left="440" w:header="0" w:footer="710" w:gutter="0"/>
          <w:cols w:space="708"/>
        </w:sect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/ М. </w:t>
      </w:r>
      <w:r w:rsidR="00B80127">
        <w:rPr>
          <w:b/>
          <w:sz w:val="24"/>
          <w:szCs w:val="24"/>
        </w:rPr>
        <w:t>Белев /</w:t>
      </w:r>
    </w:p>
    <w:p w:rsidR="006E7554" w:rsidRDefault="006E7554" w:rsidP="00B80127">
      <w:pPr>
        <w:spacing w:before="64" w:line="274" w:lineRule="exact"/>
        <w:ind w:right="265"/>
      </w:pPr>
      <w:bookmarkStart w:id="0" w:name="_GoBack"/>
      <w:bookmarkEnd w:id="0"/>
    </w:p>
    <w:sectPr w:rsidR="006E7554" w:rsidSect="00E825BE">
      <w:footerReference w:type="default" r:id="rId9"/>
      <w:pgSz w:w="11910" w:h="16840"/>
      <w:pgMar w:top="709" w:right="60" w:bottom="940" w:left="860" w:header="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31" w:rsidRDefault="00547231">
      <w:r>
        <w:separator/>
      </w:r>
    </w:p>
  </w:endnote>
  <w:endnote w:type="continuationSeparator" w:id="0">
    <w:p w:rsidR="00547231" w:rsidRDefault="0054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C" w:rsidRDefault="00E97A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10079481</wp:posOffset>
              </wp:positionH>
              <wp:positionV relativeFrom="page">
                <wp:posOffset>6970325</wp:posOffset>
              </wp:positionV>
              <wp:extent cx="2171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ABC" w:rsidRDefault="00E97AB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80127">
                            <w:rPr>
                              <w:noProof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93.65pt;margin-top:548.8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" filled="f" stroked="f">
              <v:path arrowok="t"/>
              <v:textbox inset="0,0,0,0">
                <w:txbxContent>
                  <w:p w:rsidR="00E97ABC" w:rsidRDefault="00E97AB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80127">
                      <w:rPr>
                        <w:noProof/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C" w:rsidRDefault="00E97A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7094219</wp:posOffset>
              </wp:positionH>
              <wp:positionV relativeFrom="page">
                <wp:posOffset>10071360</wp:posOffset>
              </wp:positionV>
              <wp:extent cx="21717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ABC" w:rsidRDefault="00E97AB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80127">
                            <w:rPr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58.6pt;margin-top:793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" filled="f" stroked="f">
              <v:path arrowok="t"/>
              <v:textbox inset="0,0,0,0">
                <w:txbxContent>
                  <w:p w:rsidR="00E97ABC" w:rsidRDefault="00E97AB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80127">
                      <w:rPr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31" w:rsidRDefault="00547231">
      <w:r>
        <w:separator/>
      </w:r>
    </w:p>
  </w:footnote>
  <w:footnote w:type="continuationSeparator" w:id="0">
    <w:p w:rsidR="00547231" w:rsidRDefault="0054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76"/>
    <w:multiLevelType w:val="hybridMultilevel"/>
    <w:tmpl w:val="C9A2C9CA"/>
    <w:lvl w:ilvl="0" w:tplc="D124DB58">
      <w:start w:val="2"/>
      <w:numFmt w:val="decimal"/>
      <w:lvlText w:val="(%1)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0764858">
      <w:numFmt w:val="bullet"/>
      <w:lvlText w:val="•"/>
      <w:lvlJc w:val="left"/>
      <w:pPr>
        <w:ind w:left="1038" w:hanging="348"/>
      </w:pPr>
      <w:rPr>
        <w:rFonts w:hint="default"/>
        <w:lang w:val="bg-BG" w:eastAsia="en-US" w:bidi="ar-SA"/>
      </w:rPr>
    </w:lvl>
    <w:lvl w:ilvl="2" w:tplc="AE36FBFC">
      <w:numFmt w:val="bullet"/>
      <w:lvlText w:val="•"/>
      <w:lvlJc w:val="left"/>
      <w:pPr>
        <w:ind w:left="1957" w:hanging="348"/>
      </w:pPr>
      <w:rPr>
        <w:rFonts w:hint="default"/>
        <w:lang w:val="bg-BG" w:eastAsia="en-US" w:bidi="ar-SA"/>
      </w:rPr>
    </w:lvl>
    <w:lvl w:ilvl="3" w:tplc="8B6E645E">
      <w:numFmt w:val="bullet"/>
      <w:lvlText w:val="•"/>
      <w:lvlJc w:val="left"/>
      <w:pPr>
        <w:ind w:left="2875" w:hanging="348"/>
      </w:pPr>
      <w:rPr>
        <w:rFonts w:hint="default"/>
        <w:lang w:val="bg-BG" w:eastAsia="en-US" w:bidi="ar-SA"/>
      </w:rPr>
    </w:lvl>
    <w:lvl w:ilvl="4" w:tplc="E15E7F22">
      <w:numFmt w:val="bullet"/>
      <w:lvlText w:val="•"/>
      <w:lvlJc w:val="left"/>
      <w:pPr>
        <w:ind w:left="3794" w:hanging="348"/>
      </w:pPr>
      <w:rPr>
        <w:rFonts w:hint="default"/>
        <w:lang w:val="bg-BG" w:eastAsia="en-US" w:bidi="ar-SA"/>
      </w:rPr>
    </w:lvl>
    <w:lvl w:ilvl="5" w:tplc="DE0045D0">
      <w:numFmt w:val="bullet"/>
      <w:lvlText w:val="•"/>
      <w:lvlJc w:val="left"/>
      <w:pPr>
        <w:ind w:left="4713" w:hanging="348"/>
      </w:pPr>
      <w:rPr>
        <w:rFonts w:hint="default"/>
        <w:lang w:val="bg-BG" w:eastAsia="en-US" w:bidi="ar-SA"/>
      </w:rPr>
    </w:lvl>
    <w:lvl w:ilvl="6" w:tplc="997820A0">
      <w:numFmt w:val="bullet"/>
      <w:lvlText w:val="•"/>
      <w:lvlJc w:val="left"/>
      <w:pPr>
        <w:ind w:left="5631" w:hanging="348"/>
      </w:pPr>
      <w:rPr>
        <w:rFonts w:hint="default"/>
        <w:lang w:val="bg-BG" w:eastAsia="en-US" w:bidi="ar-SA"/>
      </w:rPr>
    </w:lvl>
    <w:lvl w:ilvl="7" w:tplc="FC085A4C">
      <w:numFmt w:val="bullet"/>
      <w:lvlText w:val="•"/>
      <w:lvlJc w:val="left"/>
      <w:pPr>
        <w:ind w:left="6550" w:hanging="348"/>
      </w:pPr>
      <w:rPr>
        <w:rFonts w:hint="default"/>
        <w:lang w:val="bg-BG" w:eastAsia="en-US" w:bidi="ar-SA"/>
      </w:rPr>
    </w:lvl>
    <w:lvl w:ilvl="8" w:tplc="6C9623C0">
      <w:numFmt w:val="bullet"/>
      <w:lvlText w:val="•"/>
      <w:lvlJc w:val="left"/>
      <w:pPr>
        <w:ind w:left="7469" w:hanging="348"/>
      </w:pPr>
      <w:rPr>
        <w:rFonts w:hint="default"/>
        <w:lang w:val="bg-BG" w:eastAsia="en-US" w:bidi="ar-SA"/>
      </w:rPr>
    </w:lvl>
  </w:abstractNum>
  <w:abstractNum w:abstractNumId="1" w15:restartNumberingAfterBreak="0">
    <w:nsid w:val="04502843"/>
    <w:multiLevelType w:val="hybridMultilevel"/>
    <w:tmpl w:val="B156AAE2"/>
    <w:lvl w:ilvl="0" w:tplc="2DF46B12">
      <w:start w:val="2"/>
      <w:numFmt w:val="decimal"/>
      <w:lvlText w:val="(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bg-BG" w:eastAsia="en-US" w:bidi="ar-SA"/>
      </w:rPr>
    </w:lvl>
    <w:lvl w:ilvl="1" w:tplc="FA901C90">
      <w:numFmt w:val="bullet"/>
      <w:lvlText w:val="•"/>
      <w:lvlJc w:val="left"/>
      <w:pPr>
        <w:ind w:left="1038" w:hanging="358"/>
      </w:pPr>
      <w:rPr>
        <w:rFonts w:hint="default"/>
        <w:lang w:val="bg-BG" w:eastAsia="en-US" w:bidi="ar-SA"/>
      </w:rPr>
    </w:lvl>
    <w:lvl w:ilvl="2" w:tplc="21F41AA0">
      <w:numFmt w:val="bullet"/>
      <w:lvlText w:val="•"/>
      <w:lvlJc w:val="left"/>
      <w:pPr>
        <w:ind w:left="1957" w:hanging="358"/>
      </w:pPr>
      <w:rPr>
        <w:rFonts w:hint="default"/>
        <w:lang w:val="bg-BG" w:eastAsia="en-US" w:bidi="ar-SA"/>
      </w:rPr>
    </w:lvl>
    <w:lvl w:ilvl="3" w:tplc="B086B73A">
      <w:numFmt w:val="bullet"/>
      <w:lvlText w:val="•"/>
      <w:lvlJc w:val="left"/>
      <w:pPr>
        <w:ind w:left="2875" w:hanging="358"/>
      </w:pPr>
      <w:rPr>
        <w:rFonts w:hint="default"/>
        <w:lang w:val="bg-BG" w:eastAsia="en-US" w:bidi="ar-SA"/>
      </w:rPr>
    </w:lvl>
    <w:lvl w:ilvl="4" w:tplc="D49E5D2C">
      <w:numFmt w:val="bullet"/>
      <w:lvlText w:val="•"/>
      <w:lvlJc w:val="left"/>
      <w:pPr>
        <w:ind w:left="3794" w:hanging="358"/>
      </w:pPr>
      <w:rPr>
        <w:rFonts w:hint="default"/>
        <w:lang w:val="bg-BG" w:eastAsia="en-US" w:bidi="ar-SA"/>
      </w:rPr>
    </w:lvl>
    <w:lvl w:ilvl="5" w:tplc="D914955C">
      <w:numFmt w:val="bullet"/>
      <w:lvlText w:val="•"/>
      <w:lvlJc w:val="left"/>
      <w:pPr>
        <w:ind w:left="4713" w:hanging="358"/>
      </w:pPr>
      <w:rPr>
        <w:rFonts w:hint="default"/>
        <w:lang w:val="bg-BG" w:eastAsia="en-US" w:bidi="ar-SA"/>
      </w:rPr>
    </w:lvl>
    <w:lvl w:ilvl="6" w:tplc="5A583EC4">
      <w:numFmt w:val="bullet"/>
      <w:lvlText w:val="•"/>
      <w:lvlJc w:val="left"/>
      <w:pPr>
        <w:ind w:left="5631" w:hanging="358"/>
      </w:pPr>
      <w:rPr>
        <w:rFonts w:hint="default"/>
        <w:lang w:val="bg-BG" w:eastAsia="en-US" w:bidi="ar-SA"/>
      </w:rPr>
    </w:lvl>
    <w:lvl w:ilvl="7" w:tplc="739A55D6">
      <w:numFmt w:val="bullet"/>
      <w:lvlText w:val="•"/>
      <w:lvlJc w:val="left"/>
      <w:pPr>
        <w:ind w:left="6550" w:hanging="358"/>
      </w:pPr>
      <w:rPr>
        <w:rFonts w:hint="default"/>
        <w:lang w:val="bg-BG" w:eastAsia="en-US" w:bidi="ar-SA"/>
      </w:rPr>
    </w:lvl>
    <w:lvl w:ilvl="8" w:tplc="7E7A9E62">
      <w:numFmt w:val="bullet"/>
      <w:lvlText w:val="•"/>
      <w:lvlJc w:val="left"/>
      <w:pPr>
        <w:ind w:left="7469" w:hanging="358"/>
      </w:pPr>
      <w:rPr>
        <w:rFonts w:hint="default"/>
        <w:lang w:val="bg-BG" w:eastAsia="en-US" w:bidi="ar-SA"/>
      </w:rPr>
    </w:lvl>
  </w:abstractNum>
  <w:abstractNum w:abstractNumId="2" w15:restartNumberingAfterBreak="0">
    <w:nsid w:val="08722214"/>
    <w:multiLevelType w:val="hybridMultilevel"/>
    <w:tmpl w:val="226AA398"/>
    <w:lvl w:ilvl="0" w:tplc="6810C098">
      <w:start w:val="2"/>
      <w:numFmt w:val="decimal"/>
      <w:lvlText w:val="(%1)"/>
      <w:lvlJc w:val="left"/>
      <w:pPr>
        <w:ind w:left="116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3AD2FE4E">
      <w:start w:val="1"/>
      <w:numFmt w:val="decimal"/>
      <w:lvlText w:val="%2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C282760C">
      <w:numFmt w:val="bullet"/>
      <w:lvlText w:val="•"/>
      <w:lvlJc w:val="left"/>
      <w:pPr>
        <w:ind w:left="2065" w:hanging="240"/>
      </w:pPr>
      <w:rPr>
        <w:rFonts w:hint="default"/>
        <w:lang w:val="bg-BG" w:eastAsia="en-US" w:bidi="ar-SA"/>
      </w:rPr>
    </w:lvl>
    <w:lvl w:ilvl="3" w:tplc="39AC0CA0">
      <w:numFmt w:val="bullet"/>
      <w:lvlText w:val="•"/>
      <w:lvlJc w:val="left"/>
      <w:pPr>
        <w:ind w:left="2970" w:hanging="240"/>
      </w:pPr>
      <w:rPr>
        <w:rFonts w:hint="default"/>
        <w:lang w:val="bg-BG" w:eastAsia="en-US" w:bidi="ar-SA"/>
      </w:rPr>
    </w:lvl>
    <w:lvl w:ilvl="4" w:tplc="DCB82A38">
      <w:numFmt w:val="bullet"/>
      <w:lvlText w:val="•"/>
      <w:lvlJc w:val="left"/>
      <w:pPr>
        <w:ind w:left="3875" w:hanging="240"/>
      </w:pPr>
      <w:rPr>
        <w:rFonts w:hint="default"/>
        <w:lang w:val="bg-BG" w:eastAsia="en-US" w:bidi="ar-SA"/>
      </w:rPr>
    </w:lvl>
    <w:lvl w:ilvl="5" w:tplc="FCA8601E">
      <w:numFmt w:val="bullet"/>
      <w:lvlText w:val="•"/>
      <w:lvlJc w:val="left"/>
      <w:pPr>
        <w:ind w:left="4780" w:hanging="240"/>
      </w:pPr>
      <w:rPr>
        <w:rFonts w:hint="default"/>
        <w:lang w:val="bg-BG" w:eastAsia="en-US" w:bidi="ar-SA"/>
      </w:rPr>
    </w:lvl>
    <w:lvl w:ilvl="6" w:tplc="D1CADD98">
      <w:numFmt w:val="bullet"/>
      <w:lvlText w:val="•"/>
      <w:lvlJc w:val="left"/>
      <w:pPr>
        <w:ind w:left="5685" w:hanging="240"/>
      </w:pPr>
      <w:rPr>
        <w:rFonts w:hint="default"/>
        <w:lang w:val="bg-BG" w:eastAsia="en-US" w:bidi="ar-SA"/>
      </w:rPr>
    </w:lvl>
    <w:lvl w:ilvl="7" w:tplc="BA109E40">
      <w:numFmt w:val="bullet"/>
      <w:lvlText w:val="•"/>
      <w:lvlJc w:val="left"/>
      <w:pPr>
        <w:ind w:left="6590" w:hanging="240"/>
      </w:pPr>
      <w:rPr>
        <w:rFonts w:hint="default"/>
        <w:lang w:val="bg-BG" w:eastAsia="en-US" w:bidi="ar-SA"/>
      </w:rPr>
    </w:lvl>
    <w:lvl w:ilvl="8" w:tplc="6A3C05CE">
      <w:numFmt w:val="bullet"/>
      <w:lvlText w:val="•"/>
      <w:lvlJc w:val="left"/>
      <w:pPr>
        <w:ind w:left="7496" w:hanging="240"/>
      </w:pPr>
      <w:rPr>
        <w:rFonts w:hint="default"/>
        <w:lang w:val="bg-BG" w:eastAsia="en-US" w:bidi="ar-SA"/>
      </w:rPr>
    </w:lvl>
  </w:abstractNum>
  <w:abstractNum w:abstractNumId="3" w15:restartNumberingAfterBreak="0">
    <w:nsid w:val="19EB0AF4"/>
    <w:multiLevelType w:val="hybridMultilevel"/>
    <w:tmpl w:val="EAC87796"/>
    <w:lvl w:ilvl="0" w:tplc="404CF356">
      <w:start w:val="2"/>
      <w:numFmt w:val="decimal"/>
      <w:lvlText w:val="(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EA0C9456">
      <w:numFmt w:val="bullet"/>
      <w:lvlText w:val="•"/>
      <w:lvlJc w:val="left"/>
      <w:pPr>
        <w:ind w:left="1038" w:hanging="358"/>
      </w:pPr>
      <w:rPr>
        <w:rFonts w:hint="default"/>
        <w:lang w:val="bg-BG" w:eastAsia="en-US" w:bidi="ar-SA"/>
      </w:rPr>
    </w:lvl>
    <w:lvl w:ilvl="2" w:tplc="159684DA">
      <w:numFmt w:val="bullet"/>
      <w:lvlText w:val="•"/>
      <w:lvlJc w:val="left"/>
      <w:pPr>
        <w:ind w:left="1957" w:hanging="358"/>
      </w:pPr>
      <w:rPr>
        <w:rFonts w:hint="default"/>
        <w:lang w:val="bg-BG" w:eastAsia="en-US" w:bidi="ar-SA"/>
      </w:rPr>
    </w:lvl>
    <w:lvl w:ilvl="3" w:tplc="1054BBA8">
      <w:numFmt w:val="bullet"/>
      <w:lvlText w:val="•"/>
      <w:lvlJc w:val="left"/>
      <w:pPr>
        <w:ind w:left="2875" w:hanging="358"/>
      </w:pPr>
      <w:rPr>
        <w:rFonts w:hint="default"/>
        <w:lang w:val="bg-BG" w:eastAsia="en-US" w:bidi="ar-SA"/>
      </w:rPr>
    </w:lvl>
    <w:lvl w:ilvl="4" w:tplc="8F0AF48C">
      <w:numFmt w:val="bullet"/>
      <w:lvlText w:val="•"/>
      <w:lvlJc w:val="left"/>
      <w:pPr>
        <w:ind w:left="3794" w:hanging="358"/>
      </w:pPr>
      <w:rPr>
        <w:rFonts w:hint="default"/>
        <w:lang w:val="bg-BG" w:eastAsia="en-US" w:bidi="ar-SA"/>
      </w:rPr>
    </w:lvl>
    <w:lvl w:ilvl="5" w:tplc="3886FE08">
      <w:numFmt w:val="bullet"/>
      <w:lvlText w:val="•"/>
      <w:lvlJc w:val="left"/>
      <w:pPr>
        <w:ind w:left="4713" w:hanging="358"/>
      </w:pPr>
      <w:rPr>
        <w:rFonts w:hint="default"/>
        <w:lang w:val="bg-BG" w:eastAsia="en-US" w:bidi="ar-SA"/>
      </w:rPr>
    </w:lvl>
    <w:lvl w:ilvl="6" w:tplc="203E68C2">
      <w:numFmt w:val="bullet"/>
      <w:lvlText w:val="•"/>
      <w:lvlJc w:val="left"/>
      <w:pPr>
        <w:ind w:left="5631" w:hanging="358"/>
      </w:pPr>
      <w:rPr>
        <w:rFonts w:hint="default"/>
        <w:lang w:val="bg-BG" w:eastAsia="en-US" w:bidi="ar-SA"/>
      </w:rPr>
    </w:lvl>
    <w:lvl w:ilvl="7" w:tplc="39FA8D66">
      <w:numFmt w:val="bullet"/>
      <w:lvlText w:val="•"/>
      <w:lvlJc w:val="left"/>
      <w:pPr>
        <w:ind w:left="6550" w:hanging="358"/>
      </w:pPr>
      <w:rPr>
        <w:rFonts w:hint="default"/>
        <w:lang w:val="bg-BG" w:eastAsia="en-US" w:bidi="ar-SA"/>
      </w:rPr>
    </w:lvl>
    <w:lvl w:ilvl="8" w:tplc="1508126C">
      <w:numFmt w:val="bullet"/>
      <w:lvlText w:val="•"/>
      <w:lvlJc w:val="left"/>
      <w:pPr>
        <w:ind w:left="7469" w:hanging="358"/>
      </w:pPr>
      <w:rPr>
        <w:rFonts w:hint="default"/>
        <w:lang w:val="bg-BG" w:eastAsia="en-US" w:bidi="ar-SA"/>
      </w:rPr>
    </w:lvl>
  </w:abstractNum>
  <w:abstractNum w:abstractNumId="4" w15:restartNumberingAfterBreak="0">
    <w:nsid w:val="310F4E22"/>
    <w:multiLevelType w:val="hybridMultilevel"/>
    <w:tmpl w:val="79D09FB0"/>
    <w:lvl w:ilvl="0" w:tplc="AD2E5AC0">
      <w:start w:val="2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D092100C">
      <w:start w:val="1"/>
      <w:numFmt w:val="decimal"/>
      <w:lvlText w:val="%2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1032AF24">
      <w:numFmt w:val="bullet"/>
      <w:lvlText w:val="•"/>
      <w:lvlJc w:val="left"/>
      <w:pPr>
        <w:ind w:left="1957" w:hanging="250"/>
      </w:pPr>
      <w:rPr>
        <w:rFonts w:hint="default"/>
        <w:lang w:val="bg-BG" w:eastAsia="en-US" w:bidi="ar-SA"/>
      </w:rPr>
    </w:lvl>
    <w:lvl w:ilvl="3" w:tplc="9E0CE1F8">
      <w:numFmt w:val="bullet"/>
      <w:lvlText w:val="•"/>
      <w:lvlJc w:val="left"/>
      <w:pPr>
        <w:ind w:left="2875" w:hanging="250"/>
      </w:pPr>
      <w:rPr>
        <w:rFonts w:hint="default"/>
        <w:lang w:val="bg-BG" w:eastAsia="en-US" w:bidi="ar-SA"/>
      </w:rPr>
    </w:lvl>
    <w:lvl w:ilvl="4" w:tplc="A1B87DAC">
      <w:numFmt w:val="bullet"/>
      <w:lvlText w:val="•"/>
      <w:lvlJc w:val="left"/>
      <w:pPr>
        <w:ind w:left="3794" w:hanging="250"/>
      </w:pPr>
      <w:rPr>
        <w:rFonts w:hint="default"/>
        <w:lang w:val="bg-BG" w:eastAsia="en-US" w:bidi="ar-SA"/>
      </w:rPr>
    </w:lvl>
    <w:lvl w:ilvl="5" w:tplc="D2FE0D32">
      <w:numFmt w:val="bullet"/>
      <w:lvlText w:val="•"/>
      <w:lvlJc w:val="left"/>
      <w:pPr>
        <w:ind w:left="4713" w:hanging="250"/>
      </w:pPr>
      <w:rPr>
        <w:rFonts w:hint="default"/>
        <w:lang w:val="bg-BG" w:eastAsia="en-US" w:bidi="ar-SA"/>
      </w:rPr>
    </w:lvl>
    <w:lvl w:ilvl="6" w:tplc="9AA41136">
      <w:numFmt w:val="bullet"/>
      <w:lvlText w:val="•"/>
      <w:lvlJc w:val="left"/>
      <w:pPr>
        <w:ind w:left="5631" w:hanging="250"/>
      </w:pPr>
      <w:rPr>
        <w:rFonts w:hint="default"/>
        <w:lang w:val="bg-BG" w:eastAsia="en-US" w:bidi="ar-SA"/>
      </w:rPr>
    </w:lvl>
    <w:lvl w:ilvl="7" w:tplc="9FC4AB5C">
      <w:numFmt w:val="bullet"/>
      <w:lvlText w:val="•"/>
      <w:lvlJc w:val="left"/>
      <w:pPr>
        <w:ind w:left="6550" w:hanging="250"/>
      </w:pPr>
      <w:rPr>
        <w:rFonts w:hint="default"/>
        <w:lang w:val="bg-BG" w:eastAsia="en-US" w:bidi="ar-SA"/>
      </w:rPr>
    </w:lvl>
    <w:lvl w:ilvl="8" w:tplc="7A8E082C">
      <w:numFmt w:val="bullet"/>
      <w:lvlText w:val="•"/>
      <w:lvlJc w:val="left"/>
      <w:pPr>
        <w:ind w:left="7469" w:hanging="250"/>
      </w:pPr>
      <w:rPr>
        <w:rFonts w:hint="default"/>
        <w:lang w:val="bg-BG" w:eastAsia="en-US" w:bidi="ar-SA"/>
      </w:rPr>
    </w:lvl>
  </w:abstractNum>
  <w:abstractNum w:abstractNumId="5" w15:restartNumberingAfterBreak="0">
    <w:nsid w:val="454101E3"/>
    <w:multiLevelType w:val="hybridMultilevel"/>
    <w:tmpl w:val="18EA255C"/>
    <w:lvl w:ilvl="0" w:tplc="C42C7CAA">
      <w:start w:val="1"/>
      <w:numFmt w:val="decimal"/>
      <w:lvlText w:val="%1.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67A4EC0">
      <w:numFmt w:val="bullet"/>
      <w:lvlText w:val="•"/>
      <w:lvlJc w:val="left"/>
      <w:pPr>
        <w:ind w:left="1038" w:hanging="279"/>
      </w:pPr>
      <w:rPr>
        <w:rFonts w:hint="default"/>
        <w:lang w:val="bg-BG" w:eastAsia="en-US" w:bidi="ar-SA"/>
      </w:rPr>
    </w:lvl>
    <w:lvl w:ilvl="2" w:tplc="8D28BF38">
      <w:numFmt w:val="bullet"/>
      <w:lvlText w:val="•"/>
      <w:lvlJc w:val="left"/>
      <w:pPr>
        <w:ind w:left="1957" w:hanging="279"/>
      </w:pPr>
      <w:rPr>
        <w:rFonts w:hint="default"/>
        <w:lang w:val="bg-BG" w:eastAsia="en-US" w:bidi="ar-SA"/>
      </w:rPr>
    </w:lvl>
    <w:lvl w:ilvl="3" w:tplc="5D1C7F44">
      <w:numFmt w:val="bullet"/>
      <w:lvlText w:val="•"/>
      <w:lvlJc w:val="left"/>
      <w:pPr>
        <w:ind w:left="2875" w:hanging="279"/>
      </w:pPr>
      <w:rPr>
        <w:rFonts w:hint="default"/>
        <w:lang w:val="bg-BG" w:eastAsia="en-US" w:bidi="ar-SA"/>
      </w:rPr>
    </w:lvl>
    <w:lvl w:ilvl="4" w:tplc="ED324B22">
      <w:numFmt w:val="bullet"/>
      <w:lvlText w:val="•"/>
      <w:lvlJc w:val="left"/>
      <w:pPr>
        <w:ind w:left="3794" w:hanging="279"/>
      </w:pPr>
      <w:rPr>
        <w:rFonts w:hint="default"/>
        <w:lang w:val="bg-BG" w:eastAsia="en-US" w:bidi="ar-SA"/>
      </w:rPr>
    </w:lvl>
    <w:lvl w:ilvl="5" w:tplc="C0C4CE04">
      <w:numFmt w:val="bullet"/>
      <w:lvlText w:val="•"/>
      <w:lvlJc w:val="left"/>
      <w:pPr>
        <w:ind w:left="4713" w:hanging="279"/>
      </w:pPr>
      <w:rPr>
        <w:rFonts w:hint="default"/>
        <w:lang w:val="bg-BG" w:eastAsia="en-US" w:bidi="ar-SA"/>
      </w:rPr>
    </w:lvl>
    <w:lvl w:ilvl="6" w:tplc="F6E09CC0">
      <w:numFmt w:val="bullet"/>
      <w:lvlText w:val="•"/>
      <w:lvlJc w:val="left"/>
      <w:pPr>
        <w:ind w:left="5631" w:hanging="279"/>
      </w:pPr>
      <w:rPr>
        <w:rFonts w:hint="default"/>
        <w:lang w:val="bg-BG" w:eastAsia="en-US" w:bidi="ar-SA"/>
      </w:rPr>
    </w:lvl>
    <w:lvl w:ilvl="7" w:tplc="0B2858B8">
      <w:numFmt w:val="bullet"/>
      <w:lvlText w:val="•"/>
      <w:lvlJc w:val="left"/>
      <w:pPr>
        <w:ind w:left="6550" w:hanging="279"/>
      </w:pPr>
      <w:rPr>
        <w:rFonts w:hint="default"/>
        <w:lang w:val="bg-BG" w:eastAsia="en-US" w:bidi="ar-SA"/>
      </w:rPr>
    </w:lvl>
    <w:lvl w:ilvl="8" w:tplc="F2F6888A">
      <w:numFmt w:val="bullet"/>
      <w:lvlText w:val="•"/>
      <w:lvlJc w:val="left"/>
      <w:pPr>
        <w:ind w:left="7469" w:hanging="279"/>
      </w:pPr>
      <w:rPr>
        <w:rFonts w:hint="default"/>
        <w:lang w:val="bg-BG" w:eastAsia="en-US" w:bidi="ar-SA"/>
      </w:rPr>
    </w:lvl>
  </w:abstractNum>
  <w:abstractNum w:abstractNumId="6" w15:restartNumberingAfterBreak="0">
    <w:nsid w:val="4A7648DD"/>
    <w:multiLevelType w:val="hybridMultilevel"/>
    <w:tmpl w:val="11E02108"/>
    <w:lvl w:ilvl="0" w:tplc="B06C8BFE">
      <w:start w:val="2"/>
      <w:numFmt w:val="decimal"/>
      <w:lvlText w:val="(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3A96FF08">
      <w:start w:val="1"/>
      <w:numFmt w:val="decimal"/>
      <w:lvlText w:val="%2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63E254F2">
      <w:numFmt w:val="bullet"/>
      <w:lvlText w:val="•"/>
      <w:lvlJc w:val="left"/>
      <w:pPr>
        <w:ind w:left="1957" w:hanging="267"/>
      </w:pPr>
      <w:rPr>
        <w:rFonts w:hint="default"/>
        <w:lang w:val="bg-BG" w:eastAsia="en-US" w:bidi="ar-SA"/>
      </w:rPr>
    </w:lvl>
    <w:lvl w:ilvl="3" w:tplc="3466AD8A">
      <w:numFmt w:val="bullet"/>
      <w:lvlText w:val="•"/>
      <w:lvlJc w:val="left"/>
      <w:pPr>
        <w:ind w:left="2875" w:hanging="267"/>
      </w:pPr>
      <w:rPr>
        <w:rFonts w:hint="default"/>
        <w:lang w:val="bg-BG" w:eastAsia="en-US" w:bidi="ar-SA"/>
      </w:rPr>
    </w:lvl>
    <w:lvl w:ilvl="4" w:tplc="1650506E">
      <w:numFmt w:val="bullet"/>
      <w:lvlText w:val="•"/>
      <w:lvlJc w:val="left"/>
      <w:pPr>
        <w:ind w:left="3794" w:hanging="267"/>
      </w:pPr>
      <w:rPr>
        <w:rFonts w:hint="default"/>
        <w:lang w:val="bg-BG" w:eastAsia="en-US" w:bidi="ar-SA"/>
      </w:rPr>
    </w:lvl>
    <w:lvl w:ilvl="5" w:tplc="FA8202A8">
      <w:numFmt w:val="bullet"/>
      <w:lvlText w:val="•"/>
      <w:lvlJc w:val="left"/>
      <w:pPr>
        <w:ind w:left="4713" w:hanging="267"/>
      </w:pPr>
      <w:rPr>
        <w:rFonts w:hint="default"/>
        <w:lang w:val="bg-BG" w:eastAsia="en-US" w:bidi="ar-SA"/>
      </w:rPr>
    </w:lvl>
    <w:lvl w:ilvl="6" w:tplc="5B121A06">
      <w:numFmt w:val="bullet"/>
      <w:lvlText w:val="•"/>
      <w:lvlJc w:val="left"/>
      <w:pPr>
        <w:ind w:left="5631" w:hanging="267"/>
      </w:pPr>
      <w:rPr>
        <w:rFonts w:hint="default"/>
        <w:lang w:val="bg-BG" w:eastAsia="en-US" w:bidi="ar-SA"/>
      </w:rPr>
    </w:lvl>
    <w:lvl w:ilvl="7" w:tplc="99ACD83E">
      <w:numFmt w:val="bullet"/>
      <w:lvlText w:val="•"/>
      <w:lvlJc w:val="left"/>
      <w:pPr>
        <w:ind w:left="6550" w:hanging="267"/>
      </w:pPr>
      <w:rPr>
        <w:rFonts w:hint="default"/>
        <w:lang w:val="bg-BG" w:eastAsia="en-US" w:bidi="ar-SA"/>
      </w:rPr>
    </w:lvl>
    <w:lvl w:ilvl="8" w:tplc="72303E02">
      <w:numFmt w:val="bullet"/>
      <w:lvlText w:val="•"/>
      <w:lvlJc w:val="left"/>
      <w:pPr>
        <w:ind w:left="7469" w:hanging="267"/>
      </w:pPr>
      <w:rPr>
        <w:rFonts w:hint="default"/>
        <w:lang w:val="bg-BG" w:eastAsia="en-US" w:bidi="ar-SA"/>
      </w:rPr>
    </w:lvl>
  </w:abstractNum>
  <w:abstractNum w:abstractNumId="7" w15:restartNumberingAfterBreak="0">
    <w:nsid w:val="51894405"/>
    <w:multiLevelType w:val="hybridMultilevel"/>
    <w:tmpl w:val="830871D4"/>
    <w:lvl w:ilvl="0" w:tplc="3216FA2E">
      <w:start w:val="1"/>
      <w:numFmt w:val="decimal"/>
      <w:lvlText w:val="%1."/>
      <w:lvlJc w:val="left"/>
      <w:pPr>
        <w:ind w:left="11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142DFAE">
      <w:numFmt w:val="bullet"/>
      <w:lvlText w:val="•"/>
      <w:lvlJc w:val="left"/>
      <w:pPr>
        <w:ind w:left="1038" w:hanging="296"/>
      </w:pPr>
      <w:rPr>
        <w:rFonts w:hint="default"/>
        <w:lang w:val="bg-BG" w:eastAsia="en-US" w:bidi="ar-SA"/>
      </w:rPr>
    </w:lvl>
    <w:lvl w:ilvl="2" w:tplc="D26CEF3E">
      <w:numFmt w:val="bullet"/>
      <w:lvlText w:val="•"/>
      <w:lvlJc w:val="left"/>
      <w:pPr>
        <w:ind w:left="1957" w:hanging="296"/>
      </w:pPr>
      <w:rPr>
        <w:rFonts w:hint="default"/>
        <w:lang w:val="bg-BG" w:eastAsia="en-US" w:bidi="ar-SA"/>
      </w:rPr>
    </w:lvl>
    <w:lvl w:ilvl="3" w:tplc="A920DD74">
      <w:numFmt w:val="bullet"/>
      <w:lvlText w:val="•"/>
      <w:lvlJc w:val="left"/>
      <w:pPr>
        <w:ind w:left="2875" w:hanging="296"/>
      </w:pPr>
      <w:rPr>
        <w:rFonts w:hint="default"/>
        <w:lang w:val="bg-BG" w:eastAsia="en-US" w:bidi="ar-SA"/>
      </w:rPr>
    </w:lvl>
    <w:lvl w:ilvl="4" w:tplc="6966D21C">
      <w:numFmt w:val="bullet"/>
      <w:lvlText w:val="•"/>
      <w:lvlJc w:val="left"/>
      <w:pPr>
        <w:ind w:left="3794" w:hanging="296"/>
      </w:pPr>
      <w:rPr>
        <w:rFonts w:hint="default"/>
        <w:lang w:val="bg-BG" w:eastAsia="en-US" w:bidi="ar-SA"/>
      </w:rPr>
    </w:lvl>
    <w:lvl w:ilvl="5" w:tplc="29D09C86">
      <w:numFmt w:val="bullet"/>
      <w:lvlText w:val="•"/>
      <w:lvlJc w:val="left"/>
      <w:pPr>
        <w:ind w:left="4713" w:hanging="296"/>
      </w:pPr>
      <w:rPr>
        <w:rFonts w:hint="default"/>
        <w:lang w:val="bg-BG" w:eastAsia="en-US" w:bidi="ar-SA"/>
      </w:rPr>
    </w:lvl>
    <w:lvl w:ilvl="6" w:tplc="5E80CB1E">
      <w:numFmt w:val="bullet"/>
      <w:lvlText w:val="•"/>
      <w:lvlJc w:val="left"/>
      <w:pPr>
        <w:ind w:left="5631" w:hanging="296"/>
      </w:pPr>
      <w:rPr>
        <w:rFonts w:hint="default"/>
        <w:lang w:val="bg-BG" w:eastAsia="en-US" w:bidi="ar-SA"/>
      </w:rPr>
    </w:lvl>
    <w:lvl w:ilvl="7" w:tplc="F8266910">
      <w:numFmt w:val="bullet"/>
      <w:lvlText w:val="•"/>
      <w:lvlJc w:val="left"/>
      <w:pPr>
        <w:ind w:left="6550" w:hanging="296"/>
      </w:pPr>
      <w:rPr>
        <w:rFonts w:hint="default"/>
        <w:lang w:val="bg-BG" w:eastAsia="en-US" w:bidi="ar-SA"/>
      </w:rPr>
    </w:lvl>
    <w:lvl w:ilvl="8" w:tplc="F3A80FC2">
      <w:numFmt w:val="bullet"/>
      <w:lvlText w:val="•"/>
      <w:lvlJc w:val="left"/>
      <w:pPr>
        <w:ind w:left="7469" w:hanging="296"/>
      </w:pPr>
      <w:rPr>
        <w:rFonts w:hint="default"/>
        <w:lang w:val="bg-BG" w:eastAsia="en-US" w:bidi="ar-SA"/>
      </w:rPr>
    </w:lvl>
  </w:abstractNum>
  <w:abstractNum w:abstractNumId="8" w15:restartNumberingAfterBreak="0">
    <w:nsid w:val="5C4A486E"/>
    <w:multiLevelType w:val="hybridMultilevel"/>
    <w:tmpl w:val="D23C036A"/>
    <w:lvl w:ilvl="0" w:tplc="4AE80B78">
      <w:start w:val="2"/>
      <w:numFmt w:val="decimal"/>
      <w:lvlText w:val="(%1)"/>
      <w:lvlJc w:val="left"/>
      <w:pPr>
        <w:ind w:left="116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77BAA95A">
      <w:start w:val="1"/>
      <w:numFmt w:val="decimal"/>
      <w:lvlText w:val="%2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7730FE24">
      <w:numFmt w:val="bullet"/>
      <w:lvlText w:val="•"/>
      <w:lvlJc w:val="left"/>
      <w:pPr>
        <w:ind w:left="2065" w:hanging="233"/>
      </w:pPr>
      <w:rPr>
        <w:rFonts w:hint="default"/>
        <w:lang w:val="bg-BG" w:eastAsia="en-US" w:bidi="ar-SA"/>
      </w:rPr>
    </w:lvl>
    <w:lvl w:ilvl="3" w:tplc="42F29048">
      <w:numFmt w:val="bullet"/>
      <w:lvlText w:val="•"/>
      <w:lvlJc w:val="left"/>
      <w:pPr>
        <w:ind w:left="2970" w:hanging="233"/>
      </w:pPr>
      <w:rPr>
        <w:rFonts w:hint="default"/>
        <w:lang w:val="bg-BG" w:eastAsia="en-US" w:bidi="ar-SA"/>
      </w:rPr>
    </w:lvl>
    <w:lvl w:ilvl="4" w:tplc="8988902A">
      <w:numFmt w:val="bullet"/>
      <w:lvlText w:val="•"/>
      <w:lvlJc w:val="left"/>
      <w:pPr>
        <w:ind w:left="3875" w:hanging="233"/>
      </w:pPr>
      <w:rPr>
        <w:rFonts w:hint="default"/>
        <w:lang w:val="bg-BG" w:eastAsia="en-US" w:bidi="ar-SA"/>
      </w:rPr>
    </w:lvl>
    <w:lvl w:ilvl="5" w:tplc="0F0CAAB4">
      <w:numFmt w:val="bullet"/>
      <w:lvlText w:val="•"/>
      <w:lvlJc w:val="left"/>
      <w:pPr>
        <w:ind w:left="4780" w:hanging="233"/>
      </w:pPr>
      <w:rPr>
        <w:rFonts w:hint="default"/>
        <w:lang w:val="bg-BG" w:eastAsia="en-US" w:bidi="ar-SA"/>
      </w:rPr>
    </w:lvl>
    <w:lvl w:ilvl="6" w:tplc="579A3DDC">
      <w:numFmt w:val="bullet"/>
      <w:lvlText w:val="•"/>
      <w:lvlJc w:val="left"/>
      <w:pPr>
        <w:ind w:left="5685" w:hanging="233"/>
      </w:pPr>
      <w:rPr>
        <w:rFonts w:hint="default"/>
        <w:lang w:val="bg-BG" w:eastAsia="en-US" w:bidi="ar-SA"/>
      </w:rPr>
    </w:lvl>
    <w:lvl w:ilvl="7" w:tplc="A24A77E8">
      <w:numFmt w:val="bullet"/>
      <w:lvlText w:val="•"/>
      <w:lvlJc w:val="left"/>
      <w:pPr>
        <w:ind w:left="6590" w:hanging="233"/>
      </w:pPr>
      <w:rPr>
        <w:rFonts w:hint="default"/>
        <w:lang w:val="bg-BG" w:eastAsia="en-US" w:bidi="ar-SA"/>
      </w:rPr>
    </w:lvl>
    <w:lvl w:ilvl="8" w:tplc="A2F89D02">
      <w:numFmt w:val="bullet"/>
      <w:lvlText w:val="•"/>
      <w:lvlJc w:val="left"/>
      <w:pPr>
        <w:ind w:left="7496" w:hanging="233"/>
      </w:pPr>
      <w:rPr>
        <w:rFonts w:hint="default"/>
        <w:lang w:val="bg-BG" w:eastAsia="en-US" w:bidi="ar-SA"/>
      </w:rPr>
    </w:lvl>
  </w:abstractNum>
  <w:abstractNum w:abstractNumId="9" w15:restartNumberingAfterBreak="0">
    <w:nsid w:val="66E23A3A"/>
    <w:multiLevelType w:val="hybridMultilevel"/>
    <w:tmpl w:val="18224270"/>
    <w:lvl w:ilvl="0" w:tplc="3A808EF6">
      <w:start w:val="2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6EC0D2E">
      <w:numFmt w:val="bullet"/>
      <w:lvlText w:val="•"/>
      <w:lvlJc w:val="left"/>
      <w:pPr>
        <w:ind w:left="1038" w:hanging="339"/>
      </w:pPr>
      <w:rPr>
        <w:rFonts w:hint="default"/>
        <w:lang w:val="bg-BG" w:eastAsia="en-US" w:bidi="ar-SA"/>
      </w:rPr>
    </w:lvl>
    <w:lvl w:ilvl="2" w:tplc="121AD2A2">
      <w:numFmt w:val="bullet"/>
      <w:lvlText w:val="•"/>
      <w:lvlJc w:val="left"/>
      <w:pPr>
        <w:ind w:left="1957" w:hanging="339"/>
      </w:pPr>
      <w:rPr>
        <w:rFonts w:hint="default"/>
        <w:lang w:val="bg-BG" w:eastAsia="en-US" w:bidi="ar-SA"/>
      </w:rPr>
    </w:lvl>
    <w:lvl w:ilvl="3" w:tplc="25EC222E">
      <w:numFmt w:val="bullet"/>
      <w:lvlText w:val="•"/>
      <w:lvlJc w:val="left"/>
      <w:pPr>
        <w:ind w:left="2875" w:hanging="339"/>
      </w:pPr>
      <w:rPr>
        <w:rFonts w:hint="default"/>
        <w:lang w:val="bg-BG" w:eastAsia="en-US" w:bidi="ar-SA"/>
      </w:rPr>
    </w:lvl>
    <w:lvl w:ilvl="4" w:tplc="9B72FCBA">
      <w:numFmt w:val="bullet"/>
      <w:lvlText w:val="•"/>
      <w:lvlJc w:val="left"/>
      <w:pPr>
        <w:ind w:left="3794" w:hanging="339"/>
      </w:pPr>
      <w:rPr>
        <w:rFonts w:hint="default"/>
        <w:lang w:val="bg-BG" w:eastAsia="en-US" w:bidi="ar-SA"/>
      </w:rPr>
    </w:lvl>
    <w:lvl w:ilvl="5" w:tplc="301ADBD6">
      <w:numFmt w:val="bullet"/>
      <w:lvlText w:val="•"/>
      <w:lvlJc w:val="left"/>
      <w:pPr>
        <w:ind w:left="4713" w:hanging="339"/>
      </w:pPr>
      <w:rPr>
        <w:rFonts w:hint="default"/>
        <w:lang w:val="bg-BG" w:eastAsia="en-US" w:bidi="ar-SA"/>
      </w:rPr>
    </w:lvl>
    <w:lvl w:ilvl="6" w:tplc="4508B9B2">
      <w:numFmt w:val="bullet"/>
      <w:lvlText w:val="•"/>
      <w:lvlJc w:val="left"/>
      <w:pPr>
        <w:ind w:left="5631" w:hanging="339"/>
      </w:pPr>
      <w:rPr>
        <w:rFonts w:hint="default"/>
        <w:lang w:val="bg-BG" w:eastAsia="en-US" w:bidi="ar-SA"/>
      </w:rPr>
    </w:lvl>
    <w:lvl w:ilvl="7" w:tplc="6D780D86">
      <w:numFmt w:val="bullet"/>
      <w:lvlText w:val="•"/>
      <w:lvlJc w:val="left"/>
      <w:pPr>
        <w:ind w:left="6550" w:hanging="339"/>
      </w:pPr>
      <w:rPr>
        <w:rFonts w:hint="default"/>
        <w:lang w:val="bg-BG" w:eastAsia="en-US" w:bidi="ar-SA"/>
      </w:rPr>
    </w:lvl>
    <w:lvl w:ilvl="8" w:tplc="08D65CBC">
      <w:numFmt w:val="bullet"/>
      <w:lvlText w:val="•"/>
      <w:lvlJc w:val="left"/>
      <w:pPr>
        <w:ind w:left="7469" w:hanging="339"/>
      </w:pPr>
      <w:rPr>
        <w:rFonts w:hint="default"/>
        <w:lang w:val="bg-BG" w:eastAsia="en-US" w:bidi="ar-SA"/>
      </w:rPr>
    </w:lvl>
  </w:abstractNum>
  <w:abstractNum w:abstractNumId="10" w15:restartNumberingAfterBreak="0">
    <w:nsid w:val="6C717E49"/>
    <w:multiLevelType w:val="hybridMultilevel"/>
    <w:tmpl w:val="1816862C"/>
    <w:lvl w:ilvl="0" w:tplc="C7187494">
      <w:start w:val="2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E120360">
      <w:numFmt w:val="bullet"/>
      <w:lvlText w:val="•"/>
      <w:lvlJc w:val="left"/>
      <w:pPr>
        <w:ind w:left="1038" w:hanging="363"/>
      </w:pPr>
      <w:rPr>
        <w:rFonts w:hint="default"/>
        <w:lang w:val="bg-BG" w:eastAsia="en-US" w:bidi="ar-SA"/>
      </w:rPr>
    </w:lvl>
    <w:lvl w:ilvl="2" w:tplc="E1A8A1A8">
      <w:numFmt w:val="bullet"/>
      <w:lvlText w:val="•"/>
      <w:lvlJc w:val="left"/>
      <w:pPr>
        <w:ind w:left="1957" w:hanging="363"/>
      </w:pPr>
      <w:rPr>
        <w:rFonts w:hint="default"/>
        <w:lang w:val="bg-BG" w:eastAsia="en-US" w:bidi="ar-SA"/>
      </w:rPr>
    </w:lvl>
    <w:lvl w:ilvl="3" w:tplc="3DB81DC2">
      <w:numFmt w:val="bullet"/>
      <w:lvlText w:val="•"/>
      <w:lvlJc w:val="left"/>
      <w:pPr>
        <w:ind w:left="2875" w:hanging="363"/>
      </w:pPr>
      <w:rPr>
        <w:rFonts w:hint="default"/>
        <w:lang w:val="bg-BG" w:eastAsia="en-US" w:bidi="ar-SA"/>
      </w:rPr>
    </w:lvl>
    <w:lvl w:ilvl="4" w:tplc="F282173E">
      <w:numFmt w:val="bullet"/>
      <w:lvlText w:val="•"/>
      <w:lvlJc w:val="left"/>
      <w:pPr>
        <w:ind w:left="3794" w:hanging="363"/>
      </w:pPr>
      <w:rPr>
        <w:rFonts w:hint="default"/>
        <w:lang w:val="bg-BG" w:eastAsia="en-US" w:bidi="ar-SA"/>
      </w:rPr>
    </w:lvl>
    <w:lvl w:ilvl="5" w:tplc="28BAD690">
      <w:numFmt w:val="bullet"/>
      <w:lvlText w:val="•"/>
      <w:lvlJc w:val="left"/>
      <w:pPr>
        <w:ind w:left="4713" w:hanging="363"/>
      </w:pPr>
      <w:rPr>
        <w:rFonts w:hint="default"/>
        <w:lang w:val="bg-BG" w:eastAsia="en-US" w:bidi="ar-SA"/>
      </w:rPr>
    </w:lvl>
    <w:lvl w:ilvl="6" w:tplc="FA58CFBA">
      <w:numFmt w:val="bullet"/>
      <w:lvlText w:val="•"/>
      <w:lvlJc w:val="left"/>
      <w:pPr>
        <w:ind w:left="5631" w:hanging="363"/>
      </w:pPr>
      <w:rPr>
        <w:rFonts w:hint="default"/>
        <w:lang w:val="bg-BG" w:eastAsia="en-US" w:bidi="ar-SA"/>
      </w:rPr>
    </w:lvl>
    <w:lvl w:ilvl="7" w:tplc="CFD26B9C">
      <w:numFmt w:val="bullet"/>
      <w:lvlText w:val="•"/>
      <w:lvlJc w:val="left"/>
      <w:pPr>
        <w:ind w:left="6550" w:hanging="363"/>
      </w:pPr>
      <w:rPr>
        <w:rFonts w:hint="default"/>
        <w:lang w:val="bg-BG" w:eastAsia="en-US" w:bidi="ar-SA"/>
      </w:rPr>
    </w:lvl>
    <w:lvl w:ilvl="8" w:tplc="D6786308">
      <w:numFmt w:val="bullet"/>
      <w:lvlText w:val="•"/>
      <w:lvlJc w:val="left"/>
      <w:pPr>
        <w:ind w:left="7469" w:hanging="363"/>
      </w:pPr>
      <w:rPr>
        <w:rFonts w:hint="default"/>
        <w:lang w:val="bg-BG" w:eastAsia="en-US" w:bidi="ar-SA"/>
      </w:rPr>
    </w:lvl>
  </w:abstractNum>
  <w:abstractNum w:abstractNumId="11" w15:restartNumberingAfterBreak="0">
    <w:nsid w:val="75C601C4"/>
    <w:multiLevelType w:val="hybridMultilevel"/>
    <w:tmpl w:val="F1807B74"/>
    <w:lvl w:ilvl="0" w:tplc="756C1480">
      <w:start w:val="2"/>
      <w:numFmt w:val="decimal"/>
      <w:lvlText w:val="(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2B48602">
      <w:start w:val="1"/>
      <w:numFmt w:val="decimal"/>
      <w:lvlText w:val="%2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5F547EFA">
      <w:numFmt w:val="bullet"/>
      <w:lvlText w:val="•"/>
      <w:lvlJc w:val="left"/>
      <w:pPr>
        <w:ind w:left="1976" w:hanging="240"/>
      </w:pPr>
      <w:rPr>
        <w:rFonts w:hint="default"/>
        <w:lang w:val="bg-BG" w:eastAsia="en-US" w:bidi="ar-SA"/>
      </w:rPr>
    </w:lvl>
    <w:lvl w:ilvl="3" w:tplc="E01A057E">
      <w:numFmt w:val="bullet"/>
      <w:lvlText w:val="•"/>
      <w:lvlJc w:val="left"/>
      <w:pPr>
        <w:ind w:left="2892" w:hanging="240"/>
      </w:pPr>
      <w:rPr>
        <w:rFonts w:hint="default"/>
        <w:lang w:val="bg-BG" w:eastAsia="en-US" w:bidi="ar-SA"/>
      </w:rPr>
    </w:lvl>
    <w:lvl w:ilvl="4" w:tplc="0D549A36">
      <w:numFmt w:val="bullet"/>
      <w:lvlText w:val="•"/>
      <w:lvlJc w:val="left"/>
      <w:pPr>
        <w:ind w:left="3808" w:hanging="240"/>
      </w:pPr>
      <w:rPr>
        <w:rFonts w:hint="default"/>
        <w:lang w:val="bg-BG" w:eastAsia="en-US" w:bidi="ar-SA"/>
      </w:rPr>
    </w:lvl>
    <w:lvl w:ilvl="5" w:tplc="985A3FF6">
      <w:numFmt w:val="bullet"/>
      <w:lvlText w:val="•"/>
      <w:lvlJc w:val="left"/>
      <w:pPr>
        <w:ind w:left="4725" w:hanging="240"/>
      </w:pPr>
      <w:rPr>
        <w:rFonts w:hint="default"/>
        <w:lang w:val="bg-BG" w:eastAsia="en-US" w:bidi="ar-SA"/>
      </w:rPr>
    </w:lvl>
    <w:lvl w:ilvl="6" w:tplc="33826B52">
      <w:numFmt w:val="bullet"/>
      <w:lvlText w:val="•"/>
      <w:lvlJc w:val="left"/>
      <w:pPr>
        <w:ind w:left="5641" w:hanging="240"/>
      </w:pPr>
      <w:rPr>
        <w:rFonts w:hint="default"/>
        <w:lang w:val="bg-BG" w:eastAsia="en-US" w:bidi="ar-SA"/>
      </w:rPr>
    </w:lvl>
    <w:lvl w:ilvl="7" w:tplc="C9787B44">
      <w:numFmt w:val="bullet"/>
      <w:lvlText w:val="•"/>
      <w:lvlJc w:val="left"/>
      <w:pPr>
        <w:ind w:left="6557" w:hanging="240"/>
      </w:pPr>
      <w:rPr>
        <w:rFonts w:hint="default"/>
        <w:lang w:val="bg-BG" w:eastAsia="en-US" w:bidi="ar-SA"/>
      </w:rPr>
    </w:lvl>
    <w:lvl w:ilvl="8" w:tplc="5C2A37B6">
      <w:numFmt w:val="bullet"/>
      <w:lvlText w:val="•"/>
      <w:lvlJc w:val="left"/>
      <w:pPr>
        <w:ind w:left="7473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7B525481"/>
    <w:multiLevelType w:val="hybridMultilevel"/>
    <w:tmpl w:val="5A4C8808"/>
    <w:lvl w:ilvl="0" w:tplc="1B9EBDFA">
      <w:start w:val="2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7145FC4">
      <w:start w:val="1"/>
      <w:numFmt w:val="decimal"/>
      <w:lvlText w:val="%2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40A4331C">
      <w:numFmt w:val="bullet"/>
      <w:lvlText w:val="•"/>
      <w:lvlJc w:val="left"/>
      <w:pPr>
        <w:ind w:left="1957" w:hanging="233"/>
      </w:pPr>
      <w:rPr>
        <w:rFonts w:hint="default"/>
        <w:lang w:val="bg-BG" w:eastAsia="en-US" w:bidi="ar-SA"/>
      </w:rPr>
    </w:lvl>
    <w:lvl w:ilvl="3" w:tplc="1E9CA0D0">
      <w:numFmt w:val="bullet"/>
      <w:lvlText w:val="•"/>
      <w:lvlJc w:val="left"/>
      <w:pPr>
        <w:ind w:left="2875" w:hanging="233"/>
      </w:pPr>
      <w:rPr>
        <w:rFonts w:hint="default"/>
        <w:lang w:val="bg-BG" w:eastAsia="en-US" w:bidi="ar-SA"/>
      </w:rPr>
    </w:lvl>
    <w:lvl w:ilvl="4" w:tplc="CE1A64C4">
      <w:numFmt w:val="bullet"/>
      <w:lvlText w:val="•"/>
      <w:lvlJc w:val="left"/>
      <w:pPr>
        <w:ind w:left="3794" w:hanging="233"/>
      </w:pPr>
      <w:rPr>
        <w:rFonts w:hint="default"/>
        <w:lang w:val="bg-BG" w:eastAsia="en-US" w:bidi="ar-SA"/>
      </w:rPr>
    </w:lvl>
    <w:lvl w:ilvl="5" w:tplc="19D8EFE8">
      <w:numFmt w:val="bullet"/>
      <w:lvlText w:val="•"/>
      <w:lvlJc w:val="left"/>
      <w:pPr>
        <w:ind w:left="4713" w:hanging="233"/>
      </w:pPr>
      <w:rPr>
        <w:rFonts w:hint="default"/>
        <w:lang w:val="bg-BG" w:eastAsia="en-US" w:bidi="ar-SA"/>
      </w:rPr>
    </w:lvl>
    <w:lvl w:ilvl="6" w:tplc="60CC0ADA">
      <w:numFmt w:val="bullet"/>
      <w:lvlText w:val="•"/>
      <w:lvlJc w:val="left"/>
      <w:pPr>
        <w:ind w:left="5631" w:hanging="233"/>
      </w:pPr>
      <w:rPr>
        <w:rFonts w:hint="default"/>
        <w:lang w:val="bg-BG" w:eastAsia="en-US" w:bidi="ar-SA"/>
      </w:rPr>
    </w:lvl>
    <w:lvl w:ilvl="7" w:tplc="C39E2D80">
      <w:numFmt w:val="bullet"/>
      <w:lvlText w:val="•"/>
      <w:lvlJc w:val="left"/>
      <w:pPr>
        <w:ind w:left="6550" w:hanging="233"/>
      </w:pPr>
      <w:rPr>
        <w:rFonts w:hint="default"/>
        <w:lang w:val="bg-BG" w:eastAsia="en-US" w:bidi="ar-SA"/>
      </w:rPr>
    </w:lvl>
    <w:lvl w:ilvl="8" w:tplc="D330596C">
      <w:numFmt w:val="bullet"/>
      <w:lvlText w:val="•"/>
      <w:lvlJc w:val="left"/>
      <w:pPr>
        <w:ind w:left="7469" w:hanging="233"/>
      </w:pPr>
      <w:rPr>
        <w:rFonts w:hint="default"/>
        <w:lang w:val="bg-BG" w:eastAsia="en-US" w:bidi="ar-SA"/>
      </w:rPr>
    </w:lvl>
  </w:abstractNum>
  <w:abstractNum w:abstractNumId="13" w15:restartNumberingAfterBreak="0">
    <w:nsid w:val="7E0A2AAE"/>
    <w:multiLevelType w:val="hybridMultilevel"/>
    <w:tmpl w:val="450A1906"/>
    <w:lvl w:ilvl="0" w:tplc="72F21234">
      <w:start w:val="2"/>
      <w:numFmt w:val="decimal"/>
      <w:lvlText w:val="(%1)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15E6D18">
      <w:numFmt w:val="bullet"/>
      <w:lvlText w:val="•"/>
      <w:lvlJc w:val="left"/>
      <w:pPr>
        <w:ind w:left="1038" w:hanging="351"/>
      </w:pPr>
      <w:rPr>
        <w:rFonts w:hint="default"/>
        <w:lang w:val="bg-BG" w:eastAsia="en-US" w:bidi="ar-SA"/>
      </w:rPr>
    </w:lvl>
    <w:lvl w:ilvl="2" w:tplc="A89E360A">
      <w:numFmt w:val="bullet"/>
      <w:lvlText w:val="•"/>
      <w:lvlJc w:val="left"/>
      <w:pPr>
        <w:ind w:left="1957" w:hanging="351"/>
      </w:pPr>
      <w:rPr>
        <w:rFonts w:hint="default"/>
        <w:lang w:val="bg-BG" w:eastAsia="en-US" w:bidi="ar-SA"/>
      </w:rPr>
    </w:lvl>
    <w:lvl w:ilvl="3" w:tplc="7C761F06">
      <w:numFmt w:val="bullet"/>
      <w:lvlText w:val="•"/>
      <w:lvlJc w:val="left"/>
      <w:pPr>
        <w:ind w:left="2875" w:hanging="351"/>
      </w:pPr>
      <w:rPr>
        <w:rFonts w:hint="default"/>
        <w:lang w:val="bg-BG" w:eastAsia="en-US" w:bidi="ar-SA"/>
      </w:rPr>
    </w:lvl>
    <w:lvl w:ilvl="4" w:tplc="95FEB536">
      <w:numFmt w:val="bullet"/>
      <w:lvlText w:val="•"/>
      <w:lvlJc w:val="left"/>
      <w:pPr>
        <w:ind w:left="3794" w:hanging="351"/>
      </w:pPr>
      <w:rPr>
        <w:rFonts w:hint="default"/>
        <w:lang w:val="bg-BG" w:eastAsia="en-US" w:bidi="ar-SA"/>
      </w:rPr>
    </w:lvl>
    <w:lvl w:ilvl="5" w:tplc="6C0EB522">
      <w:numFmt w:val="bullet"/>
      <w:lvlText w:val="•"/>
      <w:lvlJc w:val="left"/>
      <w:pPr>
        <w:ind w:left="4713" w:hanging="351"/>
      </w:pPr>
      <w:rPr>
        <w:rFonts w:hint="default"/>
        <w:lang w:val="bg-BG" w:eastAsia="en-US" w:bidi="ar-SA"/>
      </w:rPr>
    </w:lvl>
    <w:lvl w:ilvl="6" w:tplc="7EEEFBCE">
      <w:numFmt w:val="bullet"/>
      <w:lvlText w:val="•"/>
      <w:lvlJc w:val="left"/>
      <w:pPr>
        <w:ind w:left="5631" w:hanging="351"/>
      </w:pPr>
      <w:rPr>
        <w:rFonts w:hint="default"/>
        <w:lang w:val="bg-BG" w:eastAsia="en-US" w:bidi="ar-SA"/>
      </w:rPr>
    </w:lvl>
    <w:lvl w:ilvl="7" w:tplc="B48E4AC0">
      <w:numFmt w:val="bullet"/>
      <w:lvlText w:val="•"/>
      <w:lvlJc w:val="left"/>
      <w:pPr>
        <w:ind w:left="6550" w:hanging="351"/>
      </w:pPr>
      <w:rPr>
        <w:rFonts w:hint="default"/>
        <w:lang w:val="bg-BG" w:eastAsia="en-US" w:bidi="ar-SA"/>
      </w:rPr>
    </w:lvl>
    <w:lvl w:ilvl="8" w:tplc="197AAD3C">
      <w:numFmt w:val="bullet"/>
      <w:lvlText w:val="•"/>
      <w:lvlJc w:val="left"/>
      <w:pPr>
        <w:ind w:left="7469" w:hanging="351"/>
      </w:pPr>
      <w:rPr>
        <w:rFonts w:hint="default"/>
        <w:lang w:val="bg-BG" w:eastAsia="en-US" w:bidi="ar-SA"/>
      </w:rPr>
    </w:lvl>
  </w:abstractNum>
  <w:abstractNum w:abstractNumId="14" w15:restartNumberingAfterBreak="0">
    <w:nsid w:val="7EA13819"/>
    <w:multiLevelType w:val="hybridMultilevel"/>
    <w:tmpl w:val="A2307A94"/>
    <w:lvl w:ilvl="0" w:tplc="098CB836">
      <w:start w:val="1"/>
      <w:numFmt w:val="decimal"/>
      <w:lvlText w:val="%1."/>
      <w:lvlJc w:val="left"/>
      <w:pPr>
        <w:ind w:left="11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E3A6F16">
      <w:numFmt w:val="bullet"/>
      <w:lvlText w:val="•"/>
      <w:lvlJc w:val="left"/>
      <w:pPr>
        <w:ind w:left="1038" w:hanging="231"/>
      </w:pPr>
      <w:rPr>
        <w:rFonts w:hint="default"/>
        <w:lang w:val="bg-BG" w:eastAsia="en-US" w:bidi="ar-SA"/>
      </w:rPr>
    </w:lvl>
    <w:lvl w:ilvl="2" w:tplc="1166D120">
      <w:numFmt w:val="bullet"/>
      <w:lvlText w:val="•"/>
      <w:lvlJc w:val="left"/>
      <w:pPr>
        <w:ind w:left="1957" w:hanging="231"/>
      </w:pPr>
      <w:rPr>
        <w:rFonts w:hint="default"/>
        <w:lang w:val="bg-BG" w:eastAsia="en-US" w:bidi="ar-SA"/>
      </w:rPr>
    </w:lvl>
    <w:lvl w:ilvl="3" w:tplc="411096F2">
      <w:numFmt w:val="bullet"/>
      <w:lvlText w:val="•"/>
      <w:lvlJc w:val="left"/>
      <w:pPr>
        <w:ind w:left="2875" w:hanging="231"/>
      </w:pPr>
      <w:rPr>
        <w:rFonts w:hint="default"/>
        <w:lang w:val="bg-BG" w:eastAsia="en-US" w:bidi="ar-SA"/>
      </w:rPr>
    </w:lvl>
    <w:lvl w:ilvl="4" w:tplc="56988A62">
      <w:numFmt w:val="bullet"/>
      <w:lvlText w:val="•"/>
      <w:lvlJc w:val="left"/>
      <w:pPr>
        <w:ind w:left="3794" w:hanging="231"/>
      </w:pPr>
      <w:rPr>
        <w:rFonts w:hint="default"/>
        <w:lang w:val="bg-BG" w:eastAsia="en-US" w:bidi="ar-SA"/>
      </w:rPr>
    </w:lvl>
    <w:lvl w:ilvl="5" w:tplc="3C40D196">
      <w:numFmt w:val="bullet"/>
      <w:lvlText w:val="•"/>
      <w:lvlJc w:val="left"/>
      <w:pPr>
        <w:ind w:left="4713" w:hanging="231"/>
      </w:pPr>
      <w:rPr>
        <w:rFonts w:hint="default"/>
        <w:lang w:val="bg-BG" w:eastAsia="en-US" w:bidi="ar-SA"/>
      </w:rPr>
    </w:lvl>
    <w:lvl w:ilvl="6" w:tplc="27EE517E">
      <w:numFmt w:val="bullet"/>
      <w:lvlText w:val="•"/>
      <w:lvlJc w:val="left"/>
      <w:pPr>
        <w:ind w:left="5631" w:hanging="231"/>
      </w:pPr>
      <w:rPr>
        <w:rFonts w:hint="default"/>
        <w:lang w:val="bg-BG" w:eastAsia="en-US" w:bidi="ar-SA"/>
      </w:rPr>
    </w:lvl>
    <w:lvl w:ilvl="7" w:tplc="D88AB9F4">
      <w:numFmt w:val="bullet"/>
      <w:lvlText w:val="•"/>
      <w:lvlJc w:val="left"/>
      <w:pPr>
        <w:ind w:left="6550" w:hanging="231"/>
      </w:pPr>
      <w:rPr>
        <w:rFonts w:hint="default"/>
        <w:lang w:val="bg-BG" w:eastAsia="en-US" w:bidi="ar-SA"/>
      </w:rPr>
    </w:lvl>
    <w:lvl w:ilvl="8" w:tplc="3AB47D80">
      <w:numFmt w:val="bullet"/>
      <w:lvlText w:val="•"/>
      <w:lvlJc w:val="left"/>
      <w:pPr>
        <w:ind w:left="7469" w:hanging="231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C9F"/>
    <w:rsid w:val="0001346D"/>
    <w:rsid w:val="00045487"/>
    <w:rsid w:val="00100FEA"/>
    <w:rsid w:val="00102E33"/>
    <w:rsid w:val="00132744"/>
    <w:rsid w:val="001800D6"/>
    <w:rsid w:val="001A753C"/>
    <w:rsid w:val="001C115D"/>
    <w:rsid w:val="001D66F0"/>
    <w:rsid w:val="002272C8"/>
    <w:rsid w:val="00283311"/>
    <w:rsid w:val="002E3831"/>
    <w:rsid w:val="00316E01"/>
    <w:rsid w:val="003740ED"/>
    <w:rsid w:val="00381827"/>
    <w:rsid w:val="00381FA9"/>
    <w:rsid w:val="00383386"/>
    <w:rsid w:val="003A7751"/>
    <w:rsid w:val="00427ADA"/>
    <w:rsid w:val="00473059"/>
    <w:rsid w:val="00477893"/>
    <w:rsid w:val="00541A3E"/>
    <w:rsid w:val="00547231"/>
    <w:rsid w:val="00577031"/>
    <w:rsid w:val="0058193F"/>
    <w:rsid w:val="005A1268"/>
    <w:rsid w:val="005A7E33"/>
    <w:rsid w:val="005B6E42"/>
    <w:rsid w:val="005F78BC"/>
    <w:rsid w:val="00610984"/>
    <w:rsid w:val="00660030"/>
    <w:rsid w:val="00685DF8"/>
    <w:rsid w:val="00694F2B"/>
    <w:rsid w:val="006E7554"/>
    <w:rsid w:val="00711511"/>
    <w:rsid w:val="007223FD"/>
    <w:rsid w:val="007461D7"/>
    <w:rsid w:val="007565AC"/>
    <w:rsid w:val="007A19DB"/>
    <w:rsid w:val="00836C4B"/>
    <w:rsid w:val="00896A6C"/>
    <w:rsid w:val="008C3E46"/>
    <w:rsid w:val="00900E6A"/>
    <w:rsid w:val="00912967"/>
    <w:rsid w:val="009633EB"/>
    <w:rsid w:val="00985961"/>
    <w:rsid w:val="009C6B04"/>
    <w:rsid w:val="009E5F08"/>
    <w:rsid w:val="009F0AC1"/>
    <w:rsid w:val="00A11745"/>
    <w:rsid w:val="00A412BC"/>
    <w:rsid w:val="00A46A73"/>
    <w:rsid w:val="00A6349D"/>
    <w:rsid w:val="00AB3E65"/>
    <w:rsid w:val="00AE24C3"/>
    <w:rsid w:val="00AF28D3"/>
    <w:rsid w:val="00B1186E"/>
    <w:rsid w:val="00B368E1"/>
    <w:rsid w:val="00B80127"/>
    <w:rsid w:val="00BF0B8A"/>
    <w:rsid w:val="00C101D9"/>
    <w:rsid w:val="00C1518D"/>
    <w:rsid w:val="00C26163"/>
    <w:rsid w:val="00C552A8"/>
    <w:rsid w:val="00C5635A"/>
    <w:rsid w:val="00CB64EE"/>
    <w:rsid w:val="00CD0BD3"/>
    <w:rsid w:val="00D22057"/>
    <w:rsid w:val="00D22476"/>
    <w:rsid w:val="00D25BA8"/>
    <w:rsid w:val="00D34F7C"/>
    <w:rsid w:val="00D77BA8"/>
    <w:rsid w:val="00D8117F"/>
    <w:rsid w:val="00DC1017"/>
    <w:rsid w:val="00DE4522"/>
    <w:rsid w:val="00DE574A"/>
    <w:rsid w:val="00E00C24"/>
    <w:rsid w:val="00E02E29"/>
    <w:rsid w:val="00E07145"/>
    <w:rsid w:val="00E16C9F"/>
    <w:rsid w:val="00E825BE"/>
    <w:rsid w:val="00E85A1F"/>
    <w:rsid w:val="00E94BAA"/>
    <w:rsid w:val="00E97ABC"/>
    <w:rsid w:val="00ED3DAE"/>
    <w:rsid w:val="00EF78D5"/>
    <w:rsid w:val="00F06CB6"/>
    <w:rsid w:val="00F37FAB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ED2DF"/>
  <w15:docId w15:val="{784287E5-3555-45B9-AECF-C4DB415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272C8"/>
    <w:rPr>
      <w:rFonts w:ascii="Times New Roman" w:eastAsia="Times New Roman" w:hAnsi="Times New Roman" w:cs="Times New Roman"/>
      <w:lang w:val="bg-BG"/>
    </w:rPr>
  </w:style>
  <w:style w:type="paragraph" w:styleId="a6">
    <w:name w:val="header"/>
    <w:basedOn w:val="a"/>
    <w:link w:val="a7"/>
    <w:uiPriority w:val="99"/>
    <w:unhideWhenUsed/>
    <w:rsid w:val="0047305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73059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47305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73059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5B6E42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B6E42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2E42-5EB7-4273-B6D5-335F3C4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Даниела Нонина</dc:creator>
  <cp:lastModifiedBy>7JTZF5J</cp:lastModifiedBy>
  <cp:revision>79</cp:revision>
  <cp:lastPrinted>2024-11-28T07:41:00Z</cp:lastPrinted>
  <dcterms:created xsi:type="dcterms:W3CDTF">2024-06-04T08:47:00Z</dcterms:created>
  <dcterms:modified xsi:type="dcterms:W3CDTF">2024-12-23T08:27:00Z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</Properties>
</file>