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>
        <w:rPr>
          <w:rStyle w:val="22"/>
          <w:rFonts w:eastAsiaTheme="minorHAnsi"/>
          <w:szCs w:val="24"/>
        </w:rPr>
        <w:t xml:space="preserve"> Наредба за </w:t>
      </w:r>
      <w:r w:rsidR="00E41F9E">
        <w:rPr>
          <w:rStyle w:val="22"/>
          <w:rFonts w:eastAsiaTheme="minorHAnsi"/>
          <w:szCs w:val="24"/>
        </w:rPr>
        <w:t xml:space="preserve">определяне и администриране </w:t>
      </w:r>
      <w:r w:rsidR="00B33461">
        <w:rPr>
          <w:lang w:bidi="bg-BG"/>
        </w:rPr>
        <w:t xml:space="preserve"> </w:t>
      </w:r>
      <w:r w:rsidR="00E41F9E">
        <w:rPr>
          <w:lang w:bidi="bg-BG"/>
        </w:rPr>
        <w:t xml:space="preserve">на местните такси и цени на услуги </w:t>
      </w:r>
      <w:r w:rsidR="00B33461">
        <w:rPr>
          <w:lang w:bidi="bg-BG"/>
        </w:rPr>
        <w:t>на територията на община Рудозем</w:t>
      </w:r>
      <w:r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>На основание чл. 26, ал. 3 от Закона за нормативните актове, проектът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>
        <w:rPr>
          <w:rStyle w:val="22"/>
          <w:rFonts w:eastAsiaTheme="minorHAnsi"/>
          <w:szCs w:val="24"/>
        </w:rPr>
        <w:t>Наредба за изменение и допълнение</w:t>
      </w:r>
      <w:r w:rsidRPr="0065519A">
        <w:rPr>
          <w:color w:val="000000"/>
          <w:lang w:bidi="bg-BG"/>
        </w:rPr>
        <w:t xml:space="preserve"> на </w:t>
      </w:r>
      <w:r w:rsidR="00E41F9E">
        <w:rPr>
          <w:rStyle w:val="22"/>
          <w:rFonts w:eastAsiaTheme="minorHAnsi"/>
          <w:szCs w:val="24"/>
        </w:rPr>
        <w:t xml:space="preserve">Наредба за определяне и администриране </w:t>
      </w:r>
      <w:r w:rsidR="00E41F9E">
        <w:rPr>
          <w:lang w:bidi="bg-BG"/>
        </w:rPr>
        <w:t xml:space="preserve"> на местните такси и цени на услуги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9064E">
        <w:rPr>
          <w:b/>
          <w:color w:val="000000"/>
          <w:lang w:bidi="bg-BG"/>
        </w:rPr>
        <w:t>22</w:t>
      </w:r>
      <w:r w:rsidR="00D42ABA">
        <w:rPr>
          <w:b/>
          <w:color w:val="000000"/>
          <w:lang w:bidi="bg-BG"/>
        </w:rPr>
        <w:t>.11</w:t>
      </w:r>
      <w:r w:rsidR="00E41F9E">
        <w:rPr>
          <w:b/>
          <w:color w:val="000000"/>
          <w:lang w:bidi="bg-BG"/>
        </w:rPr>
        <w:t>.202</w:t>
      </w:r>
      <w:r w:rsidR="0009064E">
        <w:rPr>
          <w:b/>
          <w:color w:val="000000"/>
          <w:lang w:bidi="bg-BG"/>
        </w:rPr>
        <w:t>4</w:t>
      </w:r>
      <w:r w:rsidRPr="00AA275A">
        <w:rPr>
          <w:b/>
          <w:color w:val="000000"/>
          <w:lang w:bidi="bg-BG"/>
        </w:rPr>
        <w:t xml:space="preserve"> 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D42ABA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204251">
        <w:rPr>
          <w:color w:val="000000"/>
          <w:lang w:bidi="bg-BG"/>
        </w:rPr>
        <w:t>дневния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за изменение и допълнение</w:t>
      </w:r>
      <w:r w:rsidRPr="0065519A">
        <w:rPr>
          <w:color w:val="000000"/>
          <w:lang w:bidi="bg-BG"/>
        </w:rPr>
        <w:t xml:space="preserve"> на </w:t>
      </w:r>
      <w:r>
        <w:rPr>
          <w:color w:val="000000"/>
          <w:lang w:bidi="bg-BG"/>
        </w:rPr>
        <w:t xml:space="preserve">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rStyle w:val="23"/>
          <w:rFonts w:eastAsiaTheme="minorHAnsi"/>
          <w:color w:val="FF0000"/>
          <w:lang w:val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Дата на изготвяне на справката: </w:t>
      </w:r>
      <w:r w:rsidR="00E41F9E">
        <w:rPr>
          <w:rStyle w:val="23"/>
          <w:rFonts w:eastAsiaTheme="minorHAnsi"/>
          <w:color w:val="000000" w:themeColor="text1"/>
        </w:rPr>
        <w:t>2</w:t>
      </w:r>
      <w:r w:rsidR="0009064E">
        <w:rPr>
          <w:rStyle w:val="23"/>
          <w:rFonts w:eastAsiaTheme="minorHAnsi"/>
          <w:color w:val="000000" w:themeColor="text1"/>
        </w:rPr>
        <w:t>3</w:t>
      </w:r>
      <w:r w:rsidR="00E41F9E">
        <w:rPr>
          <w:rStyle w:val="23"/>
          <w:rFonts w:eastAsiaTheme="minorHAnsi"/>
          <w:color w:val="000000" w:themeColor="text1"/>
        </w:rPr>
        <w:t>.12.202</w:t>
      </w:r>
      <w:r w:rsidR="0009064E">
        <w:rPr>
          <w:rStyle w:val="23"/>
          <w:rFonts w:eastAsiaTheme="minorHAnsi"/>
          <w:color w:val="000000" w:themeColor="text1"/>
        </w:rPr>
        <w:t>4</w:t>
      </w:r>
      <w:r w:rsidRPr="00AE09D0">
        <w:rPr>
          <w:rStyle w:val="23"/>
          <w:rFonts w:eastAsiaTheme="minorHAnsi"/>
          <w:color w:val="000000" w:themeColor="text1"/>
        </w:rPr>
        <w:t xml:space="preserve"> г.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9064E" w:rsidP="00AA275A">
      <w:pPr>
        <w:rPr>
          <w:b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302796F-9FD4-4877-BDA2-8B5134D571F4}" provid="{00000000-0000-0000-0000-000000000000}" issignatureline="t"/>
          </v:shape>
        </w:pict>
      </w: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06" w:rsidRDefault="00D80806">
      <w:r>
        <w:separator/>
      </w:r>
    </w:p>
  </w:endnote>
  <w:endnote w:type="continuationSeparator" w:id="0">
    <w:p w:rsidR="00D80806" w:rsidRDefault="00D8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06" w:rsidRDefault="00D80806">
      <w:r>
        <w:separator/>
      </w:r>
    </w:p>
  </w:footnote>
  <w:footnote w:type="continuationSeparator" w:id="0">
    <w:p w:rsidR="00D80806" w:rsidRDefault="00D80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7633E"/>
    <w:rsid w:val="0009064E"/>
    <w:rsid w:val="000E4FBC"/>
    <w:rsid w:val="00106617"/>
    <w:rsid w:val="001B0CDC"/>
    <w:rsid w:val="00204251"/>
    <w:rsid w:val="002510CA"/>
    <w:rsid w:val="00295425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76646"/>
    <w:rsid w:val="005F1CBD"/>
    <w:rsid w:val="005F7701"/>
    <w:rsid w:val="006223A6"/>
    <w:rsid w:val="00641E02"/>
    <w:rsid w:val="00641F55"/>
    <w:rsid w:val="0068334D"/>
    <w:rsid w:val="006F654B"/>
    <w:rsid w:val="0071023C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364D"/>
    <w:rsid w:val="0097136D"/>
    <w:rsid w:val="00992D96"/>
    <w:rsid w:val="009C67DB"/>
    <w:rsid w:val="00A24EFA"/>
    <w:rsid w:val="00AA275A"/>
    <w:rsid w:val="00AD6BDF"/>
    <w:rsid w:val="00B33461"/>
    <w:rsid w:val="00C7323A"/>
    <w:rsid w:val="00D05280"/>
    <w:rsid w:val="00D14A5F"/>
    <w:rsid w:val="00D42ABA"/>
    <w:rsid w:val="00D80806"/>
    <w:rsid w:val="00DA015B"/>
    <w:rsid w:val="00DA6C8B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/4Lro+ibIGVJX9zR+wkCVD/I+VmN3ws5A4sZtXGdDAs=</DigestValue>
    </Reference>
    <Reference Type="http://www.w3.org/2000/09/xmldsig#Object" URI="#idOfficeObject">
      <DigestMethod Algorithm="http://www.w3.org/2001/04/xmlenc#sha256"/>
      <DigestValue>ecV5ewocnaEVxcmTBO6fSo2NSeEcF7ptTLE55Tj+7C0=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Joydw7XJlgSbmd/RV1GQ+9eXJSbXR8t6Z1fXVJvX8+Q=</DigestValue>
    </Reference>
    <Reference Type="http://www.w3.org/2000/09/xmldsig#Object" URI="#idValidSigLnImg">
      <DigestMethod Algorithm="http://www.w3.org/2001/04/xmlenc#sha256"/>
      <DigestValue>+PfcyWpI0IDazotRZgSZwH1fILJjub38LE9Vz27kjAc=</DigestValue>
    </Reference>
    <Reference Type="http://www.w3.org/2000/09/xmldsig#Object" URI="#idInvalidSigLnImg">
      <DigestMethod Algorithm="http://www.w3.org/2001/04/xmlenc#sha256"/>
      <DigestValue>krUCHcARC59LrGiurTZrzMaqAVWmETKJoYdjp6NQbQQ=</DigestValue>
    </Reference>
  </SignedInfo>
  <SignatureValue>AlqAfR4qB1gKCVAy9wNMw2/kxJGm38rVv0cCh2eVsHHho0TLChFyZ/p5+luS0Vcw18xaBk6qdewZ
r7+15jlFBoydqA5ERCSUfHsXLu1tU7g3Nh4+H/2oWxaEhaTUCLtgpDslwHwNxsJLkDevjZLxPM2w
L7HUXi5UgxFVXyyx7AlFiq5cKGfY2WtVzrvefu977nHOysp/QhXil9A5nL4zfeTDM64VY19P+RCd
Ub3LXtyCczQ4+LVhendPC7F7jTM2zU5RyjlaarW+0+kQ8joVgLKUZ0Av4lUdiQScgZxRsLsQcaFo
CrL+cqHzzpCmCp5ES4nK1X69CilBTgFe4L4/XQ==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CrR5aIdZ2iVCf3AVwf4DubX8GP0XFUuz/emo0bHazNk=</DigestValue>
      </Reference>
      <Reference URI="/word/endnotes.xml?ContentType=application/vnd.openxmlformats-officedocument.wordprocessingml.endnotes+xml">
        <DigestMethod Algorithm="http://www.w3.org/2001/04/xmlenc#sha256"/>
        <DigestValue>yK5Plomwl1taC8x9tKPWZB5T/B0gRqqJBE0lGdzwalM=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RivsfJWW8qBm4m6PEKDoO/5AicDpVXl1WCMQV6IvfiY=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hTQlPn5F4iiMQSsOJ7lOnCn/y36MaUOMlv6k8g1CR1o=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rPpmv5LjM76u/n5j14O3oHi/rbOyKpbyt4FwnzWxMn4=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2024-12-23T08:33:02Z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{4302796F-9FD4-4877-BDA2-8B5134D571F4}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2024-12-23T08:33:02Z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86H+X8AAAkAAAABAAAA0N7yhfl/AAAAAAAAAAAAAIek2Tz5fwAAkKDGkVICAAAAAAAAAAAAAAAAAAAAAAAAAAAAAAAAAAAPLTvwAcAAAAAAAAD5fwAAkOcVqloAAAAAAAAAAAAAANAS4JlSAgAA0OgVqgAAAABAshagUgIAAAcAAAAAAAAAADjimVICAAAM6BWqWgAAAGDoFapaAAAAwR/Jhfl/AACQ5xWqWgAAAJEsEIgAAAAAZEL/Mfl/AACxKxCI+X8AANAS4JlSAgAAu1TNhfl/AACw5xWqWgAAAGDoFap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IaTUgIAAAAAAAAAAAAACgAAAAAAAAAQGRCI+X8AAAAAAAAAAAAAAAAAAAAAAAAAAAAAAAAAAAAAAAAAAAAABHoVqloAAACwBaiF+X8AAP9ysKBDtgAAAGhqhvl/AAAgQP6fUgIAACOY0jwAAAAAzAAAAAAAAACmCPgx+X8AADMEAAAAAAAAQLIWoFICAAC/g78Yf1zbAQAAAAAAAAAADQAAAAAAAADRB/gxAAAAAAEAAAAAAAAAcJLQkVICAAAAAAAAAAAAALtUzYX5fwAAMHkVqloAAABkAAAAAAAAAAgAyJxS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gAAAAAfqbJd6PIeqDCQFZ4JTd0Lk/HMVPSGy5uFiE4GypVJ0KnHjN9AAABawAAAACcz+7S6ffb7fnC0t1haH0hMm8aLXIuT8ggOIwoRKslP58cK08AAAFhAAAAAMHg9P///////////+bm5k9SXjw/SzBRzTFU0y1NwSAyVzFGXwEBApiD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TZPPl/AAAKAAsAAAAAANDe8oX5fwAAAAAAAAAAAACspNk8+X8AAAAAAAAAAAAA4HFqhvl/AAAAAAAAAAAAAAAAAAAAAAAAP2w78AHAAADTZwYy+X8AAEgAAABSAgAAAAAAAAAAAADQEuCZUgIAABioFaoAAAAA9f///wAAAAAJAAAAAAAAAAAAAAAAAAAAPKcVqloAAACQpxWqWgAAAMEfyYX5fwAAAAAAAAAAAAAAAAAAAAAAANAS4JlSAgAAGKgVqloAAADQEuCZUgIAALtUzYX5fwAA4KYVqloAAACQpxWqW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of5fwAACQAAAAEAAADQ3vKF+X8AAAAAAAAAAAAAh6TZPPl/AACQoMaRUgIAAAAAAAAAAAAAAAAAAAAAAAAAAAAAAAAAAA8tO/ABwAAAAAAAAPl/AACQ5xWqWgAAAAAAAAAAAAAA0BLgmVICAADQ6BWqAAAAAECyFqBSAgAABwAAAAAAAAAAOOKZUgIAAAzoFapaAAAAYOgVqloAAADBH8mF+X8AAJDnFapaAAAAkSwQiAAAAABkQv8x+X8AALErEIj5fwAA0BLgmVICAAC7VM2F+X8AALDnFapaAAAAYOgVql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MBMvl/AADAa6yZAgAAANDe8oX5fwAAAAAAAAAAAAAhAAAAUgIAAJhv/p9SAgAAwMBIolICAAAAAAAAAAAAAAAAAAAAAAAAL5A78AHAAABgqYKlUgIAAGCpgqVSAgAAAAAAAAAAAADQEuCZUgIAAAhcFaoAAAAA4P///wAAAAAGAAAAAAAAAAMAAAAAAAAALFsVqloAAACAWxWqWgAAAMEfyYX5fwAAAAAAAAAAAACw5qeFAAAAAAAAAAAAAAAAAgAAAAAAAADQEuCZUgIAALtUzYX5fwAA0FoVqloAAACAWxWqW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C6ZSAgAAVAH/e/9//3//f/9//3//fxAZEIj5fwAAAAAAAO0gflsAKsKRUgIAAP5/i24AAAAAAADCkVICAADQAsKRUgIAAEEIAAAfO/9//3KwoEO2AADwDMKRUgIAACBA/p9SAgAAI5jSPAAAAADMAAAAAAAAAKYI+DH5fwAAQQQAAAAAAABAshagUgIAAL+Dvxh/XNsBAAAAAAAAAAAQAAAAAAAAANEH+DEAAAAAAQAAAAAAAABwktCRUgIAAAAAAAAAAAAAu1TNhfl/AAAweRWqWgAAAGQAAAAAAAAACAAvqVo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8154-E26D-45B2-BC73-823C4646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2024-12-19T09:40:00Z</dcterms:created>
  <dcterms:modified xsi:type="dcterms:W3CDTF">2024-12-19T09:40:00Z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