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28624D" w:rsidRPr="00AF7C9E">
        <w:t>Наредба за реда за упражняване на собственост върху общинската част от капитала на търговските дружества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28624D" w:rsidRPr="00AF7C9E">
        <w:t>Наредба за реда за упражняване на собственост върху общинската част от капитала на търговските дружества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16</w:t>
      </w:r>
      <w:r w:rsidR="00C06033">
        <w:rPr>
          <w:b/>
          <w:color w:val="000000"/>
          <w:lang w:bidi="bg-BG"/>
        </w:rPr>
        <w:t>.0</w:t>
      </w:r>
      <w:r w:rsidR="000418E0">
        <w:rPr>
          <w:b/>
          <w:color w:val="000000"/>
          <w:lang w:bidi="bg-BG"/>
        </w:rPr>
        <w:t>1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0418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CE3" w:rsidRDefault="00776CE3">
      <w:r>
        <w:separator/>
      </w:r>
    </w:p>
  </w:endnote>
  <w:endnote w:type="continuationSeparator" w:id="0">
    <w:p w:rsidR="00776CE3" w:rsidRDefault="0077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CE3" w:rsidRDefault="00776CE3">
      <w:r>
        <w:separator/>
      </w:r>
    </w:p>
  </w:footnote>
  <w:footnote w:type="continuationSeparator" w:id="0">
    <w:p w:rsidR="00776CE3" w:rsidRDefault="00776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52467"/>
    <w:rsid w:val="0007633E"/>
    <w:rsid w:val="000963BA"/>
    <w:rsid w:val="000E4FBC"/>
    <w:rsid w:val="00106617"/>
    <w:rsid w:val="001B0CDC"/>
    <w:rsid w:val="00204251"/>
    <w:rsid w:val="002510CA"/>
    <w:rsid w:val="0028624D"/>
    <w:rsid w:val="002A5F7C"/>
    <w:rsid w:val="002B5729"/>
    <w:rsid w:val="002C6406"/>
    <w:rsid w:val="002F76F2"/>
    <w:rsid w:val="00346B98"/>
    <w:rsid w:val="00370777"/>
    <w:rsid w:val="003804D9"/>
    <w:rsid w:val="003933E6"/>
    <w:rsid w:val="00424E0A"/>
    <w:rsid w:val="004702C2"/>
    <w:rsid w:val="00474217"/>
    <w:rsid w:val="004F3725"/>
    <w:rsid w:val="004F4644"/>
    <w:rsid w:val="00512203"/>
    <w:rsid w:val="00525C79"/>
    <w:rsid w:val="00540FE2"/>
    <w:rsid w:val="00576646"/>
    <w:rsid w:val="00590D04"/>
    <w:rsid w:val="005F1CBD"/>
    <w:rsid w:val="005F7701"/>
    <w:rsid w:val="006223A6"/>
    <w:rsid w:val="00641E02"/>
    <w:rsid w:val="00641F55"/>
    <w:rsid w:val="006751FD"/>
    <w:rsid w:val="0068334D"/>
    <w:rsid w:val="006F654B"/>
    <w:rsid w:val="0071023C"/>
    <w:rsid w:val="00713D88"/>
    <w:rsid w:val="00776CE3"/>
    <w:rsid w:val="007C7B4E"/>
    <w:rsid w:val="007E4CB7"/>
    <w:rsid w:val="007F0FDF"/>
    <w:rsid w:val="00803133"/>
    <w:rsid w:val="00814EE8"/>
    <w:rsid w:val="00815746"/>
    <w:rsid w:val="00852881"/>
    <w:rsid w:val="008E00FE"/>
    <w:rsid w:val="009120AD"/>
    <w:rsid w:val="00926EBB"/>
    <w:rsid w:val="00931B1C"/>
    <w:rsid w:val="0093364D"/>
    <w:rsid w:val="00992D96"/>
    <w:rsid w:val="009C67DB"/>
    <w:rsid w:val="00A24EFA"/>
    <w:rsid w:val="00AA275A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DF1064"/>
    <w:rsid w:val="00E41554"/>
    <w:rsid w:val="00E41F9E"/>
    <w:rsid w:val="00E678CA"/>
    <w:rsid w:val="00EA7D96"/>
    <w:rsid w:val="00EB1B19"/>
    <w:rsid w:val="00EB5A40"/>
    <w:rsid w:val="00ED7919"/>
    <w:rsid w:val="00F46419"/>
    <w:rsid w:val="00F5776F"/>
    <w:rsid w:val="00F62630"/>
    <w:rsid w:val="00FA0568"/>
    <w:rsid w:val="00F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Dmas1bdEs060cjrmaoemwKVMCZOtUBDS2M7Z8nLeOvg=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1WuEHE9gON87y/smYYb7bOFdW6+MyzGz49cyh5FYBtI=</DigestValue>
    </Reference>
    <Reference Type="http://www.w3.org/2000/09/xmldsig#Object" URI="#idValidSigLnImg">
      <DigestMethod Algorithm="http://www.w3.org/2001/04/xmlenc#sha256"/>
      <DigestValue>eUHe69enpb1wtSD0CkCdocY6vunsbxAocKlpDj290fg=</DigestValue>
    </Reference>
    <Reference Type="http://www.w3.org/2000/09/xmldsig#Object" URI="#idInvalidSigLnImg">
      <DigestMethod Algorithm="http://www.w3.org/2001/04/xmlenc#sha256"/>
      <DigestValue>kqC5p0BgY9DS5KfeFiqxzPaK3F5FG76HiQsGQ/BXkSA=</DigestValue>
    </Reference>
  </SignedInfo>
  <SignatureValue>X9bHy1Bm/83JvsufFJDiPiIPSW4Dt5q3xZv44whDQQ3KCCqHBbfpnM3s1V2LrrqkTc7ohVvZ8A/e
pJufLTTYfKaQHPHlaBf0njLlakhgcbPP73Ia1TXJ3FfcWDqMvuybEsHpZzmh81ZxLBSt0Va44raY
A2zvrF3WknI/7gCDNOSdFExnhuZjGduWhEetUYCQgk6flxLVflM1+BKQ/KBBCLovoaopHfUnmElZ
cz3SLWqfTla+qqamVzVrMqcqjWNTONXxbAFaeFd6xzzs2aa6MWJJex0+3i2B+UbHCJas9xOSk+l6
Y41c0n2vs9rwFbG2tOMuqJyXGN1icHodinBVnA==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c87RXcZWlEeWT7Buw5McByyIog21+JoNJRk+JALx/c8=</DigestValue>
      </Reference>
      <Reference URI="/word/endnotes.xml?ContentType=application/vnd.openxmlformats-officedocument.wordprocessingml.endnotes+xml">
        <DigestMethod Algorithm="http://www.w3.org/2001/04/xmlenc#sha256"/>
        <DigestValue>rAzPcZ/wsVBvtezaWXB+rCDpa+XvD+uMydoYsCHRwhk=</DigestValue>
      </Reference>
      <Reference URI="/word/fontTable.xml?ContentType=application/vnd.openxmlformats-officedocument.wordprocessingml.fontTable+xml">
        <DigestMethod Algorithm="http://www.w3.org/2001/04/xmlenc#sha256"/>
        <DigestValue>ViSyftHc/jIZ2bnTCHlHSVWVhAABazrxxVib6YRxs6c=</DigestValue>
      </Reference>
      <Reference URI="/word/footer1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er2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notes.xml?ContentType=application/vnd.openxmlformats-officedocument.wordprocessingml.footnotes+xml">
        <DigestMethod Algorithm="http://www.w3.org/2001/04/xmlenc#sha256"/>
        <DigestValue>ruCbLlfWhl272KwFC/XvRQvk06xBxX84//O6BjKBt+4=</DigestValue>
      </Reference>
      <Reference URI="/word/header1.xml?ContentType=application/vnd.openxmlformats-officedocument.wordprocessingml.header+xml">
        <DigestMethod Algorithm="http://www.w3.org/2001/04/xmlenc#sha256"/>
        <DigestValue>UJ37kSDU8gbGxwisBdgsD//Z0h47NHTPqXKuxX3cmvg=</DigestValue>
      </Reference>
      <Reference URI="/word/media/image1.emf?ContentType=image/x-emf">
        <DigestMethod Algorithm="http://www.w3.org/2001/04/xmlenc#sha256"/>
        <DigestValue>qAhZWxOEaeVxZ5DcbjAGAunUW3fjxmB/r7s01OtGXJQ=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UQAwTlaqW6G4+X3ZEZdJqueCQJfV2Eoj1CgEMSQ3OPs=</DigestValue>
      </Reference>
      <Reference URI="/word/settings.xml?ContentType=application/vnd.openxmlformats-officedocument.wordprocessingml.settings+xml">
        <DigestMethod Algorithm="http://www.w3.org/2001/04/xmlenc#sha256"/>
        <DigestValue>XwkA+xRXFjtfrqXw1g7zZ2Kq2uZGmM1L570/buYxfHE=</DigestValue>
      </Reference>
      <Reference URI="/word/styles.xml?ContentType=application/vnd.openxmlformats-officedocument.wordprocessingml.styles+xml">
        <DigestMethod Algorithm="http://www.w3.org/2001/04/xmlenc#sha256"/>
        <DigestValue>hjeuFqWwwxlKU0PSAUfMjPQ5YnUbt2tGK/w7aZ0IJNE=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lkOuovGjDNXlKCBMZBC4dS8zm/Rk/C579pM5pYsMPKs=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2025-02-18T09:30:52Z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2025-02-18T09:30:52Z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BKPP5/084AANNnWQP6fwAASAAAANcBAAAAAAAAAAAAADCWb/rXAQAAaKiPtwAAAAD1////AAAAAAkAAAAAAAAAAAAAAAAAAACMp4+3FwAAAOCnj7cXAAAAwR8fTvp/AAAAAAAAAAAAAAAAAAAAAAAAMJZv+tcBAABoqI+3FwAAADCWb/rXAQAAu1QjTvp/AAAwp4+3FwAAAOCnj7cX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HCbW/LXAQAAAAAAAAAAAAAAAAAAAAAAAAAAAAAAAAAAmn3+f9POAAAAAAAA+n8AAODnj7cXAAAAAAAAAAAAAAAwlm/61wEAACDpj7cAAAAA0NHFgNcBAAAHAAAAAAAAAFCNb/rXAQAAXOiPtxcAAACw6I+3FwAAAMEfH076fwAA4OePtxcAAACRLLhQAAAAAGRCUgP6fwAAsSu4UPp/AAAwlm/61wEAALtUI076fwAAAOiPtxcAAACw6I+3F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1QD+n8AAEAwDoPXAQAA0O5ITvp/AAAAAAAAAAAAAAAAWvLXAQAA/v//////////oFQD+n8AAAAAAAAAAAAAAAAAAAAAAAC6wP5/084AAFwmVAP6fwAAMLRp8tcBAAAAAAAAAAAAADCWb/rXAQAAWFyPtwAAAADg////AAAAAAYAAAAAAAAAAwAAAAAAAAB8W4+3FwAAANBbj7cXAAAAwR8fTvp/AAAAAAAAAAAAAKDnTU4AAAAAAAAAAAAAAAADAAAAAAAAADCWb/rXAQAAu1QjTvp/AAAgW4+3FwAAANBbj7cX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O9NcBAAAAAAAAAAAAAAoAAAAAAAAAEBm4UPp/AAAAAAAAAAAAAAAAAAAAAAAAAAAAAAAAAAAAAAAAAAAAAAR6j7cXAAAAoAZOTvp/AAAM5JBp+SEAAABoHlD6fwAAMIyigNcBAAAjmOAYAAAAAMwAAAAAAAAApghLA/p/AAAzBAAAAAAAANDRxYDXAQAAkWVXXHKF2wEAAAAAAAAAAAwAAAAAAAAA0QdLAwAAAAABAAAAAAAAAHAIZPLXAQAAAAAAAAAAAAC7VCNO+n8AAIB5j7cXAAAAZAAAAAAAAAAIAOWF1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Sjz+f9POAADTZ1kD+n8AAEgAAADXAQAAAAAAAAAAAAAwlm/61wEAAGioj7cAAAAA9f///wAAAAAJAAAAAAAAAAAAAAAAAAAAjKePtxcAAADgp4+3FwAAAMEfH076fwAAAAAAAAAAAAAAAAAAAAAAADCWb/rXAQAAaKiPtxcAAAAwlm/61wEAALtUI076fwAAMKePtxcAAADgp4+3F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Bwm1vy1wEAAAAAAAAAAAAAAAAAAAAAAAAAAAAAAAAAAJp9/n/TzgAAAAAAAPp/AADg54+3FwAAAAAAAAAAAAAAMJZv+tcBAAAg6Y+3AAAAANDRxYDXAQAABwAAAAAAAABQjW/61wEAAFzoj7cXAAAAsOiPtxcAAADBHx9O+n8AAODnj7cXAAAAkSy4UAAAAABkQlID+n8AALEruFD6fwAAMJZv+tcBAAC7VCNO+n8AAADoj7cXAAAAsOiPtxc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BAFAAAAAAAAkS9UA/p/AABAMA6D1wEAANDuSE76fwAAAAAAAAAAAAAAAFry1wEAAP7//////////6BUA/p/AAAAAAAAAAAAAAAAAAAAAAAAusD+f9POAABcJlQD+n8AADC0afLXAQAAAAAAAAAAAAAwlm/61wEAAFhcj7cAAAAA4P///wAAAAAGAAAAAAAAAAMAAAAAAAAAfFuPtxcAAADQW4+3FwAAAMEfH076fwAAAAAAAAAAAACg501OAAAAAAAAAAAAAAAAAwAAAAAAAAAwlm/61wEAALtUI076fwAAIFuPtxcAAADQW4+3F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I4jXAQAA/3//f/9//39Ue6AwAQAiBBAZuFD6fwAAAAAAAP9//39AGljy1wEAAAAAywA+S/9/AABY8tcBAADQAljy1wEAAP9/un8gRQMADOSQafkhAADADFjy1wEAADCMooDXAQAAI5jgGAAAAADMAAAAAAAAAKYISwP6fwAAQQQAAAAAAADQ0cWA1wEAAJFlV1xyhdsBAAAAAAAAAAAQAAAAAAAAANEHSwMAAAAAAQAAAAAAAABwCGTy1wEAAAAAAAAAAAAAu1QjTvp/AACAeY+3FwAAAGQAAAAAAAAACABXhtc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3EC8-D12F-458A-993C-2231A40A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2025-02-17T06:50:00Z</dcterms:created>
  <dcterms:modified xsi:type="dcterms:W3CDTF">2025-02-17T06:50:00Z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