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3A6" w:rsidRPr="00014EBE" w:rsidRDefault="00014EBE" w:rsidP="00014EBE">
      <w:pPr>
        <w:spacing w:before="240" w:line="360" w:lineRule="auto"/>
        <w:jc w:val="both"/>
      </w:pPr>
      <w:r>
        <w:t>Изх.№25-00-19/18.02.2025г.</w:t>
      </w:r>
      <w:bookmarkStart w:id="0" w:name="_GoBack"/>
      <w:bookmarkEnd w:id="0"/>
    </w:p>
    <w:p w:rsidR="00051C99" w:rsidRDefault="00051C99" w:rsidP="006223A6">
      <w:pPr>
        <w:spacing w:line="360" w:lineRule="auto"/>
        <w:jc w:val="center"/>
        <w:rPr>
          <w:lang w:val="en-US"/>
        </w:rPr>
      </w:pPr>
    </w:p>
    <w:p w:rsidR="00051C99" w:rsidRPr="00072E7F" w:rsidRDefault="00051C99" w:rsidP="002448C3">
      <w:pPr>
        <w:pStyle w:val="Style5"/>
        <w:widowControl/>
        <w:spacing w:before="67" w:line="360" w:lineRule="auto"/>
        <w:ind w:left="4248" w:firstLine="708"/>
        <w:rPr>
          <w:rStyle w:val="FontStyle22"/>
          <w:sz w:val="24"/>
          <w:szCs w:val="24"/>
          <w:lang w:val="bg-BG" w:eastAsia="bg-BG"/>
        </w:rPr>
      </w:pPr>
      <w:r w:rsidRPr="00072E7F">
        <w:rPr>
          <w:rStyle w:val="FontStyle22"/>
          <w:sz w:val="24"/>
          <w:szCs w:val="24"/>
          <w:lang w:val="bg-BG" w:eastAsia="bg-BG"/>
        </w:rPr>
        <w:t>ДО</w:t>
      </w:r>
    </w:p>
    <w:p w:rsidR="00051C99" w:rsidRPr="00510CC0" w:rsidRDefault="00051C99" w:rsidP="002448C3">
      <w:pPr>
        <w:pStyle w:val="Style6"/>
        <w:widowControl/>
        <w:spacing w:line="360" w:lineRule="auto"/>
        <w:ind w:left="4248" w:firstLine="708"/>
        <w:rPr>
          <w:rStyle w:val="FontStyle22"/>
          <w:sz w:val="24"/>
          <w:szCs w:val="24"/>
          <w:lang w:eastAsia="bg-BG"/>
        </w:rPr>
      </w:pPr>
      <w:r>
        <w:rPr>
          <w:rStyle w:val="FontStyle22"/>
          <w:sz w:val="24"/>
          <w:szCs w:val="24"/>
          <w:lang w:val="bg-BG" w:eastAsia="bg-BG"/>
        </w:rPr>
        <w:t xml:space="preserve">ОБЩИНСКИ СЪВЕТ </w:t>
      </w:r>
    </w:p>
    <w:p w:rsidR="00051C99" w:rsidRPr="00072E7F" w:rsidRDefault="00051C99" w:rsidP="002448C3">
      <w:pPr>
        <w:pStyle w:val="Style6"/>
        <w:widowControl/>
        <w:spacing w:line="360" w:lineRule="auto"/>
        <w:ind w:left="4248" w:firstLine="708"/>
        <w:rPr>
          <w:rStyle w:val="FontStyle22"/>
          <w:sz w:val="24"/>
          <w:szCs w:val="24"/>
          <w:lang w:val="bg-BG" w:eastAsia="bg-BG"/>
        </w:rPr>
      </w:pPr>
      <w:r w:rsidRPr="00072E7F">
        <w:rPr>
          <w:rStyle w:val="FontStyle22"/>
          <w:sz w:val="24"/>
          <w:szCs w:val="24"/>
          <w:lang w:val="bg-BG" w:eastAsia="bg-BG"/>
        </w:rPr>
        <w:t>ГР. РУДОЗЕМ</w:t>
      </w:r>
    </w:p>
    <w:p w:rsidR="00051C99" w:rsidRPr="00072E7F" w:rsidRDefault="00051C99" w:rsidP="00051C99">
      <w:pPr>
        <w:pStyle w:val="Style6"/>
        <w:widowControl/>
        <w:spacing w:line="240" w:lineRule="auto"/>
        <w:ind w:left="6053" w:firstLine="0"/>
        <w:rPr>
          <w:rStyle w:val="FontStyle22"/>
          <w:sz w:val="24"/>
          <w:szCs w:val="24"/>
          <w:lang w:val="bg-BG" w:eastAsia="bg-BG"/>
        </w:rPr>
      </w:pPr>
    </w:p>
    <w:p w:rsidR="00051C99" w:rsidRPr="00072E7F" w:rsidRDefault="00051C99" w:rsidP="00051C99">
      <w:pPr>
        <w:pStyle w:val="Style7"/>
        <w:widowControl/>
        <w:tabs>
          <w:tab w:val="left" w:pos="5046"/>
        </w:tabs>
        <w:ind w:left="2765"/>
        <w:jc w:val="both"/>
        <w:rPr>
          <w:rFonts w:ascii="Times New Roman" w:hAnsi="Times New Roman" w:cs="Times New Roman"/>
          <w:lang w:val="bg-BG"/>
        </w:rPr>
      </w:pPr>
      <w:r w:rsidRPr="00072E7F">
        <w:rPr>
          <w:rFonts w:ascii="Times New Roman" w:hAnsi="Times New Roman" w:cs="Times New Roman"/>
          <w:lang w:val="bg-BG"/>
        </w:rPr>
        <w:tab/>
      </w:r>
    </w:p>
    <w:p w:rsidR="00051C99" w:rsidRPr="00D21D73" w:rsidRDefault="00051C99" w:rsidP="00051C99">
      <w:pPr>
        <w:pStyle w:val="Style7"/>
        <w:widowControl/>
        <w:spacing w:before="101"/>
        <w:jc w:val="center"/>
        <w:rPr>
          <w:rFonts w:ascii="Times New Roman" w:hAnsi="Times New Roman" w:cs="Times New Roman"/>
          <w:b/>
          <w:bCs/>
          <w:sz w:val="28"/>
          <w:szCs w:val="28"/>
          <w:lang w:val="bg-BG" w:eastAsia="bg-BG"/>
        </w:rPr>
      </w:pPr>
      <w:r w:rsidRPr="00D21D73">
        <w:rPr>
          <w:rStyle w:val="FontStyle23"/>
          <w:sz w:val="28"/>
          <w:szCs w:val="28"/>
          <w:lang w:val="bg-BG" w:eastAsia="bg-BG"/>
        </w:rPr>
        <w:t>ДОКЛАДНА ЗАПИСКА</w:t>
      </w:r>
    </w:p>
    <w:p w:rsidR="00051C99" w:rsidRPr="004F54C2" w:rsidRDefault="00051C99" w:rsidP="00051C99">
      <w:pPr>
        <w:pStyle w:val="Style8"/>
        <w:widowControl/>
        <w:spacing w:before="50"/>
        <w:jc w:val="center"/>
        <w:rPr>
          <w:rFonts w:ascii="Times New Roman" w:hAnsi="Times New Roman" w:cs="Times New Roman"/>
          <w:sz w:val="28"/>
          <w:szCs w:val="28"/>
          <w:lang w:val="bg-BG" w:eastAsia="bg-BG"/>
        </w:rPr>
      </w:pPr>
      <w:r w:rsidRPr="004F54C2">
        <w:rPr>
          <w:rStyle w:val="FontStyle26"/>
          <w:sz w:val="28"/>
          <w:szCs w:val="28"/>
          <w:lang w:val="bg-BG" w:eastAsia="bg-BG"/>
        </w:rPr>
        <w:t>от</w:t>
      </w:r>
    </w:p>
    <w:p w:rsidR="00051C99" w:rsidRPr="00062486" w:rsidRDefault="00017554" w:rsidP="00051C99">
      <w:pPr>
        <w:pStyle w:val="Style9"/>
        <w:widowControl/>
        <w:spacing w:before="60"/>
        <w:jc w:val="center"/>
        <w:rPr>
          <w:rStyle w:val="FontStyle25"/>
          <w:b/>
          <w:lang w:val="bg-BG" w:eastAsia="bg-BG"/>
        </w:rPr>
      </w:pPr>
      <w:r>
        <w:rPr>
          <w:rStyle w:val="FontStyle25"/>
          <w:b/>
          <w:lang w:val="bg-BG" w:eastAsia="bg-BG"/>
        </w:rPr>
        <w:t xml:space="preserve">инж. Недко Фиданов </w:t>
      </w:r>
      <w:proofErr w:type="spellStart"/>
      <w:r>
        <w:rPr>
          <w:rStyle w:val="FontStyle25"/>
          <w:b/>
          <w:lang w:val="bg-BG" w:eastAsia="bg-BG"/>
        </w:rPr>
        <w:t>Кулевски</w:t>
      </w:r>
      <w:proofErr w:type="spellEnd"/>
      <w:r w:rsidR="00051C99" w:rsidRPr="00062486">
        <w:rPr>
          <w:rStyle w:val="FontStyle25"/>
          <w:b/>
          <w:lang w:val="bg-BG" w:eastAsia="bg-BG"/>
        </w:rPr>
        <w:t xml:space="preserve"> – кмет на </w:t>
      </w:r>
      <w:r w:rsidR="00051C99" w:rsidRPr="00062486">
        <w:rPr>
          <w:rStyle w:val="FontStyle25"/>
          <w:b/>
          <w:lang w:eastAsia="bg-BG"/>
        </w:rPr>
        <w:t>о</w:t>
      </w:r>
      <w:proofErr w:type="spellStart"/>
      <w:r w:rsidR="00051C99" w:rsidRPr="00062486">
        <w:rPr>
          <w:rStyle w:val="FontStyle25"/>
          <w:b/>
          <w:lang w:val="bg-BG" w:eastAsia="bg-BG"/>
        </w:rPr>
        <w:t>бщина</w:t>
      </w:r>
      <w:proofErr w:type="spellEnd"/>
      <w:r w:rsidR="00051C99" w:rsidRPr="00062486">
        <w:rPr>
          <w:rStyle w:val="FontStyle25"/>
          <w:b/>
          <w:lang w:val="bg-BG" w:eastAsia="bg-BG"/>
        </w:rPr>
        <w:t xml:space="preserve"> Рудозем</w:t>
      </w:r>
    </w:p>
    <w:p w:rsidR="00051C99" w:rsidRPr="00072E7F" w:rsidRDefault="00051C99" w:rsidP="00051C99">
      <w:pPr>
        <w:pStyle w:val="Style10"/>
        <w:widowControl/>
        <w:spacing w:line="240" w:lineRule="auto"/>
        <w:rPr>
          <w:rFonts w:ascii="Times New Roman" w:hAnsi="Times New Roman" w:cs="Times New Roman"/>
          <w:lang w:val="bg-BG"/>
        </w:rPr>
      </w:pPr>
    </w:p>
    <w:p w:rsidR="00051C99" w:rsidRPr="00072E7F" w:rsidRDefault="00051C99" w:rsidP="00051C99">
      <w:pPr>
        <w:pStyle w:val="Default"/>
        <w:rPr>
          <w:color w:val="auto"/>
        </w:rPr>
      </w:pPr>
    </w:p>
    <w:p w:rsidR="00017554" w:rsidRDefault="00051C99" w:rsidP="00017554">
      <w:pPr>
        <w:pStyle w:val="Default"/>
        <w:rPr>
          <w:color w:val="auto"/>
        </w:rPr>
      </w:pPr>
      <w:r w:rsidRPr="00072E7F">
        <w:rPr>
          <w:color w:val="auto"/>
        </w:rPr>
        <w:t xml:space="preserve"> </w:t>
      </w:r>
    </w:p>
    <w:p w:rsidR="00051C99" w:rsidRPr="00017554" w:rsidRDefault="007D2633" w:rsidP="00944559">
      <w:pPr>
        <w:pStyle w:val="Default"/>
        <w:spacing w:line="360" w:lineRule="auto"/>
        <w:jc w:val="both"/>
        <w:rPr>
          <w:color w:val="auto"/>
        </w:rPr>
      </w:pPr>
      <w:r>
        <w:rPr>
          <w:b/>
          <w:bCs/>
          <w:color w:val="auto"/>
        </w:rPr>
        <w:t xml:space="preserve">         </w:t>
      </w:r>
      <w:r w:rsidR="00051C99" w:rsidRPr="00072E7F">
        <w:rPr>
          <w:b/>
          <w:bCs/>
          <w:color w:val="auto"/>
        </w:rPr>
        <w:t xml:space="preserve">ОТНОСНО: </w:t>
      </w:r>
      <w:r w:rsidR="00051C99" w:rsidRPr="003A0332">
        <w:t>Пр</w:t>
      </w:r>
      <w:r w:rsidR="005722C4">
        <w:t>и</w:t>
      </w:r>
      <w:r w:rsidR="00722693">
        <w:rPr>
          <w:lang w:val="en-US"/>
        </w:rPr>
        <w:t>e</w:t>
      </w:r>
      <w:proofErr w:type="spellStart"/>
      <w:r w:rsidR="005722C4">
        <w:t>мане</w:t>
      </w:r>
      <w:proofErr w:type="spellEnd"/>
      <w:r w:rsidR="005722C4">
        <w:t xml:space="preserve"> на Наредба </w:t>
      </w:r>
      <w:r w:rsidR="00062486">
        <w:t>за изменение и допълнение</w:t>
      </w:r>
      <w:r w:rsidR="00051C99" w:rsidRPr="003A0332">
        <w:t xml:space="preserve"> на </w:t>
      </w:r>
      <w:r w:rsidR="009C64EF" w:rsidRPr="00703BAE">
        <w:t>Наредба за управление на отпадъците на територията на община Рудозем</w:t>
      </w:r>
      <w:r w:rsidR="00AE7A7E">
        <w:t>.</w:t>
      </w:r>
    </w:p>
    <w:p w:rsidR="00062486" w:rsidRPr="00072E7F" w:rsidRDefault="00062486" w:rsidP="00062486">
      <w:pPr>
        <w:pStyle w:val="Default"/>
        <w:spacing w:line="360" w:lineRule="auto"/>
        <w:rPr>
          <w:color w:val="auto"/>
        </w:rPr>
      </w:pPr>
    </w:p>
    <w:p w:rsidR="00051C99" w:rsidRPr="00072E7F" w:rsidRDefault="007D2633" w:rsidP="00062486">
      <w:pPr>
        <w:pStyle w:val="Default"/>
        <w:spacing w:line="360" w:lineRule="auto"/>
        <w:rPr>
          <w:b/>
          <w:color w:val="auto"/>
        </w:rPr>
      </w:pPr>
      <w:r>
        <w:rPr>
          <w:b/>
          <w:color w:val="auto"/>
        </w:rPr>
        <w:t xml:space="preserve">         </w:t>
      </w:r>
      <w:r w:rsidR="00051C99" w:rsidRPr="00072E7F">
        <w:rPr>
          <w:b/>
          <w:color w:val="auto"/>
        </w:rPr>
        <w:t>УВАЖАЕМИ ГОСПОДИН ПРЕДСЕДАТЕЛ,</w:t>
      </w:r>
    </w:p>
    <w:p w:rsidR="00051C99" w:rsidRDefault="007D2633" w:rsidP="00062486">
      <w:pPr>
        <w:pStyle w:val="Default"/>
        <w:spacing w:line="360" w:lineRule="auto"/>
        <w:rPr>
          <w:b/>
          <w:color w:val="auto"/>
        </w:rPr>
      </w:pPr>
      <w:r>
        <w:rPr>
          <w:b/>
          <w:color w:val="auto"/>
        </w:rPr>
        <w:t xml:space="preserve">         </w:t>
      </w:r>
      <w:r w:rsidR="00051C99" w:rsidRPr="00072E7F">
        <w:rPr>
          <w:b/>
          <w:color w:val="auto"/>
        </w:rPr>
        <w:t>УВАЖАЕМИ ДАМИ И ГОСПОДА ОБЩИНСКИ СЪВЕТНИЦИ,</w:t>
      </w:r>
    </w:p>
    <w:p w:rsidR="00051C99" w:rsidRPr="00072E7F" w:rsidRDefault="00051C99" w:rsidP="00051C99">
      <w:pPr>
        <w:pStyle w:val="Default"/>
        <w:rPr>
          <w:b/>
          <w:color w:val="auto"/>
        </w:rPr>
      </w:pPr>
    </w:p>
    <w:p w:rsidR="00944559" w:rsidRPr="00D10C22" w:rsidRDefault="00AE7A7E" w:rsidP="00944559">
      <w:pPr>
        <w:shd w:val="clear" w:color="auto" w:fill="FFFFFF"/>
        <w:spacing w:after="125" w:line="360" w:lineRule="auto"/>
        <w:jc w:val="both"/>
        <w:rPr>
          <w:color w:val="000000" w:themeColor="text1"/>
        </w:rPr>
      </w:pPr>
      <w:r>
        <w:t xml:space="preserve">        </w:t>
      </w:r>
      <w:r w:rsidR="00944559">
        <w:rPr>
          <w:color w:val="000000" w:themeColor="text1"/>
        </w:rPr>
        <w:t>По силата на Закона</w:t>
      </w:r>
      <w:r w:rsidR="00944559" w:rsidRPr="00D10C22">
        <w:rPr>
          <w:color w:val="000000" w:themeColor="text1"/>
        </w:rPr>
        <w:t xml:space="preserve"> за въвеждане на еврото в Република България, </w:t>
      </w:r>
      <w:proofErr w:type="spellStart"/>
      <w:r w:rsidR="00944559" w:rsidRPr="00D10C22">
        <w:rPr>
          <w:color w:val="000000" w:themeColor="text1"/>
        </w:rPr>
        <w:t>обн</w:t>
      </w:r>
      <w:proofErr w:type="spellEnd"/>
      <w:r w:rsidR="00944559" w:rsidRPr="00D10C22">
        <w:rPr>
          <w:color w:val="000000" w:themeColor="text1"/>
        </w:rPr>
        <w:t xml:space="preserve">. ДВ бр. 70 от 20.08.2024 г., са извършени изменения на нормативната уредба на национално ниво, включително и в Закона за местните данъци и такси, </w:t>
      </w:r>
      <w:proofErr w:type="spellStart"/>
      <w:r w:rsidR="00944559" w:rsidRPr="00D10C22">
        <w:rPr>
          <w:color w:val="000000" w:themeColor="text1"/>
        </w:rPr>
        <w:t>обн</w:t>
      </w:r>
      <w:proofErr w:type="spellEnd"/>
      <w:r w:rsidR="00944559">
        <w:rPr>
          <w:color w:val="000000" w:themeColor="text1"/>
        </w:rPr>
        <w:t>. в ДВ, бр. 64 от 29.07.2024 г.</w:t>
      </w:r>
    </w:p>
    <w:p w:rsidR="00944559" w:rsidRPr="00D10C22" w:rsidRDefault="00944559" w:rsidP="000B6124">
      <w:pPr>
        <w:shd w:val="clear" w:color="auto" w:fill="FFFFFF"/>
        <w:tabs>
          <w:tab w:val="left" w:pos="709"/>
        </w:tabs>
        <w:spacing w:after="125" w:line="360" w:lineRule="auto"/>
        <w:jc w:val="both"/>
        <w:rPr>
          <w:color w:val="000000" w:themeColor="text1"/>
        </w:rPr>
      </w:pPr>
      <w:r>
        <w:rPr>
          <w:color w:val="000000" w:themeColor="text1"/>
        </w:rPr>
        <w:t xml:space="preserve">      </w:t>
      </w:r>
      <w:r w:rsidR="000B6124">
        <w:rPr>
          <w:color w:val="000000" w:themeColor="text1"/>
        </w:rPr>
        <w:t xml:space="preserve"> </w:t>
      </w:r>
      <w:r w:rsidRPr="00D10C22">
        <w:rPr>
          <w:color w:val="000000" w:themeColor="text1"/>
        </w:rPr>
        <w:t xml:space="preserve">Съгласно § 5 от Преходните и заключителни разпоредби към Закона за въвеждане на еврото, действащите нормативни актове, които уреждат задължения за плащане на такси, санкции, глоби и други публични задължения към държавата и общините в български левове, продължават да се прилагат в съответствие с предвидените в този закон правила за </w:t>
      </w:r>
      <w:proofErr w:type="spellStart"/>
      <w:r w:rsidRPr="00D10C22">
        <w:rPr>
          <w:color w:val="000000" w:themeColor="text1"/>
        </w:rPr>
        <w:t>превалутиране</w:t>
      </w:r>
      <w:proofErr w:type="spellEnd"/>
      <w:r w:rsidRPr="00D10C22">
        <w:rPr>
          <w:color w:val="000000" w:themeColor="text1"/>
        </w:rPr>
        <w:t>.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 в който изрично е посочена съответна сума в евро, при изменение на закона, съответно на подзаконовия нормативен акт, се посочва сумата в евро от правния акт на Европейския съюз.</w:t>
      </w:r>
    </w:p>
    <w:p w:rsidR="00FC5228" w:rsidRDefault="00944559" w:rsidP="00944559">
      <w:pPr>
        <w:shd w:val="clear" w:color="auto" w:fill="FFFFFF"/>
        <w:spacing w:after="125" w:line="360" w:lineRule="auto"/>
        <w:jc w:val="both"/>
        <w:rPr>
          <w:color w:val="000000" w:themeColor="text1"/>
        </w:rPr>
      </w:pPr>
      <w:r>
        <w:rPr>
          <w:color w:val="000000" w:themeColor="text1"/>
        </w:rPr>
        <w:t xml:space="preserve">      </w:t>
      </w:r>
      <w:r w:rsidRPr="00D10C22">
        <w:rPr>
          <w:color w:val="000000" w:themeColor="text1"/>
        </w:rPr>
        <w:t>Държавните органи и органите на местното самоуправление следва да приемат в 6-месечен срок от влизането в сила на този закон:</w:t>
      </w:r>
    </w:p>
    <w:p w:rsidR="001C26FD" w:rsidRPr="00D10C22" w:rsidRDefault="001C26FD" w:rsidP="00944559">
      <w:pPr>
        <w:shd w:val="clear" w:color="auto" w:fill="FFFFFF"/>
        <w:spacing w:after="125" w:line="360" w:lineRule="auto"/>
        <w:jc w:val="both"/>
        <w:rPr>
          <w:color w:val="000000" w:themeColor="text1"/>
        </w:rPr>
      </w:pPr>
    </w:p>
    <w:p w:rsidR="00944559" w:rsidRPr="00D10C22" w:rsidRDefault="00944559" w:rsidP="00944559">
      <w:pPr>
        <w:numPr>
          <w:ilvl w:val="0"/>
          <w:numId w:val="12"/>
        </w:numPr>
        <w:spacing w:line="360" w:lineRule="auto"/>
        <w:jc w:val="both"/>
        <w:textAlignment w:val="baseline"/>
        <w:rPr>
          <w:color w:val="000000" w:themeColor="text1"/>
        </w:rPr>
      </w:pPr>
      <w:r w:rsidRPr="00D10C22">
        <w:rPr>
          <w:color w:val="000000" w:themeColor="text1"/>
        </w:rPr>
        <w:t>подзаконови нормативни актове по прилагането на този закон;</w:t>
      </w:r>
    </w:p>
    <w:p w:rsidR="00944559" w:rsidRPr="00D10C22" w:rsidRDefault="00944559" w:rsidP="00944559">
      <w:pPr>
        <w:numPr>
          <w:ilvl w:val="0"/>
          <w:numId w:val="12"/>
        </w:numPr>
        <w:spacing w:line="360" w:lineRule="auto"/>
        <w:jc w:val="both"/>
        <w:textAlignment w:val="baseline"/>
        <w:rPr>
          <w:color w:val="000000" w:themeColor="text1"/>
        </w:rPr>
      </w:pPr>
      <w:r w:rsidRPr="00D10C22">
        <w:rPr>
          <w:color w:val="000000" w:themeColor="text1"/>
        </w:rPr>
        <w:t>изменения и допълнения в подзаконови нормативни актове, необходими за изпълнението на този закон във връзка с въвеждане на еврото като парична единица на Република България, като измененията и допълненията в актовете влизат в сила от датата на въвеждане на еврото в Република България.</w:t>
      </w:r>
    </w:p>
    <w:p w:rsidR="00051C99" w:rsidRPr="00944559" w:rsidRDefault="00944559" w:rsidP="00944559">
      <w:pPr>
        <w:pStyle w:val="NoSpacing"/>
        <w:tabs>
          <w:tab w:val="left" w:pos="426"/>
        </w:tabs>
        <w:spacing w:line="360" w:lineRule="auto"/>
        <w:jc w:val="both"/>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 xml:space="preserve">      </w:t>
      </w:r>
      <w:r w:rsidRPr="00D10C22">
        <w:rPr>
          <w:rFonts w:ascii="Times New Roman" w:eastAsia="Times New Roman" w:hAnsi="Times New Roman" w:cs="Times New Roman"/>
          <w:color w:val="000000" w:themeColor="text1"/>
          <w:sz w:val="24"/>
          <w:szCs w:val="24"/>
          <w:lang w:eastAsia="bg-BG"/>
        </w:rPr>
        <w:t>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 утвърдени с актуализирания Национален план за въвеждане на еврото в Република България, приет с РМС № 797 от 13 ноември 2023 год., дадени с писмо с изх. № И-1677/25.09.20234 год., следва да се актуализират всички размери на такси и цени на услуги</w:t>
      </w:r>
      <w:r>
        <w:rPr>
          <w:rFonts w:ascii="Times New Roman" w:eastAsia="Times New Roman" w:hAnsi="Times New Roman" w:cs="Times New Roman"/>
          <w:color w:val="000000" w:themeColor="text1"/>
          <w:sz w:val="24"/>
          <w:szCs w:val="24"/>
          <w:lang w:eastAsia="bg-BG"/>
        </w:rPr>
        <w:t>, глоби и др. в действащите местни наредби,</w:t>
      </w:r>
      <w:r w:rsidRPr="00D10C22">
        <w:rPr>
          <w:rFonts w:ascii="Times New Roman" w:eastAsia="Times New Roman" w:hAnsi="Times New Roman" w:cs="Times New Roman"/>
          <w:color w:val="000000" w:themeColor="text1"/>
          <w:sz w:val="24"/>
          <w:szCs w:val="24"/>
          <w:lang w:eastAsia="bg-BG"/>
        </w:rPr>
        <w:t xml:space="preserve"> като за всички определени се посочи съответния еквивалент в евро съгласно официалния валутен курс на лева към еврото, равен на централния курс от 1,95583 лева за 1 евро</w:t>
      </w:r>
      <w:r>
        <w:rPr>
          <w:rFonts w:ascii="Times New Roman" w:eastAsia="Times New Roman" w:hAnsi="Times New Roman" w:cs="Times New Roman"/>
          <w:color w:val="000000" w:themeColor="text1"/>
          <w:sz w:val="24"/>
          <w:szCs w:val="24"/>
          <w:lang w:eastAsia="bg-BG"/>
        </w:rPr>
        <w:t>.</w:t>
      </w:r>
    </w:p>
    <w:p w:rsidR="007D2633" w:rsidRPr="00AE7A7E" w:rsidRDefault="007D2633" w:rsidP="007D2633">
      <w:pPr>
        <w:tabs>
          <w:tab w:val="left" w:pos="567"/>
        </w:tabs>
        <w:spacing w:line="360" w:lineRule="auto"/>
        <w:jc w:val="both"/>
        <w:rPr>
          <w:rFonts w:ascii="CG Times" w:hAnsi="CG Times"/>
          <w:color w:val="000000" w:themeColor="text1"/>
          <w:shd w:val="clear" w:color="auto" w:fill="FFFFFF"/>
          <w:lang w:val="en-US"/>
        </w:rPr>
      </w:pPr>
    </w:p>
    <w:p w:rsidR="00051C99" w:rsidRPr="007D2633" w:rsidRDefault="00051C99" w:rsidP="00C86EDD">
      <w:pPr>
        <w:pStyle w:val="Default"/>
        <w:tabs>
          <w:tab w:val="left" w:pos="284"/>
          <w:tab w:val="left" w:pos="567"/>
        </w:tabs>
        <w:spacing w:line="360" w:lineRule="auto"/>
        <w:jc w:val="both"/>
        <w:rPr>
          <w:color w:val="auto"/>
        </w:rPr>
      </w:pPr>
      <w:r>
        <w:rPr>
          <w:color w:val="auto"/>
        </w:rPr>
        <w:t xml:space="preserve">    </w:t>
      </w:r>
      <w:r w:rsidR="00AE7A7E">
        <w:rPr>
          <w:color w:val="auto"/>
        </w:rPr>
        <w:t xml:space="preserve">   </w:t>
      </w:r>
      <w:r w:rsidR="00C86EDD">
        <w:rPr>
          <w:color w:val="auto"/>
        </w:rPr>
        <w:t xml:space="preserve"> </w:t>
      </w:r>
      <w:r w:rsidRPr="00072E7F">
        <w:rPr>
          <w:color w:val="auto"/>
        </w:rPr>
        <w:t>Им</w:t>
      </w:r>
      <w:r w:rsidR="004E5B4A">
        <w:rPr>
          <w:color w:val="auto"/>
        </w:rPr>
        <w:t>айки предвид изложените мотиви,</w:t>
      </w:r>
      <w:r w:rsidRPr="00072E7F">
        <w:rPr>
          <w:color w:val="auto"/>
        </w:rPr>
        <w:t xml:space="preserve"> на основание</w:t>
      </w:r>
      <w:r w:rsidRPr="00AB0701">
        <w:rPr>
          <w:color w:val="auto"/>
        </w:rPr>
        <w:t xml:space="preserve"> </w:t>
      </w:r>
      <w:r w:rsidR="00944559">
        <w:rPr>
          <w:color w:val="auto"/>
        </w:rPr>
        <w:t xml:space="preserve">чл. 21, </w:t>
      </w:r>
      <w:r w:rsidR="00DB507F">
        <w:rPr>
          <w:color w:val="auto"/>
        </w:rPr>
        <w:t>ал.</w:t>
      </w:r>
      <w:r w:rsidR="0073630C">
        <w:rPr>
          <w:color w:val="auto"/>
        </w:rPr>
        <w:t xml:space="preserve"> </w:t>
      </w:r>
      <w:r w:rsidR="00DB507F">
        <w:rPr>
          <w:color w:val="auto"/>
        </w:rPr>
        <w:t>2</w:t>
      </w:r>
      <w:r>
        <w:rPr>
          <w:color w:val="auto"/>
        </w:rPr>
        <w:t xml:space="preserve"> </w:t>
      </w:r>
      <w:r w:rsidRPr="00072E7F">
        <w:rPr>
          <w:color w:val="auto"/>
        </w:rPr>
        <w:t xml:space="preserve">от </w:t>
      </w:r>
      <w:r>
        <w:rPr>
          <w:color w:val="auto"/>
        </w:rPr>
        <w:t>ЗМСМА</w:t>
      </w:r>
      <w:r w:rsidRPr="00072E7F">
        <w:rPr>
          <w:color w:val="auto"/>
        </w:rPr>
        <w:t>,</w:t>
      </w:r>
      <w:r w:rsidR="00DB507F">
        <w:rPr>
          <w:color w:val="auto"/>
        </w:rPr>
        <w:t xml:space="preserve"> </w:t>
      </w:r>
      <w:r>
        <w:rPr>
          <w:color w:val="auto"/>
        </w:rPr>
        <w:t>във връзка с чл.</w:t>
      </w:r>
      <w:r w:rsidR="0073630C">
        <w:rPr>
          <w:color w:val="auto"/>
        </w:rPr>
        <w:t xml:space="preserve"> </w:t>
      </w:r>
      <w:r>
        <w:rPr>
          <w:color w:val="auto"/>
        </w:rPr>
        <w:t>76, ал.</w:t>
      </w:r>
      <w:r w:rsidR="0073630C">
        <w:rPr>
          <w:color w:val="auto"/>
        </w:rPr>
        <w:t xml:space="preserve"> </w:t>
      </w:r>
      <w:r>
        <w:rPr>
          <w:color w:val="auto"/>
        </w:rPr>
        <w:t>3</w:t>
      </w:r>
      <w:r w:rsidR="004E5B4A">
        <w:rPr>
          <w:color w:val="auto"/>
        </w:rPr>
        <w:t xml:space="preserve"> и чл.</w:t>
      </w:r>
      <w:r w:rsidR="0073630C">
        <w:rPr>
          <w:color w:val="auto"/>
        </w:rPr>
        <w:t xml:space="preserve"> </w:t>
      </w:r>
      <w:r w:rsidR="004E5B4A">
        <w:rPr>
          <w:color w:val="auto"/>
        </w:rPr>
        <w:t>79</w:t>
      </w:r>
      <w:r>
        <w:rPr>
          <w:color w:val="auto"/>
        </w:rPr>
        <w:t xml:space="preserve"> от АПК</w:t>
      </w:r>
      <w:r w:rsidR="0073630C">
        <w:rPr>
          <w:color w:val="auto"/>
        </w:rPr>
        <w:t>,</w:t>
      </w:r>
      <w:r>
        <w:rPr>
          <w:color w:val="auto"/>
        </w:rPr>
        <w:t xml:space="preserve"> </w:t>
      </w:r>
      <w:r w:rsidRPr="00072E7F">
        <w:rPr>
          <w:color w:val="auto"/>
        </w:rPr>
        <w:t>предлагам на Общински съвет-Рудозем да разгледа, обсъди и да приеме следното</w:t>
      </w:r>
    </w:p>
    <w:p w:rsidR="00051C99" w:rsidRPr="00072E7F" w:rsidRDefault="00051C99" w:rsidP="00051C99">
      <w:pPr>
        <w:pStyle w:val="Default"/>
        <w:jc w:val="center"/>
        <w:rPr>
          <w:color w:val="auto"/>
        </w:rPr>
      </w:pPr>
      <w:r w:rsidRPr="00072E7F">
        <w:rPr>
          <w:b/>
          <w:bCs/>
          <w:color w:val="auto"/>
        </w:rPr>
        <w:t>ПРОЕКТОРЕШЕНИЕ:</w:t>
      </w:r>
    </w:p>
    <w:p w:rsidR="00051C99" w:rsidRDefault="00051C99" w:rsidP="00017554">
      <w:pPr>
        <w:pStyle w:val="Default"/>
        <w:tabs>
          <w:tab w:val="left" w:pos="567"/>
        </w:tabs>
        <w:jc w:val="both"/>
        <w:rPr>
          <w:color w:val="auto"/>
        </w:rPr>
      </w:pPr>
    </w:p>
    <w:p w:rsidR="00051C99" w:rsidRDefault="00051C99" w:rsidP="009C64EF">
      <w:pPr>
        <w:pStyle w:val="Default"/>
        <w:spacing w:line="276" w:lineRule="auto"/>
        <w:jc w:val="both"/>
      </w:pPr>
      <w:r>
        <w:rPr>
          <w:color w:val="auto"/>
        </w:rPr>
        <w:t xml:space="preserve">    </w:t>
      </w:r>
      <w:r w:rsidR="00D906AB">
        <w:rPr>
          <w:color w:val="auto"/>
        </w:rPr>
        <w:t xml:space="preserve"> </w:t>
      </w:r>
      <w:r w:rsidRPr="00072E7F">
        <w:rPr>
          <w:color w:val="auto"/>
        </w:rPr>
        <w:t xml:space="preserve">Общински съвет - Рудозем </w:t>
      </w:r>
      <w:r>
        <w:rPr>
          <w:color w:val="auto"/>
        </w:rPr>
        <w:t xml:space="preserve">приема </w:t>
      </w:r>
      <w:proofErr w:type="spellStart"/>
      <w:r w:rsidRPr="003A0332">
        <w:rPr>
          <w:lang w:val="en-US"/>
        </w:rPr>
        <w:t>Наредба</w:t>
      </w:r>
      <w:proofErr w:type="spellEnd"/>
      <w:r w:rsidRPr="003A0332">
        <w:rPr>
          <w:lang w:val="en-US"/>
        </w:rPr>
        <w:t xml:space="preserve"> </w:t>
      </w:r>
      <w:proofErr w:type="spellStart"/>
      <w:r w:rsidRPr="003A0332">
        <w:rPr>
          <w:lang w:val="en-US"/>
        </w:rPr>
        <w:t>за</w:t>
      </w:r>
      <w:proofErr w:type="spellEnd"/>
      <w:r w:rsidR="00D906AB">
        <w:t xml:space="preserve"> изменение и допълнение на</w:t>
      </w:r>
      <w:r w:rsidR="00F94335" w:rsidRPr="00F94335">
        <w:t xml:space="preserve"> </w:t>
      </w:r>
      <w:r w:rsidR="009C64EF" w:rsidRPr="00703BAE">
        <w:t>Наредба за управление на отпадъците на територията на община Рудозем</w:t>
      </w:r>
      <w:r>
        <w:t xml:space="preserve">, </w:t>
      </w:r>
      <w:r w:rsidR="00D906AB">
        <w:t>както следва:</w:t>
      </w:r>
    </w:p>
    <w:p w:rsidR="00F107D0" w:rsidRDefault="00F107D0" w:rsidP="009C64EF">
      <w:pPr>
        <w:widowControl w:val="0"/>
        <w:spacing w:line="276" w:lineRule="auto"/>
        <w:jc w:val="both"/>
        <w:rPr>
          <w:rFonts w:eastAsiaTheme="minorHAnsi"/>
          <w:color w:val="000000"/>
          <w:lang w:eastAsia="en-US"/>
        </w:rPr>
      </w:pPr>
    </w:p>
    <w:p w:rsidR="009C64EF" w:rsidRPr="00BD542D" w:rsidRDefault="009C64EF" w:rsidP="009C64EF">
      <w:pPr>
        <w:widowControl w:val="0"/>
        <w:spacing w:line="276" w:lineRule="auto"/>
        <w:jc w:val="both"/>
        <w:rPr>
          <w:b/>
        </w:rPr>
      </w:pPr>
      <w:r w:rsidRPr="00BD542D">
        <w:rPr>
          <w:b/>
        </w:rPr>
        <w:t xml:space="preserve">§ </w:t>
      </w:r>
      <w:r>
        <w:rPr>
          <w:b/>
        </w:rPr>
        <w:t>1</w:t>
      </w:r>
      <w:r w:rsidRPr="00BD542D">
        <w:rPr>
          <w:b/>
        </w:rPr>
        <w:t xml:space="preserve">. Чл. </w:t>
      </w:r>
      <w:r>
        <w:rPr>
          <w:b/>
        </w:rPr>
        <w:t xml:space="preserve">7, ал. 2, т. 12 и т. 13 </w:t>
      </w:r>
      <w:r w:rsidRPr="00BD542D">
        <w:rPr>
          <w:b/>
        </w:rPr>
        <w:t>се изменя</w:t>
      </w:r>
      <w:r>
        <w:rPr>
          <w:b/>
        </w:rPr>
        <w:t>т</w:t>
      </w:r>
      <w:r w:rsidRPr="00BD542D">
        <w:rPr>
          <w:b/>
        </w:rPr>
        <w:t xml:space="preserve"> така:</w:t>
      </w:r>
    </w:p>
    <w:p w:rsidR="009C64EF" w:rsidRPr="004563C6" w:rsidRDefault="009C64EF" w:rsidP="009C64EF">
      <w:pPr>
        <w:spacing w:line="276" w:lineRule="auto"/>
        <w:jc w:val="both"/>
        <w:rPr>
          <w:color w:val="FF0000"/>
        </w:rPr>
      </w:pPr>
      <w:r>
        <w:t>„</w:t>
      </w:r>
      <w:r w:rsidRPr="00906BBA">
        <w:t>1</w:t>
      </w:r>
      <w:r>
        <w:t>2</w:t>
      </w:r>
      <w:r w:rsidRPr="00906BBA">
        <w:t>. Да оползотворяват градинските отпадъци или да ги поставят в полиетиле</w:t>
      </w:r>
      <w:r>
        <w:t xml:space="preserve">нови чували до съдовете за смет, </w:t>
      </w:r>
      <w:r w:rsidRPr="00977AB1">
        <w:rPr>
          <w:color w:val="000000"/>
        </w:rPr>
        <w:t xml:space="preserve">като същите могат да бъдат </w:t>
      </w:r>
      <w:r>
        <w:rPr>
          <w:color w:val="000000"/>
        </w:rPr>
        <w:t xml:space="preserve">и извозени на определени  </w:t>
      </w:r>
      <w:r w:rsidRPr="00977AB1">
        <w:rPr>
          <w:color w:val="000000"/>
        </w:rPr>
        <w:t>за целта места след съгласуване със служители от Общинска администрация- Рудозем</w:t>
      </w:r>
      <w:r w:rsidRPr="00977AB1">
        <w:rPr>
          <w:color w:val="000000" w:themeColor="text1"/>
        </w:rPr>
        <w:t>”</w:t>
      </w:r>
      <w:r w:rsidRPr="00977AB1">
        <w:rPr>
          <w:color w:val="000000"/>
        </w:rPr>
        <w:t>.</w:t>
      </w:r>
      <w:r w:rsidRPr="004563C6">
        <w:rPr>
          <w:color w:val="FF0000"/>
        </w:rPr>
        <w:t xml:space="preserve"> </w:t>
      </w:r>
    </w:p>
    <w:p w:rsidR="009C64EF" w:rsidRPr="00906BBA" w:rsidRDefault="009C64EF" w:rsidP="009C64EF">
      <w:pPr>
        <w:spacing w:line="276" w:lineRule="auto"/>
        <w:jc w:val="both"/>
      </w:pPr>
      <w:r>
        <w:t>„</w:t>
      </w:r>
      <w:r w:rsidRPr="00906BBA">
        <w:t>1</w:t>
      </w:r>
      <w:r>
        <w:t>3</w:t>
      </w:r>
      <w:r w:rsidRPr="00906BBA">
        <w:t>. Да поставят строителните отпадъци /до 0,5 м</w:t>
      </w:r>
      <w:r w:rsidRPr="00E26BF3">
        <w:rPr>
          <w:vertAlign w:val="superscript"/>
        </w:rPr>
        <w:t>3</w:t>
      </w:r>
      <w:r w:rsidRPr="00906BBA">
        <w:t>/ в зд</w:t>
      </w:r>
      <w:r>
        <w:t xml:space="preserve">рави чували до съдовете за смет, </w:t>
      </w:r>
      <w:r w:rsidRPr="00977AB1">
        <w:rPr>
          <w:color w:val="000000"/>
        </w:rPr>
        <w:t>като същите могат да бъдат и извозени на определени за целта места след съгласуване със служители от Общинска администрация- Рудозем</w:t>
      </w:r>
      <w:r w:rsidRPr="00977AB1">
        <w:rPr>
          <w:color w:val="000000" w:themeColor="text1"/>
        </w:rPr>
        <w:t>”</w:t>
      </w:r>
      <w:r w:rsidRPr="00977AB1">
        <w:rPr>
          <w:color w:val="000000"/>
        </w:rPr>
        <w:t xml:space="preserve">. </w:t>
      </w:r>
      <w:r>
        <w:t xml:space="preserve"> </w:t>
      </w:r>
    </w:p>
    <w:p w:rsidR="009C64EF" w:rsidRDefault="009C64EF" w:rsidP="009C64EF">
      <w:pPr>
        <w:pStyle w:val="ListParagraph"/>
        <w:spacing w:after="160" w:line="276" w:lineRule="auto"/>
        <w:ind w:left="0"/>
      </w:pPr>
    </w:p>
    <w:p w:rsidR="009C64EF" w:rsidRPr="009C64EF" w:rsidRDefault="009C64EF" w:rsidP="009C64EF">
      <w:pPr>
        <w:pStyle w:val="ListParagraph"/>
        <w:spacing w:after="160" w:line="276" w:lineRule="auto"/>
        <w:ind w:left="0"/>
        <w:rPr>
          <w:b/>
        </w:rPr>
      </w:pPr>
      <w:r w:rsidRPr="00977AB1">
        <w:rPr>
          <w:b/>
        </w:rPr>
        <w:t>§ 2. Чл. 13, ал. 1 се изменя така:</w:t>
      </w:r>
    </w:p>
    <w:p w:rsidR="009C64EF" w:rsidRDefault="009C64EF" w:rsidP="009C64EF">
      <w:pPr>
        <w:pStyle w:val="ListParagraph"/>
        <w:spacing w:after="160" w:line="276" w:lineRule="auto"/>
        <w:ind w:left="0"/>
        <w:jc w:val="both"/>
      </w:pPr>
      <w:r>
        <w:t>„</w:t>
      </w:r>
      <w:r w:rsidRPr="00172E2E">
        <w:t xml:space="preserve">(1) да предоставят информация на кмета на общината относно количеството на събраните от контейнерите за разделно събиране на отпадъци от опаковки и отпадъчните материали от хартия и картон, пластмаси и стъкло, </w:t>
      </w:r>
      <w:proofErr w:type="spellStart"/>
      <w:r w:rsidRPr="00172E2E">
        <w:t>отсортирано</w:t>
      </w:r>
      <w:proofErr w:type="spellEnd"/>
      <w:r w:rsidRPr="00172E2E">
        <w:t xml:space="preserve"> и предадено количество на краен преработвател в срок до 10-</w:t>
      </w:r>
      <w:r>
        <w:t xml:space="preserve">то число на месеца за </w:t>
      </w:r>
      <w:r w:rsidRPr="00977AB1">
        <w:rPr>
          <w:color w:val="000000"/>
        </w:rPr>
        <w:t>предходното тримесечие</w:t>
      </w:r>
      <w:r w:rsidRPr="00172E2E">
        <w:t>;</w:t>
      </w:r>
      <w:r>
        <w:t>”</w:t>
      </w:r>
    </w:p>
    <w:p w:rsidR="009C64EF" w:rsidRDefault="009C64EF" w:rsidP="009C64EF">
      <w:pPr>
        <w:pStyle w:val="ListParagraph"/>
        <w:spacing w:after="160" w:line="276" w:lineRule="auto"/>
        <w:ind w:left="0"/>
        <w:jc w:val="both"/>
      </w:pPr>
    </w:p>
    <w:p w:rsidR="009C64EF" w:rsidRDefault="009C64EF" w:rsidP="009C64EF">
      <w:pPr>
        <w:pStyle w:val="ListParagraph"/>
        <w:spacing w:after="160" w:line="276" w:lineRule="auto"/>
        <w:ind w:left="0"/>
        <w:rPr>
          <w:b/>
        </w:rPr>
      </w:pPr>
      <w:r w:rsidRPr="00977AB1">
        <w:rPr>
          <w:b/>
        </w:rPr>
        <w:t xml:space="preserve">§ </w:t>
      </w:r>
      <w:r>
        <w:rPr>
          <w:b/>
        </w:rPr>
        <w:t>3</w:t>
      </w:r>
      <w:r w:rsidRPr="00977AB1">
        <w:rPr>
          <w:b/>
        </w:rPr>
        <w:t>. Чл. 3</w:t>
      </w:r>
      <w:r>
        <w:rPr>
          <w:b/>
        </w:rPr>
        <w:t>8</w:t>
      </w:r>
      <w:r w:rsidRPr="00977AB1">
        <w:rPr>
          <w:b/>
        </w:rPr>
        <w:t xml:space="preserve">, ал. </w:t>
      </w:r>
      <w:r>
        <w:rPr>
          <w:b/>
        </w:rPr>
        <w:t>3</w:t>
      </w:r>
      <w:r w:rsidRPr="00977AB1">
        <w:rPr>
          <w:b/>
        </w:rPr>
        <w:t xml:space="preserve"> се изменя така:</w:t>
      </w:r>
    </w:p>
    <w:p w:rsidR="009C64EF" w:rsidRDefault="009C64EF" w:rsidP="009C64EF">
      <w:pPr>
        <w:pStyle w:val="ListParagraph"/>
        <w:spacing w:after="160" w:line="276" w:lineRule="auto"/>
        <w:ind w:left="0"/>
        <w:jc w:val="both"/>
      </w:pPr>
      <w:r>
        <w:t>„</w:t>
      </w:r>
      <w:r w:rsidRPr="00172E2E">
        <w:t xml:space="preserve">(3) подават декларация по образец в </w:t>
      </w:r>
      <w:r>
        <w:t>общинската</w:t>
      </w:r>
      <w:r w:rsidRPr="00172E2E">
        <w:t xml:space="preserve"> администрация, удостоверяваща желанието на собственика на МПС да го предаде на площадка за съхраняване или център за разкомплектоване (Приложение №</w:t>
      </w:r>
      <w:r>
        <w:t xml:space="preserve"> 1</w:t>
      </w:r>
      <w:r w:rsidRPr="00172E2E">
        <w:t xml:space="preserve"> към Наредбата), като </w:t>
      </w:r>
      <w:r w:rsidRPr="00A25420">
        <w:t>не заплащат</w:t>
      </w:r>
      <w:r w:rsidRPr="00172E2E">
        <w:t xml:space="preserve"> </w:t>
      </w:r>
      <w:r w:rsidRPr="004C7A20">
        <w:rPr>
          <w:color w:val="000000"/>
        </w:rPr>
        <w:t>административни</w:t>
      </w:r>
      <w:r>
        <w:t xml:space="preserve"> </w:t>
      </w:r>
      <w:r w:rsidRPr="00172E2E">
        <w:t>такси и разноски за транспортирането им</w:t>
      </w:r>
      <w:r>
        <w:t>”</w:t>
      </w:r>
      <w:r w:rsidRPr="00172E2E">
        <w:t>.</w:t>
      </w:r>
    </w:p>
    <w:p w:rsidR="009C64EF" w:rsidRDefault="009C64EF" w:rsidP="009C64EF">
      <w:pPr>
        <w:pStyle w:val="ListParagraph"/>
        <w:spacing w:after="160" w:line="276" w:lineRule="auto"/>
        <w:ind w:left="0"/>
        <w:jc w:val="both"/>
      </w:pPr>
    </w:p>
    <w:p w:rsidR="009C64EF" w:rsidRDefault="009C64EF" w:rsidP="009C64EF">
      <w:pPr>
        <w:pStyle w:val="ListParagraph"/>
        <w:spacing w:after="160" w:line="276" w:lineRule="auto"/>
        <w:ind w:left="0"/>
        <w:rPr>
          <w:b/>
        </w:rPr>
      </w:pPr>
      <w:r w:rsidRPr="00977AB1">
        <w:rPr>
          <w:b/>
        </w:rPr>
        <w:t xml:space="preserve">§ </w:t>
      </w:r>
      <w:r>
        <w:rPr>
          <w:b/>
        </w:rPr>
        <w:t>4</w:t>
      </w:r>
      <w:r w:rsidRPr="00977AB1">
        <w:rPr>
          <w:b/>
        </w:rPr>
        <w:t xml:space="preserve">. Чл. </w:t>
      </w:r>
      <w:r>
        <w:rPr>
          <w:b/>
        </w:rPr>
        <w:t>40</w:t>
      </w:r>
      <w:r w:rsidRPr="00977AB1">
        <w:rPr>
          <w:b/>
        </w:rPr>
        <w:t xml:space="preserve">, ал. </w:t>
      </w:r>
      <w:r>
        <w:rPr>
          <w:b/>
        </w:rPr>
        <w:t>2 и ал. 4</w:t>
      </w:r>
      <w:r w:rsidRPr="00977AB1">
        <w:rPr>
          <w:b/>
        </w:rPr>
        <w:t xml:space="preserve"> се изменя</w:t>
      </w:r>
      <w:r>
        <w:rPr>
          <w:b/>
        </w:rPr>
        <w:t>т</w:t>
      </w:r>
      <w:r w:rsidRPr="00977AB1">
        <w:rPr>
          <w:b/>
        </w:rPr>
        <w:t xml:space="preserve"> така:</w:t>
      </w:r>
    </w:p>
    <w:p w:rsidR="009C64EF" w:rsidRPr="00172E2E" w:rsidRDefault="009C64EF" w:rsidP="009C64EF">
      <w:pPr>
        <w:shd w:val="clear" w:color="auto" w:fill="FCFCFC"/>
        <w:spacing w:line="276" w:lineRule="auto"/>
        <w:jc w:val="both"/>
        <w:textAlignment w:val="baseline"/>
      </w:pPr>
      <w:r>
        <w:t>„</w:t>
      </w:r>
      <w:r w:rsidRPr="00172E2E">
        <w:t xml:space="preserve">(2) </w:t>
      </w:r>
      <w:r w:rsidRPr="002D5756">
        <w:rPr>
          <w:color w:val="000000"/>
        </w:rPr>
        <w:t>Предписанието към собствениците за преместване на ИУМПС, паркирани по тротоарите, улиците, площадките, откритите обществени паркинги, зелените площи или други терени държавна или общинска собственост се връчва лично на собственика, залепва се на видно място на моторното превозно средство и представлява стикер по образец, съгласно Приложение № 2 към Наредбата или се изпраща по пощата с обратна разписка, с която се удостоверява неговото връчване</w:t>
      </w:r>
      <w:r w:rsidRPr="002D5756">
        <w:rPr>
          <w:color w:val="000000" w:themeColor="text1"/>
        </w:rPr>
        <w:t>”</w:t>
      </w:r>
      <w:r w:rsidRPr="002D5756">
        <w:rPr>
          <w:color w:val="000000"/>
        </w:rPr>
        <w:t>.</w:t>
      </w:r>
      <w:r>
        <w:t xml:space="preserve"> </w:t>
      </w:r>
    </w:p>
    <w:p w:rsidR="009C64EF" w:rsidRDefault="009C64EF" w:rsidP="009C64EF">
      <w:pPr>
        <w:shd w:val="clear" w:color="auto" w:fill="FCFCFC"/>
        <w:spacing w:line="276" w:lineRule="auto"/>
        <w:jc w:val="both"/>
        <w:textAlignment w:val="baseline"/>
        <w:rPr>
          <w:b/>
        </w:rPr>
      </w:pPr>
      <w:r>
        <w:t>„</w:t>
      </w:r>
      <w:r w:rsidRPr="00172E2E">
        <w:t xml:space="preserve">(4) Изискването за връчване на предписанието за преместване на превозното средство в </w:t>
      </w:r>
      <w:r w:rsidRPr="002D5756">
        <w:rPr>
          <w:color w:val="000000"/>
        </w:rPr>
        <w:t>тримесечен</w:t>
      </w:r>
      <w:r w:rsidRPr="00172E2E">
        <w:t xml:space="preserve"> срок се счита изпълнено с поставяне на стикера. Срокът за преместване започва да тече от деня, следващ посочената на стикера дата на поставяне и изтича в 24:00 часа на последния ден от  тримесечния срок</w:t>
      </w:r>
      <w:r>
        <w:t>”</w:t>
      </w:r>
      <w:r w:rsidRPr="00172E2E">
        <w:t>.</w:t>
      </w:r>
      <w:r>
        <w:t xml:space="preserve">      </w:t>
      </w:r>
    </w:p>
    <w:p w:rsidR="009C64EF" w:rsidRDefault="009C64EF" w:rsidP="009C64EF">
      <w:pPr>
        <w:pStyle w:val="ListParagraph"/>
        <w:spacing w:after="160" w:line="276" w:lineRule="auto"/>
        <w:ind w:left="0"/>
        <w:jc w:val="both"/>
      </w:pPr>
    </w:p>
    <w:p w:rsidR="009C64EF" w:rsidRDefault="009C64EF" w:rsidP="009C64EF">
      <w:pPr>
        <w:pStyle w:val="ListParagraph"/>
        <w:spacing w:after="160" w:line="276" w:lineRule="auto"/>
        <w:ind w:left="0"/>
        <w:rPr>
          <w:b/>
        </w:rPr>
      </w:pPr>
      <w:r w:rsidRPr="00977AB1">
        <w:rPr>
          <w:b/>
        </w:rPr>
        <w:t xml:space="preserve">§ </w:t>
      </w:r>
      <w:r>
        <w:rPr>
          <w:b/>
        </w:rPr>
        <w:t>5</w:t>
      </w:r>
      <w:r w:rsidRPr="00977AB1">
        <w:rPr>
          <w:b/>
        </w:rPr>
        <w:t xml:space="preserve">. Чл. </w:t>
      </w:r>
      <w:r>
        <w:rPr>
          <w:b/>
        </w:rPr>
        <w:t>45</w:t>
      </w:r>
      <w:r w:rsidRPr="00977AB1">
        <w:rPr>
          <w:b/>
        </w:rPr>
        <w:t xml:space="preserve"> се изменя така:</w:t>
      </w:r>
    </w:p>
    <w:p w:rsidR="009C64EF" w:rsidRDefault="009C64EF" w:rsidP="009C64EF">
      <w:pPr>
        <w:shd w:val="clear" w:color="auto" w:fill="FCFCFC"/>
        <w:spacing w:line="276" w:lineRule="auto"/>
        <w:jc w:val="both"/>
        <w:textAlignment w:val="baseline"/>
        <w:rPr>
          <w:color w:val="000000"/>
        </w:rPr>
      </w:pPr>
      <w:r>
        <w:rPr>
          <w:bCs/>
          <w:color w:val="000000"/>
        </w:rPr>
        <w:t>„</w:t>
      </w:r>
      <w:r w:rsidRPr="0021416B">
        <w:rPr>
          <w:bCs/>
          <w:color w:val="000000"/>
        </w:rPr>
        <w:t>Чл.45.</w:t>
      </w:r>
      <w:r w:rsidRPr="004E55D7">
        <w:rPr>
          <w:b/>
          <w:bCs/>
          <w:color w:val="000000"/>
        </w:rPr>
        <w:t> </w:t>
      </w:r>
      <w:r w:rsidRPr="004E55D7">
        <w:rPr>
          <w:color w:val="000000"/>
        </w:rPr>
        <w:t>Предаването и депонирането на строителните отпадъци се извършва на площадка за съхранение на строителни отпадъци ,</w:t>
      </w:r>
      <w:r>
        <w:rPr>
          <w:color w:val="000000"/>
        </w:rPr>
        <w:t xml:space="preserve"> след съгласуване с </w:t>
      </w:r>
      <w:r w:rsidRPr="0021416B">
        <w:rPr>
          <w:color w:val="000000"/>
        </w:rPr>
        <w:t xml:space="preserve">Гл. експерт </w:t>
      </w:r>
      <w:r>
        <w:rPr>
          <w:color w:val="000000" w:themeColor="text1"/>
        </w:rPr>
        <w:t>„</w:t>
      </w:r>
      <w:r w:rsidRPr="0021416B">
        <w:rPr>
          <w:color w:val="000000"/>
        </w:rPr>
        <w:t>Екология и техн. ко</w:t>
      </w:r>
      <w:r>
        <w:rPr>
          <w:color w:val="000000" w:themeColor="text1"/>
        </w:rPr>
        <w:t>н</w:t>
      </w:r>
      <w:r w:rsidRPr="0021416B">
        <w:rPr>
          <w:color w:val="000000"/>
        </w:rPr>
        <w:t>трол</w:t>
      </w:r>
      <w:r w:rsidRPr="0021416B">
        <w:rPr>
          <w:color w:val="000000"/>
          <w:lang w:val="en-US"/>
        </w:rPr>
        <w:t>“</w:t>
      </w:r>
      <w:r w:rsidRPr="004E55D7">
        <w:rPr>
          <w:color w:val="000000"/>
        </w:rPr>
        <w:t xml:space="preserve"> към общинска администрация- Рудозем . Приемането на СО се осъществява от лица притежаващи разрешение от РИОСВ- Смолян, комплексно разрешително или регистрационен документ по чл.</w:t>
      </w:r>
      <w:r>
        <w:rPr>
          <w:color w:val="000000"/>
        </w:rPr>
        <w:t xml:space="preserve"> </w:t>
      </w:r>
      <w:r w:rsidRPr="004E55D7">
        <w:rPr>
          <w:color w:val="000000"/>
        </w:rPr>
        <w:t>35 от ЗУО за съответната дейност</w:t>
      </w:r>
      <w:r>
        <w:rPr>
          <w:color w:val="000000"/>
        </w:rPr>
        <w:t>”</w:t>
      </w:r>
      <w:r w:rsidRPr="004E55D7">
        <w:rPr>
          <w:color w:val="000000"/>
        </w:rPr>
        <w:t xml:space="preserve">.   </w:t>
      </w:r>
    </w:p>
    <w:p w:rsidR="009C64EF" w:rsidRDefault="009C64EF" w:rsidP="009C64EF">
      <w:pPr>
        <w:shd w:val="clear" w:color="auto" w:fill="FCFCFC"/>
        <w:spacing w:line="276" w:lineRule="auto"/>
        <w:jc w:val="both"/>
        <w:textAlignment w:val="baseline"/>
        <w:rPr>
          <w:color w:val="000000"/>
        </w:rPr>
      </w:pPr>
    </w:p>
    <w:p w:rsidR="009C64EF" w:rsidRDefault="009C64EF" w:rsidP="009C64EF">
      <w:pPr>
        <w:pStyle w:val="ListParagraph"/>
        <w:spacing w:after="160" w:line="276" w:lineRule="auto"/>
        <w:ind w:left="0"/>
        <w:rPr>
          <w:b/>
        </w:rPr>
      </w:pPr>
      <w:r w:rsidRPr="00977AB1">
        <w:rPr>
          <w:b/>
        </w:rPr>
        <w:t xml:space="preserve">§ </w:t>
      </w:r>
      <w:r>
        <w:rPr>
          <w:b/>
        </w:rPr>
        <w:t>6</w:t>
      </w:r>
      <w:r w:rsidRPr="00977AB1">
        <w:rPr>
          <w:b/>
        </w:rPr>
        <w:t xml:space="preserve">. Чл. </w:t>
      </w:r>
      <w:r>
        <w:rPr>
          <w:b/>
        </w:rPr>
        <w:t>62, ал. 2</w:t>
      </w:r>
      <w:r w:rsidRPr="00977AB1">
        <w:rPr>
          <w:b/>
        </w:rPr>
        <w:t xml:space="preserve"> се изменя така:</w:t>
      </w:r>
    </w:p>
    <w:p w:rsidR="009C64EF" w:rsidRDefault="009C64EF" w:rsidP="009C64EF">
      <w:pPr>
        <w:shd w:val="clear" w:color="auto" w:fill="FCFCFC"/>
        <w:spacing w:line="276" w:lineRule="auto"/>
        <w:jc w:val="both"/>
        <w:textAlignment w:val="baseline"/>
        <w:rPr>
          <w:color w:val="000000"/>
        </w:rPr>
      </w:pPr>
      <w:r>
        <w:rPr>
          <w:color w:val="000000"/>
        </w:rPr>
        <w:t>„</w:t>
      </w:r>
      <w:r w:rsidRPr="004E55D7">
        <w:rPr>
          <w:color w:val="000000"/>
        </w:rPr>
        <w:t>(2) Информацията за количествата и обема на транспортираните  строителни отпадъци по предходната алинея се представя</w:t>
      </w:r>
      <w:r>
        <w:rPr>
          <w:color w:val="000000"/>
        </w:rPr>
        <w:t xml:space="preserve">т </w:t>
      </w:r>
      <w:r>
        <w:rPr>
          <w:color w:val="000000" w:themeColor="text1"/>
        </w:rPr>
        <w:t>при Гл. експерт „</w:t>
      </w:r>
      <w:r w:rsidRPr="00AE3CF1">
        <w:rPr>
          <w:color w:val="000000"/>
        </w:rPr>
        <w:t xml:space="preserve">Екология и техн. контрол </w:t>
      </w:r>
      <w:r w:rsidRPr="00AE3CF1">
        <w:rPr>
          <w:color w:val="000000"/>
          <w:lang w:val="en-US"/>
        </w:rPr>
        <w:t>“</w:t>
      </w:r>
      <w:r w:rsidRPr="00B612A3">
        <w:rPr>
          <w:color w:val="FF0000"/>
        </w:rPr>
        <w:t xml:space="preserve"> </w:t>
      </w:r>
      <w:r>
        <w:rPr>
          <w:color w:val="000000"/>
        </w:rPr>
        <w:t>към</w:t>
      </w:r>
      <w:r w:rsidRPr="004E55D7">
        <w:rPr>
          <w:color w:val="000000"/>
        </w:rPr>
        <w:t xml:space="preserve"> Община Рудозем в срок до 3 дни от лицата, извършили транспортирането и депонирането  на  строителните отпадъци</w:t>
      </w:r>
      <w:r>
        <w:rPr>
          <w:color w:val="000000"/>
        </w:rPr>
        <w:t>”</w:t>
      </w:r>
      <w:r w:rsidRPr="004E55D7">
        <w:rPr>
          <w:color w:val="000000"/>
        </w:rPr>
        <w:t>.</w:t>
      </w:r>
    </w:p>
    <w:p w:rsidR="009C64EF" w:rsidRDefault="009C64EF" w:rsidP="009C64EF">
      <w:pPr>
        <w:shd w:val="clear" w:color="auto" w:fill="FCFCFC"/>
        <w:spacing w:line="276" w:lineRule="auto"/>
        <w:jc w:val="both"/>
        <w:textAlignment w:val="baseline"/>
        <w:rPr>
          <w:color w:val="000000"/>
        </w:rPr>
      </w:pPr>
    </w:p>
    <w:p w:rsidR="009C64EF" w:rsidRPr="009C64EF" w:rsidRDefault="009C64EF" w:rsidP="009C64EF">
      <w:pPr>
        <w:shd w:val="clear" w:color="auto" w:fill="FCFCFC"/>
        <w:spacing w:line="276" w:lineRule="auto"/>
        <w:jc w:val="both"/>
        <w:textAlignment w:val="baseline"/>
        <w:rPr>
          <w:b/>
          <w:color w:val="000000"/>
        </w:rPr>
      </w:pPr>
      <w:r w:rsidRPr="00C563EF">
        <w:rPr>
          <w:b/>
          <w:color w:val="000000"/>
        </w:rPr>
        <w:t>§ 7. Чл. 75 се изменя така:</w:t>
      </w:r>
    </w:p>
    <w:p w:rsidR="009C64EF" w:rsidRPr="00172E2E" w:rsidRDefault="009C64EF" w:rsidP="009C64EF">
      <w:pPr>
        <w:shd w:val="clear" w:color="auto" w:fill="FCFCFC"/>
        <w:spacing w:line="276" w:lineRule="auto"/>
        <w:jc w:val="both"/>
        <w:textAlignment w:val="baseline"/>
      </w:pPr>
      <w:r>
        <w:rPr>
          <w:bCs/>
        </w:rPr>
        <w:t>„</w:t>
      </w:r>
      <w:r w:rsidRPr="00C563EF">
        <w:rPr>
          <w:bCs/>
        </w:rPr>
        <w:t>Чл. 75</w:t>
      </w:r>
      <w:r w:rsidRPr="00C563EF">
        <w:t>.</w:t>
      </w:r>
      <w:r w:rsidRPr="00172E2E">
        <w:t xml:space="preserve"> Който не допусне длъжностно лице от контролните органи в подлежащите на контрол обекти или не предостави на контролните органи документи или информация </w:t>
      </w:r>
      <w:r>
        <w:t xml:space="preserve">  </w:t>
      </w:r>
      <w:r w:rsidRPr="00172E2E">
        <w:t xml:space="preserve">с цел възпрепятстване на проверката, се наказва с глоба от </w:t>
      </w:r>
      <w:r>
        <w:t xml:space="preserve">100 лв. </w:t>
      </w:r>
      <w:r w:rsidRPr="00C563EF">
        <w:rPr>
          <w:color w:val="000000" w:themeColor="text1"/>
        </w:rPr>
        <w:t>(51.</w:t>
      </w:r>
      <w:r w:rsidRPr="00C563EF">
        <w:rPr>
          <w:color w:val="000000"/>
        </w:rPr>
        <w:t>13</w:t>
      </w:r>
      <w:r w:rsidRPr="00C563EF">
        <w:rPr>
          <w:color w:val="000000" w:themeColor="text1"/>
        </w:rPr>
        <w:t xml:space="preserve"> евро</w:t>
      </w:r>
      <w:r w:rsidRPr="00C563EF">
        <w:rPr>
          <w:color w:val="000000"/>
        </w:rPr>
        <w:t>)</w:t>
      </w:r>
      <w:r>
        <w:t xml:space="preserve">  до  5</w:t>
      </w:r>
      <w:r w:rsidRPr="00172E2E">
        <w:t>00</w:t>
      </w:r>
      <w:r>
        <w:t xml:space="preserve"> лв</w:t>
      </w:r>
      <w:r w:rsidRPr="00C563EF">
        <w:rPr>
          <w:color w:val="000000" w:themeColor="text1"/>
        </w:rPr>
        <w:t>.</w:t>
      </w:r>
      <w:r>
        <w:rPr>
          <w:color w:val="000000" w:themeColor="text1"/>
        </w:rPr>
        <w:t xml:space="preserve">        </w:t>
      </w:r>
      <w:r w:rsidRPr="00C563EF">
        <w:rPr>
          <w:color w:val="000000" w:themeColor="text1"/>
        </w:rPr>
        <w:t>(255.</w:t>
      </w:r>
      <w:r w:rsidRPr="00C563EF">
        <w:rPr>
          <w:color w:val="000000"/>
        </w:rPr>
        <w:t>65</w:t>
      </w:r>
      <w:r w:rsidRPr="00C563EF">
        <w:rPr>
          <w:color w:val="000000" w:themeColor="text1"/>
        </w:rPr>
        <w:t xml:space="preserve"> евро</w:t>
      </w:r>
      <w:r w:rsidRPr="00C563EF">
        <w:rPr>
          <w:color w:val="000000"/>
        </w:rPr>
        <w:t>),</w:t>
      </w:r>
      <w:r w:rsidRPr="00172E2E">
        <w:t xml:space="preserve"> а юридически лица и еднолични търговци с имуществена санкция в размер от </w:t>
      </w:r>
      <w:r>
        <w:t>5</w:t>
      </w:r>
      <w:r w:rsidRPr="00172E2E">
        <w:t>00</w:t>
      </w:r>
      <w:r>
        <w:t xml:space="preserve"> лв. (255.65 евро)</w:t>
      </w:r>
      <w:r w:rsidRPr="00172E2E">
        <w:t xml:space="preserve"> до </w:t>
      </w:r>
      <w:r>
        <w:t>5 </w:t>
      </w:r>
      <w:r w:rsidRPr="00172E2E">
        <w:t>000</w:t>
      </w:r>
      <w:r>
        <w:t xml:space="preserve"> лв. </w:t>
      </w:r>
      <w:r w:rsidRPr="00C563EF">
        <w:rPr>
          <w:color w:val="000000" w:themeColor="text1"/>
        </w:rPr>
        <w:t>(</w:t>
      </w:r>
      <w:r w:rsidRPr="00C563EF">
        <w:rPr>
          <w:color w:val="000000"/>
        </w:rPr>
        <w:t>2556</w:t>
      </w:r>
      <w:r w:rsidRPr="00C563EF">
        <w:rPr>
          <w:color w:val="000000" w:themeColor="text1"/>
        </w:rPr>
        <w:t>.</w:t>
      </w:r>
      <w:r w:rsidRPr="00C563EF">
        <w:rPr>
          <w:color w:val="000000"/>
        </w:rPr>
        <w:t>46</w:t>
      </w:r>
      <w:r w:rsidRPr="00C563EF">
        <w:rPr>
          <w:color w:val="000000" w:themeColor="text1"/>
        </w:rPr>
        <w:t xml:space="preserve"> евро</w:t>
      </w:r>
      <w:r w:rsidRPr="00C563EF">
        <w:rPr>
          <w:color w:val="000000"/>
        </w:rPr>
        <w:t>)</w:t>
      </w:r>
      <w:r>
        <w:t>”.</w:t>
      </w:r>
    </w:p>
    <w:p w:rsidR="009C64EF" w:rsidRDefault="009C64EF" w:rsidP="009C64EF">
      <w:pPr>
        <w:shd w:val="clear" w:color="auto" w:fill="FCFCFC"/>
        <w:spacing w:line="276" w:lineRule="auto"/>
        <w:jc w:val="both"/>
        <w:textAlignment w:val="baseline"/>
        <w:rPr>
          <w:color w:val="000000"/>
        </w:rPr>
      </w:pPr>
    </w:p>
    <w:p w:rsidR="009C64EF" w:rsidRDefault="009C64EF" w:rsidP="009C64EF">
      <w:pPr>
        <w:shd w:val="clear" w:color="auto" w:fill="FCFCFC"/>
        <w:spacing w:line="276" w:lineRule="auto"/>
        <w:jc w:val="both"/>
        <w:textAlignment w:val="baseline"/>
        <w:rPr>
          <w:b/>
          <w:color w:val="000000"/>
        </w:rPr>
      </w:pPr>
      <w:r w:rsidRPr="00C563EF">
        <w:rPr>
          <w:b/>
          <w:color w:val="000000"/>
        </w:rPr>
        <w:t xml:space="preserve">§ </w:t>
      </w:r>
      <w:r>
        <w:rPr>
          <w:b/>
          <w:color w:val="000000"/>
        </w:rPr>
        <w:t>8</w:t>
      </w:r>
      <w:r w:rsidRPr="00C563EF">
        <w:rPr>
          <w:b/>
          <w:color w:val="000000"/>
        </w:rPr>
        <w:t>. Чл. 7</w:t>
      </w:r>
      <w:r>
        <w:rPr>
          <w:b/>
          <w:color w:val="000000"/>
        </w:rPr>
        <w:t>7, ал. 1 и ал. 2</w:t>
      </w:r>
      <w:r w:rsidRPr="00C563EF">
        <w:rPr>
          <w:b/>
          <w:color w:val="000000"/>
        </w:rPr>
        <w:t xml:space="preserve"> се изменя</w:t>
      </w:r>
      <w:r>
        <w:rPr>
          <w:b/>
          <w:color w:val="000000"/>
        </w:rPr>
        <w:t>т</w:t>
      </w:r>
      <w:r w:rsidRPr="00C563EF">
        <w:rPr>
          <w:b/>
          <w:color w:val="000000"/>
        </w:rPr>
        <w:t xml:space="preserve"> така:</w:t>
      </w:r>
    </w:p>
    <w:p w:rsidR="009C64EF" w:rsidRPr="009C64EF" w:rsidRDefault="009C64EF" w:rsidP="009C64EF">
      <w:pPr>
        <w:shd w:val="clear" w:color="auto" w:fill="FCFCFC"/>
        <w:spacing w:line="276" w:lineRule="auto"/>
        <w:jc w:val="both"/>
        <w:textAlignment w:val="baseline"/>
      </w:pPr>
      <w:r>
        <w:rPr>
          <w:bCs/>
        </w:rPr>
        <w:t>„</w:t>
      </w:r>
      <w:r w:rsidRPr="00B45BCE">
        <w:rPr>
          <w:bCs/>
        </w:rPr>
        <w:t>Чл. 77. </w:t>
      </w:r>
      <w:r w:rsidRPr="00172E2E">
        <w:t xml:space="preserve">(1) Наказва се с глоба от </w:t>
      </w:r>
      <w:r>
        <w:t xml:space="preserve">50 лв. </w:t>
      </w:r>
      <w:r w:rsidRPr="00B45BCE">
        <w:rPr>
          <w:color w:val="000000" w:themeColor="text1"/>
        </w:rPr>
        <w:t>(</w:t>
      </w:r>
      <w:r>
        <w:rPr>
          <w:color w:val="000000" w:themeColor="text1"/>
        </w:rPr>
        <w:t>25.</w:t>
      </w:r>
      <w:r w:rsidRPr="00B45BCE">
        <w:rPr>
          <w:color w:val="000000"/>
        </w:rPr>
        <w:t>56</w:t>
      </w:r>
      <w:r w:rsidRPr="00B45BCE">
        <w:rPr>
          <w:color w:val="000000" w:themeColor="text1"/>
        </w:rPr>
        <w:t xml:space="preserve"> евро</w:t>
      </w:r>
      <w:r w:rsidRPr="00B45BCE">
        <w:rPr>
          <w:color w:val="000000"/>
        </w:rPr>
        <w:t>) до 500</w:t>
      </w:r>
      <w:r w:rsidRPr="00B45BCE">
        <w:rPr>
          <w:color w:val="000000" w:themeColor="text1"/>
        </w:rPr>
        <w:t xml:space="preserve"> лв.</w:t>
      </w:r>
      <w:r w:rsidRPr="00B45BCE">
        <w:rPr>
          <w:color w:val="000000"/>
        </w:rPr>
        <w:t xml:space="preserve"> </w:t>
      </w:r>
      <w:r>
        <w:rPr>
          <w:color w:val="000000" w:themeColor="text1"/>
        </w:rPr>
        <w:t>(255.</w:t>
      </w:r>
      <w:r w:rsidRPr="00B45BCE">
        <w:rPr>
          <w:color w:val="000000"/>
        </w:rPr>
        <w:t>65</w:t>
      </w:r>
      <w:r w:rsidRPr="00B45BCE">
        <w:rPr>
          <w:color w:val="000000" w:themeColor="text1"/>
        </w:rPr>
        <w:t xml:space="preserve"> евро</w:t>
      </w:r>
      <w:r w:rsidRPr="00B45BCE">
        <w:rPr>
          <w:color w:val="000000"/>
        </w:rPr>
        <w:t>)</w:t>
      </w:r>
      <w:r>
        <w:t xml:space="preserve"> </w:t>
      </w:r>
      <w:r w:rsidRPr="00172E2E">
        <w:t>физическо лице, което:</w:t>
      </w:r>
      <w:r>
        <w:t>”</w:t>
      </w:r>
    </w:p>
    <w:p w:rsidR="009C64EF" w:rsidRPr="00C563EF" w:rsidRDefault="009C64EF" w:rsidP="009C64EF">
      <w:pPr>
        <w:shd w:val="clear" w:color="auto" w:fill="FCFCFC"/>
        <w:spacing w:line="276" w:lineRule="auto"/>
        <w:jc w:val="both"/>
        <w:textAlignment w:val="baseline"/>
        <w:rPr>
          <w:b/>
          <w:color w:val="000000"/>
        </w:rPr>
      </w:pPr>
      <w:r>
        <w:t>„</w:t>
      </w:r>
      <w:r w:rsidRPr="00172E2E">
        <w:t xml:space="preserve">(2) За явно маловажни случаи на административни нарушения по ал.1 т.1 и 4, установени при извършването им, овластените за това органи налагат на </w:t>
      </w:r>
      <w:proofErr w:type="spellStart"/>
      <w:r w:rsidRPr="00172E2E">
        <w:t>местонарушението</w:t>
      </w:r>
      <w:proofErr w:type="spellEnd"/>
      <w:r w:rsidRPr="00172E2E">
        <w:t xml:space="preserve"> глоби в размер в размер от 10</w:t>
      </w:r>
      <w:r>
        <w:t xml:space="preserve"> лв.</w:t>
      </w:r>
      <w:r w:rsidRPr="00172E2E">
        <w:t xml:space="preserve"> </w:t>
      </w:r>
      <w:r w:rsidRPr="00B45BCE">
        <w:rPr>
          <w:color w:val="000000" w:themeColor="text1"/>
        </w:rPr>
        <w:t>(5.</w:t>
      </w:r>
      <w:r w:rsidRPr="00B45BCE">
        <w:rPr>
          <w:color w:val="000000"/>
        </w:rPr>
        <w:t>11</w:t>
      </w:r>
      <w:r w:rsidRPr="00B45BCE">
        <w:rPr>
          <w:color w:val="000000" w:themeColor="text1"/>
        </w:rPr>
        <w:t xml:space="preserve"> евро</w:t>
      </w:r>
      <w:r w:rsidRPr="00B45BCE">
        <w:rPr>
          <w:color w:val="000000"/>
        </w:rPr>
        <w:t>) до 50</w:t>
      </w:r>
      <w:r w:rsidRPr="00B45BCE">
        <w:rPr>
          <w:color w:val="000000" w:themeColor="text1"/>
        </w:rPr>
        <w:t xml:space="preserve"> лв.</w:t>
      </w:r>
      <w:r w:rsidRPr="00B45BCE">
        <w:rPr>
          <w:color w:val="000000"/>
        </w:rPr>
        <w:t xml:space="preserve"> </w:t>
      </w:r>
      <w:r w:rsidRPr="00B45BCE">
        <w:rPr>
          <w:color w:val="000000" w:themeColor="text1"/>
        </w:rPr>
        <w:t>(25.</w:t>
      </w:r>
      <w:r>
        <w:rPr>
          <w:color w:val="000000" w:themeColor="text1"/>
        </w:rPr>
        <w:t>56 евро</w:t>
      </w:r>
      <w:r w:rsidRPr="00B45BCE">
        <w:rPr>
          <w:color w:val="000000"/>
        </w:rPr>
        <w:t>)</w:t>
      </w:r>
      <w:r>
        <w:t>, с</w:t>
      </w:r>
      <w:r w:rsidRPr="00172E2E">
        <w:t>рещу издаване на фиш по реда на ЗАНН</w:t>
      </w:r>
      <w:r>
        <w:t>”</w:t>
      </w:r>
      <w:r w:rsidRPr="00172E2E">
        <w:t>.</w:t>
      </w:r>
    </w:p>
    <w:p w:rsidR="009C64EF" w:rsidRPr="004E55D7" w:rsidRDefault="009C64EF" w:rsidP="009C64EF">
      <w:pPr>
        <w:shd w:val="clear" w:color="auto" w:fill="FCFCFC"/>
        <w:spacing w:line="276" w:lineRule="auto"/>
        <w:jc w:val="both"/>
        <w:textAlignment w:val="baseline"/>
        <w:rPr>
          <w:color w:val="000000"/>
        </w:rPr>
      </w:pPr>
    </w:p>
    <w:p w:rsidR="009C64EF" w:rsidRPr="009C64EF" w:rsidRDefault="009C64EF" w:rsidP="009C64EF">
      <w:pPr>
        <w:shd w:val="clear" w:color="auto" w:fill="FCFCFC"/>
        <w:spacing w:line="276" w:lineRule="auto"/>
        <w:jc w:val="both"/>
        <w:textAlignment w:val="baseline"/>
        <w:rPr>
          <w:b/>
          <w:color w:val="000000"/>
        </w:rPr>
      </w:pPr>
      <w:r w:rsidRPr="00C563EF">
        <w:rPr>
          <w:b/>
          <w:color w:val="000000"/>
        </w:rPr>
        <w:t xml:space="preserve">§ </w:t>
      </w:r>
      <w:r>
        <w:rPr>
          <w:b/>
          <w:color w:val="000000"/>
        </w:rPr>
        <w:t>9</w:t>
      </w:r>
      <w:r w:rsidRPr="00C563EF">
        <w:rPr>
          <w:b/>
          <w:color w:val="000000"/>
        </w:rPr>
        <w:t>. Чл. 7</w:t>
      </w:r>
      <w:r>
        <w:rPr>
          <w:b/>
          <w:color w:val="000000"/>
        </w:rPr>
        <w:t>8, ал. 1 и ал. 2</w:t>
      </w:r>
      <w:r w:rsidRPr="00C563EF">
        <w:rPr>
          <w:b/>
          <w:color w:val="000000"/>
        </w:rPr>
        <w:t xml:space="preserve"> се изменя</w:t>
      </w:r>
      <w:r>
        <w:rPr>
          <w:b/>
          <w:color w:val="000000"/>
        </w:rPr>
        <w:t>т</w:t>
      </w:r>
      <w:r w:rsidRPr="00C563EF">
        <w:rPr>
          <w:b/>
          <w:color w:val="000000"/>
        </w:rPr>
        <w:t xml:space="preserve"> така:</w:t>
      </w:r>
    </w:p>
    <w:p w:rsidR="009C64EF" w:rsidRDefault="009C64EF" w:rsidP="009C64EF">
      <w:pPr>
        <w:pStyle w:val="ListParagraph"/>
        <w:spacing w:after="160" w:line="276" w:lineRule="auto"/>
        <w:ind w:left="0"/>
        <w:jc w:val="both"/>
      </w:pPr>
      <w:r>
        <w:t>„</w:t>
      </w:r>
      <w:r w:rsidRPr="00172E2E">
        <w:t>(1) Наказва се с имуществена санкция в размер от 1</w:t>
      </w:r>
      <w:r>
        <w:t>0</w:t>
      </w:r>
      <w:r w:rsidRPr="00172E2E">
        <w:t>00</w:t>
      </w:r>
      <w:r>
        <w:t xml:space="preserve"> лв. </w:t>
      </w:r>
      <w:r w:rsidRPr="003329E2">
        <w:rPr>
          <w:color w:val="000000" w:themeColor="text1"/>
        </w:rPr>
        <w:t>(511.</w:t>
      </w:r>
      <w:r w:rsidRPr="003329E2">
        <w:rPr>
          <w:color w:val="000000"/>
        </w:rPr>
        <w:t>29</w:t>
      </w:r>
      <w:r w:rsidRPr="003329E2">
        <w:rPr>
          <w:color w:val="000000" w:themeColor="text1"/>
        </w:rPr>
        <w:t xml:space="preserve"> евро</w:t>
      </w:r>
      <w:r w:rsidRPr="003329E2">
        <w:rPr>
          <w:color w:val="000000"/>
        </w:rPr>
        <w:t>)</w:t>
      </w:r>
      <w:r w:rsidRPr="00172E2E">
        <w:t xml:space="preserve"> до 4000</w:t>
      </w:r>
      <w:r>
        <w:t xml:space="preserve"> лв.       </w:t>
      </w:r>
      <w:r>
        <w:rPr>
          <w:color w:val="000000"/>
        </w:rPr>
        <w:t>(</w:t>
      </w:r>
      <w:r w:rsidRPr="003329E2">
        <w:rPr>
          <w:color w:val="000000"/>
        </w:rPr>
        <w:t>2</w:t>
      </w:r>
      <w:r w:rsidRPr="003329E2">
        <w:rPr>
          <w:color w:val="000000" w:themeColor="text1"/>
        </w:rPr>
        <w:t> 045.</w:t>
      </w:r>
      <w:r w:rsidRPr="003329E2">
        <w:rPr>
          <w:color w:val="000000"/>
        </w:rPr>
        <w:t>16</w:t>
      </w:r>
      <w:r w:rsidRPr="003329E2">
        <w:rPr>
          <w:color w:val="000000" w:themeColor="text1"/>
        </w:rPr>
        <w:t xml:space="preserve"> евро</w:t>
      </w:r>
      <w:r w:rsidRPr="003329E2">
        <w:rPr>
          <w:color w:val="000000"/>
        </w:rPr>
        <w:t>)</w:t>
      </w:r>
      <w:r>
        <w:t xml:space="preserve"> </w:t>
      </w:r>
      <w:r w:rsidRPr="00172E2E">
        <w:t>едноличен търговец или юридическо лице, което:</w:t>
      </w:r>
      <w:r>
        <w:t>”</w:t>
      </w:r>
    </w:p>
    <w:p w:rsidR="009C64EF" w:rsidRDefault="009C64EF" w:rsidP="009C64EF">
      <w:pPr>
        <w:pStyle w:val="ListParagraph"/>
        <w:spacing w:after="160" w:line="276" w:lineRule="auto"/>
        <w:ind w:left="0"/>
        <w:jc w:val="both"/>
      </w:pPr>
      <w:r>
        <w:t>„</w:t>
      </w:r>
      <w:r w:rsidRPr="00172E2E">
        <w:t xml:space="preserve">(2) Наказва се с имуществена санкция в размер от </w:t>
      </w:r>
      <w:r>
        <w:t xml:space="preserve">5 000 лв. </w:t>
      </w:r>
      <w:r w:rsidRPr="003329E2">
        <w:rPr>
          <w:color w:val="000000" w:themeColor="text1"/>
        </w:rPr>
        <w:t>(2 556.46 евро</w:t>
      </w:r>
      <w:r w:rsidRPr="003329E2">
        <w:rPr>
          <w:color w:val="000000"/>
        </w:rPr>
        <w:t>)</w:t>
      </w:r>
      <w:r>
        <w:t xml:space="preserve"> до                   20 </w:t>
      </w:r>
      <w:r w:rsidRPr="00172E2E">
        <w:t>000</w:t>
      </w:r>
      <w:r>
        <w:t xml:space="preserve"> лв</w:t>
      </w:r>
      <w:r w:rsidRPr="003329E2">
        <w:rPr>
          <w:color w:val="000000" w:themeColor="text1"/>
        </w:rPr>
        <w:t>.</w:t>
      </w:r>
      <w:r w:rsidRPr="003329E2">
        <w:rPr>
          <w:color w:val="000000" w:themeColor="text1"/>
          <w:lang w:val="en-US"/>
        </w:rPr>
        <w:t>(</w:t>
      </w:r>
      <w:r w:rsidRPr="003329E2">
        <w:rPr>
          <w:color w:val="000000"/>
        </w:rPr>
        <w:t>10</w:t>
      </w:r>
      <w:r w:rsidRPr="003329E2">
        <w:rPr>
          <w:color w:val="000000" w:themeColor="text1"/>
        </w:rPr>
        <w:t> </w:t>
      </w:r>
      <w:r w:rsidRPr="003329E2">
        <w:rPr>
          <w:color w:val="000000"/>
        </w:rPr>
        <w:t>225</w:t>
      </w:r>
      <w:r w:rsidRPr="003329E2">
        <w:rPr>
          <w:color w:val="000000" w:themeColor="text1"/>
        </w:rPr>
        <w:t>.84 евро</w:t>
      </w:r>
      <w:r w:rsidRPr="003329E2">
        <w:rPr>
          <w:color w:val="000000"/>
        </w:rPr>
        <w:t>)</w:t>
      </w:r>
      <w:r>
        <w:t xml:space="preserve"> </w:t>
      </w:r>
      <w:r w:rsidRPr="00172E2E">
        <w:t>едноличен търговец или юридическо лице, което:</w:t>
      </w:r>
      <w:r>
        <w:t>”</w:t>
      </w:r>
    </w:p>
    <w:p w:rsidR="009C64EF" w:rsidRPr="009C64EF" w:rsidRDefault="009C64EF" w:rsidP="009C64EF">
      <w:pPr>
        <w:pStyle w:val="ListParagraph"/>
        <w:spacing w:after="160" w:line="276" w:lineRule="auto"/>
        <w:ind w:left="0"/>
        <w:jc w:val="both"/>
      </w:pPr>
    </w:p>
    <w:p w:rsidR="009C64EF" w:rsidRPr="009C64EF" w:rsidRDefault="009C64EF" w:rsidP="009C64EF">
      <w:pPr>
        <w:shd w:val="clear" w:color="auto" w:fill="FCFCFC"/>
        <w:spacing w:line="276" w:lineRule="auto"/>
        <w:jc w:val="both"/>
        <w:textAlignment w:val="baseline"/>
        <w:rPr>
          <w:b/>
          <w:color w:val="000000"/>
        </w:rPr>
      </w:pPr>
      <w:r w:rsidRPr="00C563EF">
        <w:rPr>
          <w:b/>
          <w:color w:val="000000"/>
        </w:rPr>
        <w:lastRenderedPageBreak/>
        <w:t xml:space="preserve">§ </w:t>
      </w:r>
      <w:r>
        <w:rPr>
          <w:b/>
          <w:color w:val="000000"/>
          <w:lang w:val="en-US"/>
        </w:rPr>
        <w:t>10</w:t>
      </w:r>
      <w:r w:rsidRPr="00C563EF">
        <w:rPr>
          <w:b/>
          <w:color w:val="000000"/>
        </w:rPr>
        <w:t>. Чл. 7</w:t>
      </w:r>
      <w:r>
        <w:rPr>
          <w:b/>
          <w:color w:val="000000"/>
          <w:lang w:val="en-US"/>
        </w:rPr>
        <w:t xml:space="preserve">9 </w:t>
      </w:r>
      <w:r w:rsidRPr="00C563EF">
        <w:rPr>
          <w:b/>
          <w:color w:val="000000"/>
        </w:rPr>
        <w:t>се изменя</w:t>
      </w:r>
      <w:r>
        <w:rPr>
          <w:b/>
          <w:color w:val="000000"/>
          <w:lang w:val="en-US"/>
        </w:rPr>
        <w:t xml:space="preserve"> </w:t>
      </w:r>
      <w:r w:rsidRPr="00C563EF">
        <w:rPr>
          <w:b/>
          <w:color w:val="000000"/>
        </w:rPr>
        <w:t>така:</w:t>
      </w:r>
    </w:p>
    <w:p w:rsidR="009C64EF" w:rsidRPr="00172E2E" w:rsidRDefault="009C64EF" w:rsidP="009C64EF">
      <w:pPr>
        <w:shd w:val="clear" w:color="auto" w:fill="FCFCFC"/>
        <w:spacing w:line="276" w:lineRule="auto"/>
        <w:jc w:val="both"/>
        <w:textAlignment w:val="baseline"/>
      </w:pPr>
      <w:r>
        <w:rPr>
          <w:bCs/>
          <w:lang w:val="en-US"/>
        </w:rPr>
        <w:t>“</w:t>
      </w:r>
      <w:r w:rsidRPr="00EC1C05">
        <w:rPr>
          <w:bCs/>
        </w:rPr>
        <w:t>Чл. 79.</w:t>
      </w:r>
      <w:r w:rsidRPr="00A67541">
        <w:t> </w:t>
      </w:r>
      <w:r w:rsidRPr="00172E2E">
        <w:t xml:space="preserve">Наказва се с имуществена санкция в размер от </w:t>
      </w:r>
      <w:r>
        <w:t>2</w:t>
      </w:r>
      <w:r w:rsidRPr="00172E2E">
        <w:t>000</w:t>
      </w:r>
      <w:r>
        <w:t xml:space="preserve"> лв. </w:t>
      </w:r>
      <w:r w:rsidRPr="00EC1C05">
        <w:rPr>
          <w:color w:val="000000" w:themeColor="text1"/>
        </w:rPr>
        <w:t>(1 022.</w:t>
      </w:r>
      <w:r w:rsidRPr="00EC1C05">
        <w:rPr>
          <w:color w:val="000000"/>
        </w:rPr>
        <w:t>58</w:t>
      </w:r>
      <w:r w:rsidRPr="00EC1C05">
        <w:rPr>
          <w:color w:val="000000" w:themeColor="text1"/>
        </w:rPr>
        <w:t xml:space="preserve"> евро</w:t>
      </w:r>
      <w:r w:rsidRPr="00EC1C05">
        <w:rPr>
          <w:color w:val="000000"/>
        </w:rPr>
        <w:t>)</w:t>
      </w:r>
      <w:r w:rsidRPr="00172E2E">
        <w:t xml:space="preserve"> до </w:t>
      </w:r>
      <w:r>
        <w:t xml:space="preserve">               5 </w:t>
      </w:r>
      <w:r w:rsidRPr="00172E2E">
        <w:t>000</w:t>
      </w:r>
      <w:r>
        <w:t xml:space="preserve"> лв</w:t>
      </w:r>
      <w:r w:rsidRPr="00EC1C05">
        <w:rPr>
          <w:color w:val="000000" w:themeColor="text1"/>
        </w:rPr>
        <w:t>.</w:t>
      </w:r>
      <w:r w:rsidRPr="00EC1C05">
        <w:rPr>
          <w:color w:val="000000"/>
        </w:rPr>
        <w:t>( 2556</w:t>
      </w:r>
      <w:r w:rsidRPr="00EC1C05">
        <w:rPr>
          <w:color w:val="000000" w:themeColor="text1"/>
        </w:rPr>
        <w:t>.</w:t>
      </w:r>
      <w:r w:rsidRPr="00EC1C05">
        <w:rPr>
          <w:color w:val="000000"/>
        </w:rPr>
        <w:t>46</w:t>
      </w:r>
      <w:r>
        <w:rPr>
          <w:color w:val="000000" w:themeColor="text1"/>
        </w:rPr>
        <w:t xml:space="preserve"> евро</w:t>
      </w:r>
      <w:r w:rsidRPr="00EC1C05">
        <w:rPr>
          <w:color w:val="000000"/>
        </w:rPr>
        <w:t>)</w:t>
      </w:r>
      <w:r>
        <w:t xml:space="preserve"> </w:t>
      </w:r>
      <w:r w:rsidRPr="00172E2E">
        <w:t>едноличен търговец или юридическо лице, което:</w:t>
      </w:r>
      <w:r>
        <w:t>”</w:t>
      </w:r>
    </w:p>
    <w:p w:rsidR="009C64EF" w:rsidRPr="00EC1C05" w:rsidRDefault="009C64EF" w:rsidP="009C64EF">
      <w:pPr>
        <w:shd w:val="clear" w:color="auto" w:fill="FCFCFC"/>
        <w:spacing w:line="276" w:lineRule="auto"/>
        <w:jc w:val="both"/>
        <w:textAlignment w:val="baseline"/>
        <w:rPr>
          <w:b/>
          <w:color w:val="000000"/>
          <w:lang w:val="en-US"/>
        </w:rPr>
      </w:pPr>
    </w:p>
    <w:p w:rsidR="009C64EF" w:rsidRPr="009C64EF" w:rsidRDefault="009C64EF" w:rsidP="009C64EF">
      <w:pPr>
        <w:shd w:val="clear" w:color="auto" w:fill="FCFCFC"/>
        <w:spacing w:line="276" w:lineRule="auto"/>
        <w:jc w:val="both"/>
        <w:textAlignment w:val="baseline"/>
        <w:rPr>
          <w:b/>
          <w:color w:val="000000"/>
          <w:lang w:val="en-US"/>
        </w:rPr>
      </w:pPr>
      <w:r w:rsidRPr="00C563EF">
        <w:rPr>
          <w:b/>
          <w:color w:val="000000"/>
        </w:rPr>
        <w:t xml:space="preserve">§ </w:t>
      </w:r>
      <w:r>
        <w:rPr>
          <w:b/>
          <w:color w:val="000000"/>
          <w:lang w:val="en-US"/>
        </w:rPr>
        <w:t>1</w:t>
      </w:r>
      <w:r>
        <w:rPr>
          <w:b/>
          <w:color w:val="000000"/>
        </w:rPr>
        <w:t>1</w:t>
      </w:r>
      <w:r w:rsidRPr="00C563EF">
        <w:rPr>
          <w:b/>
          <w:color w:val="000000"/>
        </w:rPr>
        <w:t xml:space="preserve">. Чл. </w:t>
      </w:r>
      <w:r>
        <w:rPr>
          <w:b/>
          <w:color w:val="000000"/>
        </w:rPr>
        <w:t>80, ал. 1</w:t>
      </w:r>
      <w:r>
        <w:rPr>
          <w:b/>
          <w:color w:val="000000"/>
          <w:lang w:val="en-US"/>
        </w:rPr>
        <w:t xml:space="preserve"> </w:t>
      </w:r>
      <w:r w:rsidRPr="00C563EF">
        <w:rPr>
          <w:b/>
          <w:color w:val="000000"/>
        </w:rPr>
        <w:t>се изменя</w:t>
      </w:r>
      <w:r>
        <w:rPr>
          <w:b/>
          <w:color w:val="000000"/>
          <w:lang w:val="en-US"/>
        </w:rPr>
        <w:t xml:space="preserve"> </w:t>
      </w:r>
      <w:r w:rsidRPr="00C563EF">
        <w:rPr>
          <w:b/>
          <w:color w:val="000000"/>
        </w:rPr>
        <w:t>така:</w:t>
      </w:r>
    </w:p>
    <w:p w:rsidR="009C64EF" w:rsidRDefault="009C64EF" w:rsidP="009C64EF">
      <w:pPr>
        <w:pStyle w:val="ListParagraph"/>
        <w:spacing w:after="160" w:line="276" w:lineRule="auto"/>
        <w:ind w:left="0"/>
        <w:jc w:val="both"/>
      </w:pPr>
      <w:r>
        <w:t>„</w:t>
      </w:r>
      <w:r w:rsidRPr="00172E2E">
        <w:t>(1) За други нарушения на тази наредба, които не съставляват престъпления, физическите лица или длъжностните лица се наказват с глоба о</w:t>
      </w:r>
      <w:r>
        <w:t>т 1</w:t>
      </w:r>
      <w:r w:rsidRPr="00172E2E">
        <w:t>00</w:t>
      </w:r>
      <w:r>
        <w:t xml:space="preserve"> лв. </w:t>
      </w:r>
      <w:r w:rsidRPr="00F12640">
        <w:rPr>
          <w:color w:val="000000" w:themeColor="text1"/>
        </w:rPr>
        <w:t>(51.</w:t>
      </w:r>
      <w:r w:rsidRPr="00F12640">
        <w:rPr>
          <w:color w:val="000000"/>
        </w:rPr>
        <w:t>13</w:t>
      </w:r>
      <w:r w:rsidRPr="00F12640">
        <w:rPr>
          <w:color w:val="000000" w:themeColor="text1"/>
        </w:rPr>
        <w:t xml:space="preserve"> евро</w:t>
      </w:r>
      <w:r w:rsidRPr="00F12640">
        <w:rPr>
          <w:color w:val="000000"/>
        </w:rPr>
        <w:t>)</w:t>
      </w:r>
      <w:r>
        <w:t xml:space="preserve"> </w:t>
      </w:r>
      <w:r w:rsidRPr="00172E2E">
        <w:t xml:space="preserve"> до </w:t>
      </w:r>
      <w:r>
        <w:t>1</w:t>
      </w:r>
      <w:r w:rsidRPr="00172E2E">
        <w:t>000</w:t>
      </w:r>
      <w:r>
        <w:t xml:space="preserve"> лв.          </w:t>
      </w:r>
      <w:r w:rsidRPr="00F12640">
        <w:rPr>
          <w:color w:val="000000"/>
        </w:rPr>
        <w:t>(</w:t>
      </w:r>
      <w:r w:rsidRPr="00F12640">
        <w:rPr>
          <w:color w:val="000000" w:themeColor="text1"/>
        </w:rPr>
        <w:t>511.</w:t>
      </w:r>
      <w:r w:rsidRPr="00F12640">
        <w:rPr>
          <w:color w:val="000000"/>
        </w:rPr>
        <w:t>29</w:t>
      </w:r>
      <w:r w:rsidRPr="00F12640">
        <w:rPr>
          <w:color w:val="000000" w:themeColor="text1"/>
        </w:rPr>
        <w:t xml:space="preserve"> евро</w:t>
      </w:r>
      <w:r w:rsidRPr="00F12640">
        <w:rPr>
          <w:color w:val="000000"/>
        </w:rPr>
        <w:t>)</w:t>
      </w:r>
      <w:r w:rsidRPr="00172E2E">
        <w:t>, а на юридическите лица или на едноличните търговци се налага имуществена санкция от 1000</w:t>
      </w:r>
      <w:r>
        <w:t xml:space="preserve"> лв. </w:t>
      </w:r>
      <w:r w:rsidRPr="00F12640">
        <w:rPr>
          <w:color w:val="000000" w:themeColor="text1"/>
        </w:rPr>
        <w:t>(511.</w:t>
      </w:r>
      <w:r w:rsidRPr="00F12640">
        <w:rPr>
          <w:color w:val="000000"/>
        </w:rPr>
        <w:t>29</w:t>
      </w:r>
      <w:r w:rsidRPr="00F12640">
        <w:rPr>
          <w:color w:val="000000" w:themeColor="text1"/>
        </w:rPr>
        <w:t xml:space="preserve"> евро</w:t>
      </w:r>
      <w:r w:rsidRPr="00F12640">
        <w:rPr>
          <w:color w:val="000000"/>
        </w:rPr>
        <w:t xml:space="preserve">) до 5000 </w:t>
      </w:r>
      <w:r w:rsidRPr="00F12640">
        <w:rPr>
          <w:color w:val="000000" w:themeColor="text1"/>
        </w:rPr>
        <w:t>лв. (2 556.46</w:t>
      </w:r>
      <w:r>
        <w:rPr>
          <w:color w:val="000000" w:themeColor="text1"/>
        </w:rPr>
        <w:t xml:space="preserve"> евро</w:t>
      </w:r>
      <w:r w:rsidRPr="00F12640">
        <w:rPr>
          <w:color w:val="000000"/>
        </w:rPr>
        <w:t>)</w:t>
      </w:r>
      <w:r>
        <w:t>”.</w:t>
      </w:r>
    </w:p>
    <w:p w:rsidR="009C64EF" w:rsidRPr="009471B2" w:rsidRDefault="009C64EF" w:rsidP="009C64EF">
      <w:pPr>
        <w:pStyle w:val="ListParagraph"/>
        <w:spacing w:after="160" w:line="276" w:lineRule="auto"/>
        <w:ind w:left="0"/>
        <w:jc w:val="both"/>
      </w:pPr>
    </w:p>
    <w:p w:rsidR="009C64EF" w:rsidRDefault="009C64EF" w:rsidP="009C64EF">
      <w:pPr>
        <w:pStyle w:val="BodyText"/>
        <w:ind w:right="221"/>
        <w:rPr>
          <w:b/>
        </w:rPr>
      </w:pPr>
      <w:r w:rsidRPr="005C461C">
        <w:rPr>
          <w:b/>
        </w:rPr>
        <w:t xml:space="preserve">§ </w:t>
      </w:r>
      <w:r>
        <w:rPr>
          <w:b/>
        </w:rPr>
        <w:t>12. И</w:t>
      </w:r>
      <w:r w:rsidRPr="005C461C">
        <w:rPr>
          <w:b/>
        </w:rPr>
        <w:t>зменения</w:t>
      </w:r>
      <w:r>
        <w:rPr>
          <w:b/>
        </w:rPr>
        <w:t>та</w:t>
      </w:r>
      <w:r w:rsidRPr="005C461C">
        <w:rPr>
          <w:b/>
        </w:rPr>
        <w:t xml:space="preserve"> и допълнения</w:t>
      </w:r>
      <w:r>
        <w:rPr>
          <w:b/>
        </w:rPr>
        <w:t>та,</w:t>
      </w:r>
      <w:r>
        <w:rPr>
          <w:b/>
          <w:lang w:val="en-US"/>
        </w:rPr>
        <w:t xml:space="preserve"> в </w:t>
      </w:r>
      <w:proofErr w:type="spellStart"/>
      <w:r>
        <w:rPr>
          <w:b/>
          <w:lang w:val="en-US"/>
        </w:rPr>
        <w:t>частта</w:t>
      </w:r>
      <w:proofErr w:type="spellEnd"/>
      <w:r>
        <w:rPr>
          <w:b/>
        </w:rPr>
        <w:t xml:space="preserve"> на </w:t>
      </w:r>
      <w:proofErr w:type="spellStart"/>
      <w:r>
        <w:rPr>
          <w:b/>
        </w:rPr>
        <w:t>превалутирането</w:t>
      </w:r>
      <w:proofErr w:type="spellEnd"/>
      <w:r>
        <w:rPr>
          <w:b/>
        </w:rPr>
        <w:t xml:space="preserve"> от лева в евро,</w:t>
      </w:r>
      <w:r w:rsidRPr="005C461C">
        <w:rPr>
          <w:b/>
        </w:rPr>
        <w:t xml:space="preserve"> влизат в сила от датата на въвеждане на еврото в Република България, съгласно § 6,</w:t>
      </w:r>
      <w:r>
        <w:rPr>
          <w:b/>
        </w:rPr>
        <w:t xml:space="preserve"> ал. 1, т. 2 и</w:t>
      </w:r>
      <w:r w:rsidRPr="005C461C">
        <w:rPr>
          <w:b/>
        </w:rPr>
        <w:t xml:space="preserve"> ал. 2 от ПЗ</w:t>
      </w:r>
      <w:r>
        <w:rPr>
          <w:b/>
        </w:rPr>
        <w:t>Р</w:t>
      </w:r>
      <w:r w:rsidRPr="005C461C">
        <w:rPr>
          <w:b/>
        </w:rPr>
        <w:t xml:space="preserve"> на Закона за въвеждане на еврото в Република България.</w:t>
      </w:r>
    </w:p>
    <w:p w:rsidR="009C64EF" w:rsidRPr="005C461C" w:rsidRDefault="009C64EF" w:rsidP="009C64EF">
      <w:pPr>
        <w:pStyle w:val="BodyText"/>
        <w:ind w:right="221"/>
        <w:rPr>
          <w:b/>
        </w:rPr>
      </w:pPr>
    </w:p>
    <w:p w:rsidR="00051C99" w:rsidRPr="003A0332" w:rsidRDefault="00051C99" w:rsidP="009C64EF">
      <w:pPr>
        <w:pStyle w:val="Default"/>
        <w:spacing w:line="276" w:lineRule="auto"/>
        <w:jc w:val="both"/>
        <w:rPr>
          <w:i/>
        </w:rPr>
      </w:pPr>
      <w:r>
        <w:t xml:space="preserve">   </w:t>
      </w:r>
      <w:r>
        <w:rPr>
          <w:i/>
        </w:rPr>
        <w:t>Приложения</w:t>
      </w:r>
      <w:r w:rsidRPr="003A0332">
        <w:rPr>
          <w:i/>
        </w:rPr>
        <w:t>:</w:t>
      </w:r>
    </w:p>
    <w:p w:rsidR="00051C99" w:rsidRPr="003A0332" w:rsidRDefault="00051C99" w:rsidP="009C64EF">
      <w:pPr>
        <w:pStyle w:val="Default"/>
        <w:numPr>
          <w:ilvl w:val="0"/>
          <w:numId w:val="7"/>
        </w:numPr>
        <w:spacing w:line="276" w:lineRule="auto"/>
        <w:jc w:val="both"/>
      </w:pPr>
      <w:r>
        <w:t xml:space="preserve">Проект </w:t>
      </w:r>
      <w:r w:rsidR="005722C4">
        <w:t xml:space="preserve">на Наредба </w:t>
      </w:r>
      <w:r w:rsidR="00D906AB">
        <w:t>за изменение и допълнение на</w:t>
      </w:r>
      <w:r w:rsidR="000269C9" w:rsidRPr="000269C9">
        <w:t xml:space="preserve"> </w:t>
      </w:r>
      <w:r w:rsidR="009C64EF" w:rsidRPr="00703BAE">
        <w:t>Наредба за управление на отпадъците на територията на община Рудозем</w:t>
      </w:r>
      <w:r>
        <w:t>;</w:t>
      </w:r>
    </w:p>
    <w:p w:rsidR="001C26FD" w:rsidRDefault="00051C99" w:rsidP="009C64EF">
      <w:pPr>
        <w:pStyle w:val="Default"/>
        <w:numPr>
          <w:ilvl w:val="0"/>
          <w:numId w:val="7"/>
        </w:numPr>
        <w:spacing w:line="276" w:lineRule="auto"/>
        <w:jc w:val="both"/>
      </w:pPr>
      <w:r>
        <w:rPr>
          <w:color w:val="auto"/>
        </w:rPr>
        <w:t xml:space="preserve">Мотиви </w:t>
      </w:r>
      <w:r w:rsidR="00D906AB">
        <w:rPr>
          <w:color w:val="auto"/>
        </w:rPr>
        <w:t>към проект</w:t>
      </w:r>
      <w:r w:rsidR="00950ADE" w:rsidRPr="00950ADE">
        <w:t xml:space="preserve"> </w:t>
      </w:r>
      <w:r w:rsidR="00950ADE">
        <w:t>на Наредба за изменение и допълнение</w:t>
      </w:r>
      <w:r w:rsidR="00D906AB">
        <w:rPr>
          <w:color w:val="auto"/>
        </w:rPr>
        <w:t xml:space="preserve"> </w:t>
      </w:r>
      <w:r w:rsidR="005722C4">
        <w:t>на</w:t>
      </w:r>
      <w:r w:rsidR="000269C9" w:rsidRPr="000269C9">
        <w:t xml:space="preserve"> </w:t>
      </w:r>
      <w:r w:rsidR="009C64EF" w:rsidRPr="00703BAE">
        <w:t>Наредба за управление на отпадъците на територията на община Рудозем</w:t>
      </w:r>
      <w:r>
        <w:t>;</w:t>
      </w:r>
    </w:p>
    <w:p w:rsidR="00051C99" w:rsidRPr="00084593" w:rsidRDefault="00D906AB" w:rsidP="009C64EF">
      <w:pPr>
        <w:pStyle w:val="Default"/>
        <w:numPr>
          <w:ilvl w:val="0"/>
          <w:numId w:val="7"/>
        </w:numPr>
        <w:spacing w:line="276" w:lineRule="auto"/>
        <w:jc w:val="both"/>
      </w:pPr>
      <w:r>
        <w:t>Разпечатка от интернет страницата</w:t>
      </w:r>
      <w:r w:rsidR="00051C99">
        <w:t xml:space="preserve"> на Община Рудозем;</w:t>
      </w:r>
    </w:p>
    <w:p w:rsidR="00084593" w:rsidRPr="00944559" w:rsidRDefault="00084593" w:rsidP="009C64EF">
      <w:pPr>
        <w:pStyle w:val="Default"/>
        <w:numPr>
          <w:ilvl w:val="0"/>
          <w:numId w:val="7"/>
        </w:numPr>
        <w:spacing w:line="276" w:lineRule="auto"/>
        <w:jc w:val="both"/>
        <w:rPr>
          <w:rStyle w:val="20"/>
          <w:rFonts w:eastAsiaTheme="minorHAnsi"/>
          <w:szCs w:val="24"/>
          <w:shd w:val="clear" w:color="auto" w:fill="auto"/>
          <w:lang w:eastAsia="en-US"/>
        </w:rPr>
      </w:pPr>
      <w:proofErr w:type="spellStart"/>
      <w:r>
        <w:rPr>
          <w:rStyle w:val="20"/>
          <w:rFonts w:eastAsiaTheme="minorHAnsi"/>
          <w:szCs w:val="24"/>
          <w:lang w:val="en-US"/>
        </w:rPr>
        <w:t>Справка</w:t>
      </w:r>
      <w:proofErr w:type="spellEnd"/>
      <w:r>
        <w:rPr>
          <w:rStyle w:val="20"/>
          <w:rFonts w:eastAsiaTheme="minorHAnsi"/>
          <w:szCs w:val="24"/>
          <w:lang w:val="en-US"/>
        </w:rPr>
        <w:t xml:space="preserve"> </w:t>
      </w:r>
      <w:r>
        <w:rPr>
          <w:rStyle w:val="20"/>
          <w:rFonts w:eastAsiaTheme="minorHAnsi"/>
          <w:szCs w:val="24"/>
        </w:rPr>
        <w:t xml:space="preserve">по чл. 26, ал. </w:t>
      </w:r>
      <w:r w:rsidRPr="0065519A">
        <w:rPr>
          <w:rStyle w:val="20"/>
          <w:rFonts w:eastAsiaTheme="minorHAnsi"/>
          <w:szCs w:val="24"/>
        </w:rPr>
        <w:t>5 от Закона за нормативните актове</w:t>
      </w:r>
      <w:r>
        <w:rPr>
          <w:rStyle w:val="20"/>
          <w:rFonts w:eastAsiaTheme="minorHAnsi"/>
          <w:szCs w:val="24"/>
        </w:rPr>
        <w:t>.</w:t>
      </w:r>
    </w:p>
    <w:p w:rsidR="00944559" w:rsidRDefault="00944559" w:rsidP="00944559">
      <w:pPr>
        <w:pStyle w:val="Default"/>
        <w:spacing w:line="360" w:lineRule="auto"/>
        <w:ind w:left="540"/>
        <w:jc w:val="both"/>
      </w:pPr>
    </w:p>
    <w:p w:rsidR="00D906AB" w:rsidRPr="00646070" w:rsidRDefault="00D906AB" w:rsidP="00944559">
      <w:pPr>
        <w:pStyle w:val="Default"/>
        <w:jc w:val="both"/>
        <w:rPr>
          <w:sz w:val="16"/>
          <w:szCs w:val="16"/>
        </w:rPr>
      </w:pPr>
    </w:p>
    <w:p w:rsidR="003933E6" w:rsidRPr="00944559" w:rsidRDefault="00D906AB" w:rsidP="00D906AB">
      <w:pPr>
        <w:pStyle w:val="NoSpacing"/>
        <w:spacing w:line="360" w:lineRule="auto"/>
        <w:rPr>
          <w:sz w:val="16"/>
          <w:szCs w:val="16"/>
        </w:rPr>
      </w:pPr>
      <w:r w:rsidRPr="00646070">
        <w:rPr>
          <w:rFonts w:ascii="Times New Roman" w:eastAsia="Times New Roman" w:hAnsi="Times New Roman" w:cs="Times New Roman"/>
          <w:sz w:val="16"/>
          <w:szCs w:val="16"/>
          <w:lang w:eastAsia="bg-BG"/>
        </w:rPr>
        <w:t>СБ/</w:t>
      </w:r>
    </w:p>
    <w:p w:rsidR="00ED7919" w:rsidRDefault="00ED7919" w:rsidP="000269C9"/>
    <w:p w:rsidR="005328D2" w:rsidRPr="000269C9" w:rsidRDefault="00014EBE" w:rsidP="000269C9">
      <w:pPr>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F3B0E994-C785-4201-85B2-D7569219A248}" provid="{00000000-0000-0000-0000-000000000000}" issignatureline="t"/>
          </v:shape>
        </w:pict>
      </w:r>
    </w:p>
    <w:sectPr w:rsidR="005328D2" w:rsidRPr="000269C9" w:rsidSect="000269C9">
      <w:footerReference w:type="default" r:id="rId9"/>
      <w:headerReference w:type="first" r:id="rId10"/>
      <w:footerReference w:type="first" r:id="rId11"/>
      <w:pgSz w:w="11906" w:h="16838"/>
      <w:pgMar w:top="1134" w:right="991" w:bottom="142" w:left="1134" w:header="454"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F7F" w:rsidRDefault="008A7F7F">
      <w:r>
        <w:separator/>
      </w:r>
    </w:p>
  </w:endnote>
  <w:endnote w:type="continuationSeparator" w:id="0">
    <w:p w:rsidR="008A7F7F" w:rsidRDefault="008A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02" w:rsidRDefault="00641E02">
    <w:pPr>
      <w:pStyle w:val="Footer"/>
    </w:pPr>
  </w:p>
  <w:p w:rsidR="00641E02" w:rsidRDefault="00641E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02" w:rsidRDefault="00641E02">
    <w:pPr>
      <w:pStyle w:val="Footer"/>
    </w:pPr>
  </w:p>
  <w:p w:rsidR="00641E02" w:rsidRDefault="00641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F7F" w:rsidRDefault="008A7F7F">
      <w:r>
        <w:separator/>
      </w:r>
    </w:p>
  </w:footnote>
  <w:footnote w:type="continuationSeparator" w:id="0">
    <w:p w:rsidR="008A7F7F" w:rsidRDefault="008A7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3E6" w:rsidRDefault="003933E6" w:rsidP="00393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jc w:val="center"/>
      <w:rPr>
        <w:rFonts w:ascii="Bookman Old Style" w:hAnsi="Bookman Old Style"/>
        <w:b/>
        <w:sz w:val="52"/>
        <w:szCs w:val="52"/>
      </w:rPr>
    </w:pPr>
    <w:r>
      <w:rPr>
        <w:noProof/>
      </w:rPr>
      <w:drawing>
        <wp:anchor distT="0" distB="0" distL="133350" distR="118745" simplePos="0" relativeHeight="251659264" behindDoc="1" locked="0" layoutInCell="1" allowOverlap="1">
          <wp:simplePos x="0" y="0"/>
          <wp:positionH relativeFrom="column">
            <wp:posOffset>230505</wp:posOffset>
          </wp:positionH>
          <wp:positionV relativeFrom="paragraph">
            <wp:posOffset>-190500</wp:posOffset>
          </wp:positionV>
          <wp:extent cx="775970" cy="931545"/>
          <wp:effectExtent l="0" t="0" r="0" b="0"/>
          <wp:wrapNone/>
          <wp:docPr id="5" name="Картина 3" descr="RUD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ина 3" descr="RUDOZ"/>
                  <pic:cNvPicPr>
                    <a:picLocks noChangeAspect="1" noChangeArrowheads="1"/>
                  </pic:cNvPicPr>
                </pic:nvPicPr>
                <pic:blipFill>
                  <a:blip r:embed="rId1"/>
                  <a:stretch>
                    <a:fillRect/>
                  </a:stretch>
                </pic:blipFill>
                <pic:spPr bwMode="auto">
                  <a:xfrm>
                    <a:off x="0" y="0"/>
                    <a:ext cx="775970" cy="931545"/>
                  </a:xfrm>
                  <a:prstGeom prst="rect">
                    <a:avLst/>
                  </a:prstGeom>
                </pic:spPr>
              </pic:pic>
            </a:graphicData>
          </a:graphic>
        </wp:anchor>
      </w:drawing>
    </w:r>
    <w:r>
      <w:rPr>
        <w:rFonts w:ascii="Bookman Old Style" w:hAnsi="Bookman Old Style"/>
        <w:b/>
        <w:sz w:val="52"/>
        <w:szCs w:val="52"/>
      </w:rPr>
      <w:t>ОБЩИНА РУДОЗЕМ</w:t>
    </w:r>
  </w:p>
  <w:p w:rsidR="003933E6" w:rsidRDefault="003933E6" w:rsidP="003933E6">
    <w:pPr>
      <w:ind w:left="720" w:firstLine="720"/>
      <w:rPr>
        <w:rFonts w:ascii="Bookman Old Style" w:hAnsi="Bookman Old Style"/>
        <w:b/>
        <w:color w:val="292929"/>
        <w:sz w:val="44"/>
        <w:szCs w:val="44"/>
        <w:lang w:val="ru-RU"/>
      </w:rPr>
    </w:pPr>
    <w:r>
      <w:rPr>
        <w:rFonts w:ascii="Bookman Old Style" w:hAnsi="Bookman Old Style"/>
        <w:b/>
        <w:color w:val="292929"/>
        <w:sz w:val="44"/>
        <w:szCs w:val="44"/>
      </w:rPr>
      <w:t xml:space="preserve">         ОБЛАСТ СМОЛЯН</w:t>
    </w:r>
  </w:p>
  <w:p w:rsidR="003933E6" w:rsidRDefault="003933E6" w:rsidP="003933E6">
    <w:pPr>
      <w:jc w:val="center"/>
    </w:pPr>
    <w:r>
      <w:rPr>
        <w:noProof/>
      </w:rPr>
      <w:drawing>
        <wp:inline distT="0" distB="0" distL="0" distR="0">
          <wp:extent cx="5918835" cy="137160"/>
          <wp:effectExtent l="0" t="0" r="0"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pic:blipFill>
                <pic:spPr>
                  <a:xfrm>
                    <a:off x="0" y="0"/>
                    <a:ext cx="5918040" cy="136440"/>
                  </a:xfrm>
                  <a:prstGeom prst="rect">
                    <a:avLst/>
                  </a:prstGeom>
                  <a:ln>
                    <a:noFill/>
                  </a:ln>
                </pic:spPr>
              </pic:pic>
            </a:graphicData>
          </a:graphic>
        </wp:inline>
      </w:drawing>
    </w:r>
  </w:p>
  <w:p w:rsidR="003933E6" w:rsidRDefault="003933E6" w:rsidP="003933E6">
    <w:pPr>
      <w:jc w:val="center"/>
      <w:rPr>
        <w:rFonts w:ascii="Bookman Old Style" w:hAnsi="Bookman Old Style"/>
        <w:b/>
        <w:i/>
        <w:sz w:val="20"/>
        <w:szCs w:val="20"/>
        <w:lang w:val="en-US"/>
      </w:rPr>
    </w:pPr>
    <w:r>
      <w:rPr>
        <w:rFonts w:ascii="Bookman Old Style" w:hAnsi="Bookman Old Style"/>
        <w:b/>
        <w:i/>
        <w:sz w:val="20"/>
        <w:szCs w:val="20"/>
      </w:rPr>
      <w:t>4960 Рудозем, бул. “България” 15, тел.: 030</w:t>
    </w:r>
    <w:r>
      <w:rPr>
        <w:rFonts w:ascii="Bookman Old Style" w:hAnsi="Bookman Old Style"/>
        <w:b/>
        <w:i/>
        <w:sz w:val="20"/>
        <w:szCs w:val="20"/>
        <w:lang w:val="ru-RU"/>
      </w:rPr>
      <w:t>6</w:t>
    </w:r>
    <w:r>
      <w:rPr>
        <w:rFonts w:ascii="Bookman Old Style" w:hAnsi="Bookman Old Style"/>
        <w:b/>
        <w:i/>
        <w:sz w:val="20"/>
        <w:szCs w:val="20"/>
      </w:rPr>
      <w:t>/9-91-99 факс: 0306/9-91-41</w:t>
    </w:r>
  </w:p>
  <w:p w:rsidR="003933E6" w:rsidRPr="00F5776F" w:rsidRDefault="003933E6" w:rsidP="003933E6">
    <w:pPr>
      <w:jc w:val="center"/>
    </w:pPr>
    <w:r>
      <w:rPr>
        <w:rStyle w:val="InternetLink"/>
        <w:rFonts w:ascii="Bookman Old Style" w:hAnsi="Bookman Old Style"/>
        <w:i/>
        <w:sz w:val="20"/>
        <w:szCs w:val="20"/>
      </w:rPr>
      <w:t xml:space="preserve"> </w:t>
    </w:r>
    <w:hyperlink r:id="rId3">
      <w:r>
        <w:rPr>
          <w:rStyle w:val="InternetLink"/>
          <w:rFonts w:ascii="Bookman Old Style" w:hAnsi="Bookman Old Style"/>
          <w:i/>
          <w:sz w:val="20"/>
          <w:szCs w:val="20"/>
        </w:rPr>
        <w:t>www.rudozem.bg</w:t>
      </w:r>
    </w:hyperlink>
    <w:r>
      <w:rPr>
        <w:rStyle w:val="InternetLink"/>
        <w:rFonts w:ascii="Bookman Old Style" w:hAnsi="Bookman Old Style"/>
        <w:i/>
        <w:sz w:val="20"/>
        <w:szCs w:val="20"/>
      </w:rPr>
      <w:t xml:space="preserve">,  </w:t>
    </w:r>
    <w:hyperlink r:id="rId4" w:history="1">
      <w:r w:rsidRPr="00F838F6">
        <w:rPr>
          <w:rStyle w:val="Hyperlink"/>
          <w:rFonts w:ascii="Bookman Old Style" w:hAnsi="Bookman Old Style"/>
          <w:b/>
          <w:i/>
          <w:sz w:val="20"/>
          <w:szCs w:val="20"/>
          <w:lang w:val="en-US"/>
        </w:rPr>
        <w:t>oba@rudozem.bg</w:t>
      </w:r>
    </w:hyperlink>
    <w:r>
      <w:rPr>
        <w:rFonts w:ascii="Bookman Old Style" w:hAnsi="Bookman Old Style"/>
        <w:b/>
        <w:i/>
        <w:sz w:val="20"/>
        <w:szCs w:val="20"/>
      </w:rPr>
      <w:t xml:space="preserve"> </w:t>
    </w:r>
  </w:p>
  <w:p w:rsidR="003933E6" w:rsidRDefault="003933E6" w:rsidP="003933E6">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8E12E7"/>
    <w:multiLevelType w:val="multilevel"/>
    <w:tmpl w:val="A15C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9817E9"/>
    <w:multiLevelType w:val="multilevel"/>
    <w:tmpl w:val="D2D49E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063425"/>
    <w:multiLevelType w:val="hybridMultilevel"/>
    <w:tmpl w:val="81448050"/>
    <w:lvl w:ilvl="0" w:tplc="F64C48AC">
      <w:start w:val="1"/>
      <w:numFmt w:val="upperRoman"/>
      <w:lvlText w:val="%1."/>
      <w:lvlJc w:val="left"/>
      <w:pPr>
        <w:ind w:left="1080" w:hanging="72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4B26C2E"/>
    <w:multiLevelType w:val="hybridMultilevel"/>
    <w:tmpl w:val="EB84BA66"/>
    <w:lvl w:ilvl="0" w:tplc="D012C6B0">
      <w:numFmt w:val="bullet"/>
      <w:lvlText w:val="-"/>
      <w:lvlJc w:val="left"/>
      <w:pPr>
        <w:ind w:left="1776" w:hanging="360"/>
      </w:pPr>
      <w:rPr>
        <w:rFonts w:ascii="Times New Roman" w:eastAsia="Times New Roman" w:hAnsi="Times New Roman" w:cs="Times New Roman" w:hint="default"/>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6">
    <w:nsid w:val="33811091"/>
    <w:multiLevelType w:val="hybridMultilevel"/>
    <w:tmpl w:val="F762350E"/>
    <w:lvl w:ilvl="0" w:tplc="B67C322A">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39A707E5"/>
    <w:multiLevelType w:val="multilevel"/>
    <w:tmpl w:val="1C6CD65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EE491D"/>
    <w:multiLevelType w:val="hybridMultilevel"/>
    <w:tmpl w:val="5BA8B4FA"/>
    <w:lvl w:ilvl="0" w:tplc="B9C2FC52">
      <w:start w:val="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9">
    <w:nsid w:val="42126FD3"/>
    <w:multiLevelType w:val="hybridMultilevel"/>
    <w:tmpl w:val="8F589416"/>
    <w:lvl w:ilvl="0" w:tplc="751C199A">
      <w:start w:val="1"/>
      <w:numFmt w:val="decimal"/>
      <w:lvlText w:val="%1."/>
      <w:lvlJc w:val="left"/>
      <w:pPr>
        <w:ind w:left="600" w:hanging="360"/>
      </w:pPr>
      <w:rPr>
        <w:rFonts w:hint="default"/>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10">
    <w:nsid w:val="44245D8D"/>
    <w:multiLevelType w:val="hybridMultilevel"/>
    <w:tmpl w:val="D754721A"/>
    <w:lvl w:ilvl="0" w:tplc="EC7281E0">
      <w:start w:val="1"/>
      <w:numFmt w:val="decimal"/>
      <w:lvlText w:val="%1."/>
      <w:lvlJc w:val="left"/>
      <w:pPr>
        <w:ind w:left="1440" w:hanging="360"/>
      </w:pPr>
      <w:rPr>
        <w:rFonts w:hint="default"/>
        <w:b w:val="0"/>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1">
    <w:nsid w:val="4FD60CAB"/>
    <w:multiLevelType w:val="hybridMultilevel"/>
    <w:tmpl w:val="92449CAA"/>
    <w:lvl w:ilvl="0" w:tplc="80A4B2F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nsid w:val="52F53E5D"/>
    <w:multiLevelType w:val="multilevel"/>
    <w:tmpl w:val="751C3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2F5DF3"/>
    <w:multiLevelType w:val="hybridMultilevel"/>
    <w:tmpl w:val="FD9027E0"/>
    <w:lvl w:ilvl="0" w:tplc="603EB41A">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4">
    <w:nsid w:val="5B6573AB"/>
    <w:multiLevelType w:val="hybridMultilevel"/>
    <w:tmpl w:val="4B021D68"/>
    <w:lvl w:ilvl="0" w:tplc="73FC2414">
      <w:start w:val="4"/>
      <w:numFmt w:val="decimal"/>
      <w:lvlText w:val="%1."/>
      <w:lvlJc w:val="left"/>
      <w:pPr>
        <w:ind w:left="720" w:hanging="360"/>
      </w:pPr>
      <w:rPr>
        <w:rFonts w:ascii="Times New Roman" w:eastAsia="Tahoma" w:hAnsi="Times New Roman" w:cs="Times New Roman" w:hint="default"/>
        <w:color w:val="00000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5D4A2B2B"/>
    <w:multiLevelType w:val="hybridMultilevel"/>
    <w:tmpl w:val="0D386BAE"/>
    <w:lvl w:ilvl="0" w:tplc="9842A86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60527313"/>
    <w:multiLevelType w:val="multilevel"/>
    <w:tmpl w:val="CDB4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DF766E"/>
    <w:multiLevelType w:val="hybridMultilevel"/>
    <w:tmpl w:val="F30EEE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17"/>
  </w:num>
  <w:num w:numId="5">
    <w:abstractNumId w:val="12"/>
  </w:num>
  <w:num w:numId="6">
    <w:abstractNumId w:val="9"/>
  </w:num>
  <w:num w:numId="7">
    <w:abstractNumId w:val="8"/>
  </w:num>
  <w:num w:numId="8">
    <w:abstractNumId w:val="16"/>
  </w:num>
  <w:num w:numId="9">
    <w:abstractNumId w:val="13"/>
  </w:num>
  <w:num w:numId="10">
    <w:abstractNumId w:val="5"/>
  </w:num>
  <w:num w:numId="11">
    <w:abstractNumId w:val="3"/>
  </w:num>
  <w:num w:numId="12">
    <w:abstractNumId w:val="2"/>
  </w:num>
  <w:num w:numId="13">
    <w:abstractNumId w:val="15"/>
  </w:num>
  <w:num w:numId="14">
    <w:abstractNumId w:val="6"/>
  </w:num>
  <w:num w:numId="15">
    <w:abstractNumId w:val="7"/>
  </w:num>
  <w:num w:numId="16">
    <w:abstractNumId w:val="14"/>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
  <w:rsids>
    <w:rsidRoot w:val="005F1CBD"/>
    <w:rsid w:val="00013322"/>
    <w:rsid w:val="000142A1"/>
    <w:rsid w:val="00014EBE"/>
    <w:rsid w:val="00017554"/>
    <w:rsid w:val="000269C9"/>
    <w:rsid w:val="00051C99"/>
    <w:rsid w:val="00062486"/>
    <w:rsid w:val="0007633E"/>
    <w:rsid w:val="00084593"/>
    <w:rsid w:val="000B6124"/>
    <w:rsid w:val="000E4FBC"/>
    <w:rsid w:val="000E51EF"/>
    <w:rsid w:val="000F6D2F"/>
    <w:rsid w:val="00106617"/>
    <w:rsid w:val="001423D6"/>
    <w:rsid w:val="001B0CDC"/>
    <w:rsid w:val="001C1D1D"/>
    <w:rsid w:val="001C26FD"/>
    <w:rsid w:val="001D4B0D"/>
    <w:rsid w:val="00205F2C"/>
    <w:rsid w:val="002448C3"/>
    <w:rsid w:val="002C6406"/>
    <w:rsid w:val="003326B5"/>
    <w:rsid w:val="00346B98"/>
    <w:rsid w:val="003933E6"/>
    <w:rsid w:val="00424E0A"/>
    <w:rsid w:val="00474217"/>
    <w:rsid w:val="004E5B4A"/>
    <w:rsid w:val="004F10F6"/>
    <w:rsid w:val="004F4644"/>
    <w:rsid w:val="00512203"/>
    <w:rsid w:val="00525C79"/>
    <w:rsid w:val="005328D2"/>
    <w:rsid w:val="005443BE"/>
    <w:rsid w:val="005722C4"/>
    <w:rsid w:val="00576646"/>
    <w:rsid w:val="00577C36"/>
    <w:rsid w:val="005D58FC"/>
    <w:rsid w:val="005F1CBD"/>
    <w:rsid w:val="005F7701"/>
    <w:rsid w:val="006223A6"/>
    <w:rsid w:val="00641E02"/>
    <w:rsid w:val="00641F55"/>
    <w:rsid w:val="00646070"/>
    <w:rsid w:val="0068334D"/>
    <w:rsid w:val="006A3DD0"/>
    <w:rsid w:val="006A6C4C"/>
    <w:rsid w:val="006C7692"/>
    <w:rsid w:val="006D06AF"/>
    <w:rsid w:val="006F654B"/>
    <w:rsid w:val="00722693"/>
    <w:rsid w:val="0073630C"/>
    <w:rsid w:val="007C7B4E"/>
    <w:rsid w:val="007D2633"/>
    <w:rsid w:val="007E4CB7"/>
    <w:rsid w:val="007F0FDF"/>
    <w:rsid w:val="00801463"/>
    <w:rsid w:val="00814EE8"/>
    <w:rsid w:val="00815746"/>
    <w:rsid w:val="00852881"/>
    <w:rsid w:val="00893703"/>
    <w:rsid w:val="008A7F7F"/>
    <w:rsid w:val="008D2D71"/>
    <w:rsid w:val="008E00FE"/>
    <w:rsid w:val="008E4389"/>
    <w:rsid w:val="009120AD"/>
    <w:rsid w:val="00926EBB"/>
    <w:rsid w:val="0093231D"/>
    <w:rsid w:val="0093364D"/>
    <w:rsid w:val="00941120"/>
    <w:rsid w:val="00941BA7"/>
    <w:rsid w:val="00944559"/>
    <w:rsid w:val="00950ADE"/>
    <w:rsid w:val="00962D5F"/>
    <w:rsid w:val="00992D96"/>
    <w:rsid w:val="009B2C8D"/>
    <w:rsid w:val="009C1C08"/>
    <w:rsid w:val="009C64EF"/>
    <w:rsid w:val="009C67DB"/>
    <w:rsid w:val="00A20733"/>
    <w:rsid w:val="00A24EFA"/>
    <w:rsid w:val="00AA7379"/>
    <w:rsid w:val="00AD6BDF"/>
    <w:rsid w:val="00AE7A7E"/>
    <w:rsid w:val="00B75CE3"/>
    <w:rsid w:val="00BA2F19"/>
    <w:rsid w:val="00BB2DE4"/>
    <w:rsid w:val="00C54F85"/>
    <w:rsid w:val="00C86EDD"/>
    <w:rsid w:val="00D05280"/>
    <w:rsid w:val="00D14A5F"/>
    <w:rsid w:val="00D47972"/>
    <w:rsid w:val="00D906AB"/>
    <w:rsid w:val="00DA015B"/>
    <w:rsid w:val="00DA6C8B"/>
    <w:rsid w:val="00DB507F"/>
    <w:rsid w:val="00E15B11"/>
    <w:rsid w:val="00E41554"/>
    <w:rsid w:val="00E55343"/>
    <w:rsid w:val="00E678CA"/>
    <w:rsid w:val="00E7790C"/>
    <w:rsid w:val="00E81F33"/>
    <w:rsid w:val="00EB1B19"/>
    <w:rsid w:val="00EB6205"/>
    <w:rsid w:val="00ED7919"/>
    <w:rsid w:val="00F107D0"/>
    <w:rsid w:val="00F23791"/>
    <w:rsid w:val="00F46419"/>
    <w:rsid w:val="00F5776F"/>
    <w:rsid w:val="00F924FE"/>
    <w:rsid w:val="00F94335"/>
    <w:rsid w:val="00FB3546"/>
    <w:rsid w:val="00FB56B2"/>
    <w:rsid w:val="00FC52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56BB4AA4-D563-45E6-8EAB-650A6F86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9"/>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1C26FD"/>
    <w:pPr>
      <w:keepNext/>
      <w:widowControl w:val="0"/>
      <w:jc w:val="center"/>
      <w:outlineLvl w:val="0"/>
    </w:pPr>
    <w:rPr>
      <w:snapToGrid w:val="0"/>
      <w:sz w:val="28"/>
      <w:szCs w:val="20"/>
      <w:lang w:eastAsia="en-US"/>
    </w:rPr>
  </w:style>
  <w:style w:type="paragraph" w:styleId="Heading2">
    <w:name w:val="heading 2"/>
    <w:basedOn w:val="Normal"/>
    <w:link w:val="Heading2Char"/>
    <w:qFormat/>
    <w:rsid w:val="00E32BB3"/>
    <w:pPr>
      <w:spacing w:beforeAutospacing="1"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E32BB3"/>
    <w:rPr>
      <w:rFonts w:ascii="Times New Roman" w:eastAsia="Times New Roman" w:hAnsi="Times New Roman" w:cs="Times New Roman"/>
      <w:b/>
      <w:bCs/>
      <w:sz w:val="36"/>
      <w:szCs w:val="36"/>
      <w:lang w:eastAsia="bg-BG"/>
    </w:rPr>
  </w:style>
  <w:style w:type="character" w:customStyle="1" w:styleId="InternetLink">
    <w:name w:val="Internet Link"/>
    <w:basedOn w:val="DefaultParagraphFont"/>
    <w:unhideWhenUsed/>
    <w:rsid w:val="00E32BB3"/>
    <w:rPr>
      <w:color w:val="0000FF"/>
      <w:u w:val="single"/>
    </w:rPr>
  </w:style>
  <w:style w:type="character" w:customStyle="1" w:styleId="navbar-key">
    <w:name w:val="navbar-key"/>
    <w:basedOn w:val="DefaultParagraphFont"/>
    <w:qFormat/>
    <w:rsid w:val="00E32BB3"/>
  </w:style>
  <w:style w:type="character" w:customStyle="1" w:styleId="apple-converted-space">
    <w:name w:val="apple-converted-space"/>
    <w:basedOn w:val="DefaultParagraphFont"/>
    <w:qFormat/>
    <w:rsid w:val="00E32BB3"/>
  </w:style>
  <w:style w:type="character" w:styleId="Strong">
    <w:name w:val="Strong"/>
    <w:basedOn w:val="DefaultParagraphFont"/>
    <w:uiPriority w:val="22"/>
    <w:qFormat/>
    <w:rsid w:val="00E32BB3"/>
    <w:rPr>
      <w:b/>
      <w:bCs/>
    </w:rPr>
  </w:style>
  <w:style w:type="character" w:customStyle="1" w:styleId="BalloonTextChar">
    <w:name w:val="Balloon Text Char"/>
    <w:basedOn w:val="DefaultParagraphFont"/>
    <w:link w:val="BalloonText"/>
    <w:semiHidden/>
    <w:qFormat/>
    <w:rsid w:val="00E32BB3"/>
    <w:rPr>
      <w:rFonts w:ascii="Tahoma" w:hAnsi="Tahoma" w:cs="Tahoma"/>
      <w:sz w:val="16"/>
      <w:szCs w:val="16"/>
    </w:rPr>
  </w:style>
  <w:style w:type="character" w:customStyle="1" w:styleId="HeaderChar">
    <w:name w:val="Header Char"/>
    <w:basedOn w:val="DefaultParagraphFont"/>
    <w:link w:val="Header"/>
    <w:uiPriority w:val="99"/>
    <w:qFormat/>
    <w:rsid w:val="001A3835"/>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qFormat/>
    <w:rsid w:val="001A3835"/>
    <w:rPr>
      <w:rFonts w:ascii="Times New Roman" w:eastAsia="Times New Roman" w:hAnsi="Times New Roman" w:cs="Times New Roman"/>
      <w:sz w:val="24"/>
      <w:szCs w:val="24"/>
      <w:lang w:eastAsia="bg-BG"/>
    </w:rPr>
  </w:style>
  <w:style w:type="character" w:customStyle="1" w:styleId="TitleChar">
    <w:name w:val="Title Char"/>
    <w:basedOn w:val="DefaultParagraphFont"/>
    <w:link w:val="Title"/>
    <w:qFormat/>
    <w:rsid w:val="00E70031"/>
    <w:rPr>
      <w:rFonts w:ascii="Times New Roman" w:eastAsia="Times New Roman" w:hAnsi="Times New Roman" w:cs="Times New Roman"/>
      <w:b/>
      <w:caps/>
      <w:sz w:val="28"/>
      <w:szCs w:val="20"/>
    </w:rPr>
  </w:style>
  <w:style w:type="character" w:customStyle="1" w:styleId="ListLabel1">
    <w:name w:val="ListLabel 1"/>
    <w:qFormat/>
    <w:rsid w:val="00641F55"/>
    <w:rPr>
      <w:sz w:val="20"/>
    </w:rPr>
  </w:style>
  <w:style w:type="character" w:customStyle="1" w:styleId="ListLabel2">
    <w:name w:val="ListLabel 2"/>
    <w:qFormat/>
    <w:rsid w:val="00641F55"/>
    <w:rPr>
      <w:sz w:val="20"/>
    </w:rPr>
  </w:style>
  <w:style w:type="character" w:customStyle="1" w:styleId="ListLabel3">
    <w:name w:val="ListLabel 3"/>
    <w:qFormat/>
    <w:rsid w:val="00641F55"/>
    <w:rPr>
      <w:sz w:val="20"/>
    </w:rPr>
  </w:style>
  <w:style w:type="character" w:customStyle="1" w:styleId="ListLabel4">
    <w:name w:val="ListLabel 4"/>
    <w:qFormat/>
    <w:rsid w:val="00641F55"/>
    <w:rPr>
      <w:sz w:val="20"/>
    </w:rPr>
  </w:style>
  <w:style w:type="character" w:customStyle="1" w:styleId="ListLabel5">
    <w:name w:val="ListLabel 5"/>
    <w:qFormat/>
    <w:rsid w:val="00641F55"/>
    <w:rPr>
      <w:sz w:val="20"/>
    </w:rPr>
  </w:style>
  <w:style w:type="character" w:customStyle="1" w:styleId="ListLabel6">
    <w:name w:val="ListLabel 6"/>
    <w:qFormat/>
    <w:rsid w:val="00641F55"/>
    <w:rPr>
      <w:sz w:val="20"/>
    </w:rPr>
  </w:style>
  <w:style w:type="character" w:customStyle="1" w:styleId="ListLabel7">
    <w:name w:val="ListLabel 7"/>
    <w:qFormat/>
    <w:rsid w:val="00641F55"/>
    <w:rPr>
      <w:sz w:val="20"/>
    </w:rPr>
  </w:style>
  <w:style w:type="character" w:customStyle="1" w:styleId="ListLabel8">
    <w:name w:val="ListLabel 8"/>
    <w:qFormat/>
    <w:rsid w:val="00641F55"/>
    <w:rPr>
      <w:sz w:val="20"/>
    </w:rPr>
  </w:style>
  <w:style w:type="character" w:customStyle="1" w:styleId="ListLabel9">
    <w:name w:val="ListLabel 9"/>
    <w:qFormat/>
    <w:rsid w:val="00641F55"/>
    <w:rPr>
      <w:sz w:val="20"/>
    </w:rPr>
  </w:style>
  <w:style w:type="character" w:customStyle="1" w:styleId="ListLabel10">
    <w:name w:val="ListLabel 10"/>
    <w:qFormat/>
    <w:rsid w:val="00641F55"/>
    <w:rPr>
      <w:rFonts w:ascii="Bookman Old Style" w:hAnsi="Bookman Old Style"/>
      <w:i/>
      <w:sz w:val="20"/>
      <w:szCs w:val="20"/>
      <w:lang w:val="pt-BR"/>
    </w:rPr>
  </w:style>
  <w:style w:type="character" w:customStyle="1" w:styleId="ListLabel11">
    <w:name w:val="ListLabel 11"/>
    <w:qFormat/>
    <w:rsid w:val="00641F55"/>
    <w:rPr>
      <w:rFonts w:ascii="Bookman Old Style" w:hAnsi="Bookman Old Style"/>
      <w:i/>
      <w:sz w:val="20"/>
      <w:szCs w:val="20"/>
    </w:rPr>
  </w:style>
  <w:style w:type="character" w:customStyle="1" w:styleId="4Exact">
    <w:name w:val="Заглавие #4 Exact"/>
    <w:basedOn w:val="DefaultParagraphFont"/>
    <w:qFormat/>
    <w:rsid w:val="00641F55"/>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DefaultParagraphFont"/>
    <w:qFormat/>
    <w:rsid w:val="00641F55"/>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DefaultParagraphFont"/>
    <w:qFormat/>
    <w:rsid w:val="00641F55"/>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641F55"/>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Normal"/>
    <w:next w:val="BodyText"/>
    <w:qFormat/>
    <w:rsid w:val="00641F55"/>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1"/>
    <w:qFormat/>
    <w:rsid w:val="00641F55"/>
    <w:pPr>
      <w:spacing w:after="140" w:line="276" w:lineRule="auto"/>
    </w:pPr>
  </w:style>
  <w:style w:type="paragraph" w:styleId="List">
    <w:name w:val="List"/>
    <w:basedOn w:val="BodyText"/>
    <w:rsid w:val="00641F55"/>
    <w:rPr>
      <w:rFonts w:cs="Arial"/>
    </w:rPr>
  </w:style>
  <w:style w:type="paragraph" w:styleId="Caption">
    <w:name w:val="caption"/>
    <w:basedOn w:val="Normal"/>
    <w:qFormat/>
    <w:rsid w:val="00641F55"/>
    <w:pPr>
      <w:suppressLineNumbers/>
      <w:spacing w:before="120" w:after="120"/>
    </w:pPr>
    <w:rPr>
      <w:rFonts w:cs="Arial"/>
      <w:i/>
      <w:iCs/>
    </w:rPr>
  </w:style>
  <w:style w:type="paragraph" w:customStyle="1" w:styleId="Index">
    <w:name w:val="Index"/>
    <w:basedOn w:val="Normal"/>
    <w:qFormat/>
    <w:rsid w:val="00641F55"/>
    <w:pPr>
      <w:suppressLineNumbers/>
    </w:pPr>
    <w:rPr>
      <w:rFonts w:cs="Arial"/>
    </w:rPr>
  </w:style>
  <w:style w:type="paragraph" w:styleId="NormalWeb">
    <w:name w:val="Normal (Web)"/>
    <w:basedOn w:val="Normal"/>
    <w:uiPriority w:val="99"/>
    <w:unhideWhenUsed/>
    <w:qFormat/>
    <w:rsid w:val="00E32BB3"/>
    <w:pPr>
      <w:spacing w:beforeAutospacing="1" w:afterAutospacing="1"/>
    </w:pPr>
  </w:style>
  <w:style w:type="paragraph" w:styleId="BalloonText">
    <w:name w:val="Balloon Text"/>
    <w:basedOn w:val="Normal"/>
    <w:link w:val="BalloonTextChar"/>
    <w:semiHidden/>
    <w:unhideWhenUsed/>
    <w:qFormat/>
    <w:rsid w:val="00E32BB3"/>
    <w:rPr>
      <w:rFonts w:ascii="Tahoma" w:hAnsi="Tahoma" w:cs="Tahoma"/>
      <w:sz w:val="16"/>
      <w:szCs w:val="16"/>
    </w:rPr>
  </w:style>
  <w:style w:type="paragraph" w:styleId="ListParagraph">
    <w:name w:val="List Paragraph"/>
    <w:basedOn w:val="Normal"/>
    <w:uiPriority w:val="34"/>
    <w:qFormat/>
    <w:rsid w:val="0041677D"/>
    <w:pPr>
      <w:ind w:left="720"/>
      <w:contextualSpacing/>
    </w:pPr>
  </w:style>
  <w:style w:type="paragraph" w:styleId="Header">
    <w:name w:val="header"/>
    <w:basedOn w:val="Normal"/>
    <w:link w:val="HeaderChar"/>
    <w:uiPriority w:val="99"/>
    <w:unhideWhenUsed/>
    <w:rsid w:val="001A3835"/>
    <w:pPr>
      <w:tabs>
        <w:tab w:val="center" w:pos="4536"/>
        <w:tab w:val="right" w:pos="9072"/>
      </w:tabs>
    </w:pPr>
  </w:style>
  <w:style w:type="paragraph" w:styleId="Footer">
    <w:name w:val="footer"/>
    <w:basedOn w:val="Normal"/>
    <w:link w:val="FooterChar"/>
    <w:uiPriority w:val="99"/>
    <w:unhideWhenUsed/>
    <w:rsid w:val="001A3835"/>
    <w:pPr>
      <w:tabs>
        <w:tab w:val="center" w:pos="4536"/>
        <w:tab w:val="right" w:pos="9072"/>
      </w:tabs>
    </w:pPr>
  </w:style>
  <w:style w:type="paragraph" w:styleId="Title">
    <w:name w:val="Title"/>
    <w:basedOn w:val="Normal"/>
    <w:link w:val="TitleChar"/>
    <w:qFormat/>
    <w:rsid w:val="00E70031"/>
    <w:pPr>
      <w:jc w:val="center"/>
    </w:pPr>
    <w:rPr>
      <w:b/>
      <w:caps/>
      <w:sz w:val="28"/>
      <w:szCs w:val="20"/>
      <w:lang w:eastAsia="en-US"/>
    </w:rPr>
  </w:style>
  <w:style w:type="paragraph" w:customStyle="1" w:styleId="FrameContents">
    <w:name w:val="Frame Contents"/>
    <w:basedOn w:val="Normal"/>
    <w:qFormat/>
    <w:rsid w:val="00641F55"/>
  </w:style>
  <w:style w:type="paragraph" w:customStyle="1" w:styleId="4">
    <w:name w:val="Заглавие #4"/>
    <w:basedOn w:val="Normal"/>
    <w:qFormat/>
    <w:rsid w:val="00641F55"/>
    <w:pPr>
      <w:shd w:val="clear" w:color="auto" w:fill="FFFFFF"/>
      <w:spacing w:line="283" w:lineRule="exact"/>
      <w:jc w:val="both"/>
      <w:outlineLvl w:val="3"/>
    </w:pPr>
    <w:rPr>
      <w:b/>
      <w:bCs/>
      <w:sz w:val="20"/>
      <w:szCs w:val="20"/>
    </w:rPr>
  </w:style>
  <w:style w:type="paragraph" w:customStyle="1" w:styleId="2">
    <w:name w:val="Основен текст (2)"/>
    <w:basedOn w:val="Normal"/>
    <w:link w:val="20"/>
    <w:qFormat/>
    <w:rsid w:val="00641F55"/>
    <w:pPr>
      <w:shd w:val="clear" w:color="auto" w:fill="FFFFFF"/>
      <w:spacing w:line="259" w:lineRule="exact"/>
    </w:pPr>
    <w:rPr>
      <w:sz w:val="20"/>
      <w:szCs w:val="20"/>
    </w:rPr>
  </w:style>
  <w:style w:type="table" w:styleId="TableGrid">
    <w:name w:val="Table Grid"/>
    <w:basedOn w:val="TableNormal"/>
    <w:uiPriority w:val="39"/>
    <w:rsid w:val="00E700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Основен текст (2)_"/>
    <w:basedOn w:val="DefaultParagraphFont"/>
    <w:link w:val="2"/>
    <w:rsid w:val="00346B98"/>
    <w:rPr>
      <w:rFonts w:ascii="Times New Roman" w:eastAsia="Times New Roman" w:hAnsi="Times New Roman" w:cs="Times New Roman"/>
      <w:szCs w:val="20"/>
      <w:shd w:val="clear" w:color="auto" w:fill="FFFFFF"/>
      <w:lang w:eastAsia="bg-BG"/>
    </w:rPr>
  </w:style>
  <w:style w:type="character" w:customStyle="1" w:styleId="40">
    <w:name w:val="Основен текст (4)_"/>
    <w:basedOn w:val="DefaultParagraphFont"/>
    <w:link w:val="41"/>
    <w:rsid w:val="00346B98"/>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Normal"/>
    <w:link w:val="40"/>
    <w:rsid w:val="00346B98"/>
    <w:pPr>
      <w:widowControl w:val="0"/>
      <w:shd w:val="clear" w:color="auto" w:fill="FFFFFF"/>
      <w:spacing w:before="300" w:after="300" w:line="245" w:lineRule="exact"/>
      <w:ind w:firstLine="680"/>
      <w:jc w:val="both"/>
    </w:pPr>
    <w:rPr>
      <w:i/>
      <w:iCs/>
      <w:sz w:val="19"/>
      <w:szCs w:val="19"/>
      <w:lang w:eastAsia="en-US"/>
    </w:rPr>
  </w:style>
  <w:style w:type="character" w:customStyle="1" w:styleId="7">
    <w:name w:val="Основен текст (7)_"/>
    <w:basedOn w:val="DefaultParagraphFont"/>
    <w:link w:val="70"/>
    <w:rsid w:val="00346B98"/>
    <w:rPr>
      <w:rFonts w:ascii="Times New Roman" w:eastAsia="Times New Roman" w:hAnsi="Times New Roman" w:cs="Times New Roman"/>
      <w:b/>
      <w:bCs/>
      <w:spacing w:val="80"/>
      <w:sz w:val="36"/>
      <w:szCs w:val="36"/>
      <w:shd w:val="clear" w:color="auto" w:fill="FFFFFF"/>
    </w:rPr>
  </w:style>
  <w:style w:type="paragraph" w:customStyle="1" w:styleId="70">
    <w:name w:val="Основен текст (7)"/>
    <w:basedOn w:val="Normal"/>
    <w:link w:val="7"/>
    <w:rsid w:val="00346B98"/>
    <w:pPr>
      <w:widowControl w:val="0"/>
      <w:shd w:val="clear" w:color="auto" w:fill="FFFFFF"/>
      <w:spacing w:before="540" w:after="660" w:line="0" w:lineRule="atLeast"/>
      <w:jc w:val="center"/>
    </w:pPr>
    <w:rPr>
      <w:b/>
      <w:bCs/>
      <w:spacing w:val="80"/>
      <w:sz w:val="36"/>
      <w:szCs w:val="36"/>
      <w:lang w:eastAsia="en-US"/>
    </w:rPr>
  </w:style>
  <w:style w:type="character" w:styleId="Hyperlink">
    <w:name w:val="Hyperlink"/>
    <w:basedOn w:val="DefaultParagraphFont"/>
    <w:unhideWhenUsed/>
    <w:rsid w:val="00F5776F"/>
    <w:rPr>
      <w:color w:val="0000FF" w:themeColor="hyperlink"/>
      <w:u w:val="single"/>
    </w:rPr>
  </w:style>
  <w:style w:type="paragraph" w:styleId="NoSpacing">
    <w:name w:val="No Spacing"/>
    <w:uiPriority w:val="1"/>
    <w:qFormat/>
    <w:rsid w:val="00D14A5F"/>
    <w:rPr>
      <w:sz w:val="22"/>
    </w:rPr>
  </w:style>
  <w:style w:type="character" w:styleId="Emphasis">
    <w:name w:val="Emphasis"/>
    <w:basedOn w:val="DefaultParagraphFont"/>
    <w:uiPriority w:val="20"/>
    <w:qFormat/>
    <w:rsid w:val="00E41554"/>
    <w:rPr>
      <w:i/>
      <w:iCs/>
    </w:rPr>
  </w:style>
  <w:style w:type="paragraph" w:customStyle="1" w:styleId="Default">
    <w:name w:val="Default"/>
    <w:rsid w:val="00051C99"/>
    <w:pPr>
      <w:autoSpaceDE w:val="0"/>
      <w:autoSpaceDN w:val="0"/>
      <w:adjustRightInd w:val="0"/>
    </w:pPr>
    <w:rPr>
      <w:rFonts w:ascii="Times New Roman" w:hAnsi="Times New Roman" w:cs="Times New Roman"/>
      <w:color w:val="000000"/>
      <w:sz w:val="24"/>
      <w:szCs w:val="24"/>
    </w:rPr>
  </w:style>
  <w:style w:type="character" w:customStyle="1" w:styleId="FontStyle25">
    <w:name w:val="Font Style25"/>
    <w:rsid w:val="00051C99"/>
    <w:rPr>
      <w:rFonts w:ascii="Times New Roman" w:hAnsi="Times New Roman" w:cs="Times New Roman"/>
      <w:sz w:val="26"/>
      <w:szCs w:val="26"/>
    </w:rPr>
  </w:style>
  <w:style w:type="paragraph" w:customStyle="1" w:styleId="Style5">
    <w:name w:val="Style5"/>
    <w:basedOn w:val="Normal"/>
    <w:uiPriority w:val="99"/>
    <w:rsid w:val="00051C99"/>
    <w:pPr>
      <w:widowControl w:val="0"/>
      <w:autoSpaceDE w:val="0"/>
      <w:autoSpaceDN w:val="0"/>
      <w:adjustRightInd w:val="0"/>
    </w:pPr>
    <w:rPr>
      <w:rFonts w:ascii="Bookman Old Style" w:hAnsi="Bookman Old Style" w:cs="Bookman Old Style"/>
      <w:lang w:val="en-US" w:eastAsia="en-US"/>
    </w:rPr>
  </w:style>
  <w:style w:type="paragraph" w:customStyle="1" w:styleId="Style6">
    <w:name w:val="Style6"/>
    <w:basedOn w:val="Normal"/>
    <w:uiPriority w:val="99"/>
    <w:rsid w:val="00051C99"/>
    <w:pPr>
      <w:widowControl w:val="0"/>
      <w:autoSpaceDE w:val="0"/>
      <w:autoSpaceDN w:val="0"/>
      <w:adjustRightInd w:val="0"/>
      <w:spacing w:line="322" w:lineRule="exact"/>
      <w:ind w:firstLine="211"/>
      <w:jc w:val="both"/>
    </w:pPr>
    <w:rPr>
      <w:rFonts w:ascii="Bookman Old Style" w:hAnsi="Bookman Old Style" w:cs="Bookman Old Style"/>
      <w:lang w:val="en-US" w:eastAsia="en-US"/>
    </w:rPr>
  </w:style>
  <w:style w:type="paragraph" w:customStyle="1" w:styleId="Style7">
    <w:name w:val="Style7"/>
    <w:basedOn w:val="Normal"/>
    <w:uiPriority w:val="99"/>
    <w:rsid w:val="00051C99"/>
    <w:pPr>
      <w:widowControl w:val="0"/>
      <w:autoSpaceDE w:val="0"/>
      <w:autoSpaceDN w:val="0"/>
      <w:adjustRightInd w:val="0"/>
    </w:pPr>
    <w:rPr>
      <w:rFonts w:ascii="Bookman Old Style" w:hAnsi="Bookman Old Style" w:cs="Bookman Old Style"/>
      <w:lang w:val="en-US" w:eastAsia="en-US"/>
    </w:rPr>
  </w:style>
  <w:style w:type="paragraph" w:customStyle="1" w:styleId="Style8">
    <w:name w:val="Style8"/>
    <w:basedOn w:val="Normal"/>
    <w:uiPriority w:val="99"/>
    <w:rsid w:val="00051C99"/>
    <w:pPr>
      <w:widowControl w:val="0"/>
      <w:autoSpaceDE w:val="0"/>
      <w:autoSpaceDN w:val="0"/>
      <w:adjustRightInd w:val="0"/>
    </w:pPr>
    <w:rPr>
      <w:rFonts w:ascii="Bookman Old Style" w:hAnsi="Bookman Old Style" w:cs="Bookman Old Style"/>
      <w:lang w:val="en-US" w:eastAsia="en-US"/>
    </w:rPr>
  </w:style>
  <w:style w:type="paragraph" w:customStyle="1" w:styleId="Style9">
    <w:name w:val="Style9"/>
    <w:basedOn w:val="Normal"/>
    <w:uiPriority w:val="99"/>
    <w:rsid w:val="00051C99"/>
    <w:pPr>
      <w:widowControl w:val="0"/>
      <w:autoSpaceDE w:val="0"/>
      <w:autoSpaceDN w:val="0"/>
      <w:adjustRightInd w:val="0"/>
    </w:pPr>
    <w:rPr>
      <w:rFonts w:ascii="Bookman Old Style" w:hAnsi="Bookman Old Style" w:cs="Bookman Old Style"/>
      <w:lang w:val="en-US" w:eastAsia="en-US"/>
    </w:rPr>
  </w:style>
  <w:style w:type="paragraph" w:customStyle="1" w:styleId="Style10">
    <w:name w:val="Style10"/>
    <w:basedOn w:val="Normal"/>
    <w:uiPriority w:val="99"/>
    <w:rsid w:val="00051C99"/>
    <w:pPr>
      <w:widowControl w:val="0"/>
      <w:autoSpaceDE w:val="0"/>
      <w:autoSpaceDN w:val="0"/>
      <w:adjustRightInd w:val="0"/>
      <w:spacing w:line="326" w:lineRule="exact"/>
      <w:ind w:firstLine="350"/>
      <w:jc w:val="both"/>
    </w:pPr>
    <w:rPr>
      <w:rFonts w:ascii="Bookman Old Style" w:hAnsi="Bookman Old Style" w:cs="Bookman Old Style"/>
      <w:lang w:val="en-US" w:eastAsia="en-US"/>
    </w:rPr>
  </w:style>
  <w:style w:type="character" w:customStyle="1" w:styleId="FontStyle22">
    <w:name w:val="Font Style22"/>
    <w:uiPriority w:val="99"/>
    <w:rsid w:val="00051C99"/>
    <w:rPr>
      <w:rFonts w:ascii="Times New Roman" w:hAnsi="Times New Roman" w:cs="Times New Roman"/>
      <w:b/>
      <w:bCs/>
      <w:sz w:val="26"/>
      <w:szCs w:val="26"/>
    </w:rPr>
  </w:style>
  <w:style w:type="character" w:customStyle="1" w:styleId="FontStyle23">
    <w:name w:val="Font Style23"/>
    <w:uiPriority w:val="99"/>
    <w:rsid w:val="00051C99"/>
    <w:rPr>
      <w:rFonts w:ascii="Times New Roman" w:hAnsi="Times New Roman" w:cs="Times New Roman"/>
      <w:b/>
      <w:bCs/>
      <w:sz w:val="30"/>
      <w:szCs w:val="30"/>
    </w:rPr>
  </w:style>
  <w:style w:type="character" w:customStyle="1" w:styleId="FontStyle26">
    <w:name w:val="Font Style26"/>
    <w:uiPriority w:val="99"/>
    <w:rsid w:val="00051C99"/>
    <w:rPr>
      <w:rFonts w:ascii="Times New Roman" w:hAnsi="Times New Roman" w:cs="Times New Roman"/>
      <w:sz w:val="22"/>
      <w:szCs w:val="22"/>
    </w:rPr>
  </w:style>
  <w:style w:type="character" w:styleId="PageNumber">
    <w:name w:val="page number"/>
    <w:basedOn w:val="DefaultParagraphFont"/>
    <w:rsid w:val="00051C99"/>
    <w:rPr>
      <w:rFonts w:ascii="CG Times" w:hAnsi="CG Times"/>
      <w:noProof w:val="0"/>
      <w:snapToGrid/>
      <w:sz w:val="20"/>
    </w:rPr>
  </w:style>
  <w:style w:type="character" w:customStyle="1" w:styleId="2115pt">
    <w:name w:val="Основен текст (2) + 11;5 pt;Удебелен"/>
    <w:basedOn w:val="20"/>
    <w:rsid w:val="0073630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character" w:customStyle="1" w:styleId="2105pt">
    <w:name w:val="Основен текст (2) + 10;5 pt;Курсив"/>
    <w:basedOn w:val="20"/>
    <w:rsid w:val="0073630C"/>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bg-BG" w:eastAsia="bg-BG" w:bidi="bg-BG"/>
    </w:rPr>
  </w:style>
  <w:style w:type="character" w:customStyle="1" w:styleId="a">
    <w:name w:val="Горен или долен колонтитул_"/>
    <w:basedOn w:val="DefaultParagraphFont"/>
    <w:rsid w:val="0073630C"/>
    <w:rPr>
      <w:rFonts w:ascii="Times New Roman" w:eastAsia="Times New Roman" w:hAnsi="Times New Roman" w:cs="Times New Roman"/>
      <w:b/>
      <w:bCs/>
      <w:i w:val="0"/>
      <w:iCs w:val="0"/>
      <w:smallCaps w:val="0"/>
      <w:strike w:val="0"/>
      <w:sz w:val="22"/>
      <w:szCs w:val="22"/>
      <w:u w:val="none"/>
    </w:rPr>
  </w:style>
  <w:style w:type="character" w:customStyle="1" w:styleId="a0">
    <w:name w:val="Горен или долен колонтитул"/>
    <w:basedOn w:val="a"/>
    <w:rsid w:val="0073630C"/>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Heading1Char">
    <w:name w:val="Heading 1 Char"/>
    <w:basedOn w:val="DefaultParagraphFont"/>
    <w:link w:val="Heading1"/>
    <w:rsid w:val="001C26FD"/>
    <w:rPr>
      <w:rFonts w:ascii="Times New Roman" w:eastAsia="Times New Roman" w:hAnsi="Times New Roman" w:cs="Times New Roman"/>
      <w:snapToGrid w:val="0"/>
      <w:sz w:val="28"/>
      <w:szCs w:val="20"/>
    </w:rPr>
  </w:style>
  <w:style w:type="character" w:customStyle="1" w:styleId="BodyTextChar">
    <w:name w:val="Body Text Char"/>
    <w:basedOn w:val="DefaultParagraphFont"/>
    <w:link w:val="BodyText"/>
    <w:uiPriority w:val="1"/>
    <w:rsid w:val="001C26FD"/>
    <w:rPr>
      <w:rFonts w:ascii="Times New Roman" w:eastAsia="Times New Roman" w:hAnsi="Times New Roman" w:cs="Times New Roman"/>
      <w:sz w:val="24"/>
      <w:szCs w:val="24"/>
      <w:lang w:eastAsia="bg-BG"/>
    </w:rPr>
  </w:style>
  <w:style w:type="paragraph" w:styleId="BodyText2">
    <w:name w:val="Body Text 2"/>
    <w:basedOn w:val="Normal"/>
    <w:link w:val="BodyText2Char"/>
    <w:uiPriority w:val="99"/>
    <w:semiHidden/>
    <w:unhideWhenUsed/>
    <w:rsid w:val="001C26FD"/>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1C26FD"/>
    <w:rPr>
      <w:sz w:val="22"/>
    </w:rPr>
  </w:style>
  <w:style w:type="character" w:customStyle="1" w:styleId="WW8Num1z1">
    <w:name w:val="WW8Num1z1"/>
    <w:rsid w:val="001C26FD"/>
  </w:style>
  <w:style w:type="character" w:customStyle="1" w:styleId="214pt0pt">
    <w:name w:val="Основен текст (2) + 14 pt;Разредка 0 pt"/>
    <w:basedOn w:val="20"/>
    <w:rsid w:val="001D4B0D"/>
    <w:rPr>
      <w:rFonts w:ascii="Times New Roman" w:eastAsia="Times New Roman" w:hAnsi="Times New Roman" w:cs="Times New Roman"/>
      <w:b w:val="0"/>
      <w:bCs w:val="0"/>
      <w:i w:val="0"/>
      <w:iCs w:val="0"/>
      <w:smallCaps w:val="0"/>
      <w:strike w:val="0"/>
      <w:color w:val="000000"/>
      <w:spacing w:val="-10"/>
      <w:w w:val="100"/>
      <w:position w:val="0"/>
      <w:sz w:val="28"/>
      <w:szCs w:val="28"/>
      <w:u w:val="none"/>
      <w:shd w:val="clear" w:color="auto" w:fill="FFFFFF"/>
      <w:lang w:val="bg-BG" w:eastAsia="bg-BG" w:bidi="bg-BG"/>
    </w:rPr>
  </w:style>
  <w:style w:type="character" w:customStyle="1" w:styleId="285pt-1pt">
    <w:name w:val="Основен текст (2) + 8;5 pt;Курсив;Разредка -1 pt"/>
    <w:basedOn w:val="20"/>
    <w:rsid w:val="001D4B0D"/>
    <w:rPr>
      <w:rFonts w:ascii="Times New Roman" w:eastAsia="Times New Roman" w:hAnsi="Times New Roman" w:cs="Times New Roman"/>
      <w:b w:val="0"/>
      <w:bCs w:val="0"/>
      <w:i/>
      <w:iCs/>
      <w:smallCaps w:val="0"/>
      <w:strike w:val="0"/>
      <w:color w:val="000000"/>
      <w:spacing w:val="-30"/>
      <w:w w:val="100"/>
      <w:position w:val="0"/>
      <w:sz w:val="17"/>
      <w:szCs w:val="17"/>
      <w:u w:val="none"/>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01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rudozem.bg/"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mailto:oba@rudozem.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kmRxpMtMyjl75UArx0HcYJqpmPcBJyR8LP3r9orEemQ=</DigestValue>
    </Reference>
    <Reference Type="http://www.w3.org/2000/09/xmldsig#Object" URI="#idOfficeObject">
      <DigestMethod Algorithm="http://www.w3.org/2001/04/xmlenc#sha256"/>
      <DigestValue>A7dkQkNKDwJzaLzwXIvJ7ZH184xbtweaRe0o+nrWqNo=</DigestValue>
    </Reference>
    <Reference Type="http://uri.etsi.org/01903#SignedProperties" URI="#idSignedProperties">
      <Transforms>
        <Transform Algorithm="http://www.w3.org/TR/2001/REC-xml-c14n-20010315"/>
      </Transforms>
      <DigestMethod Algorithm="http://www.w3.org/2001/04/xmlenc#sha256"/>
      <DigestValue>yVtT+wEgZbCGm0p1uEfW7AESW58i957o+zyRjYL6IKs=</DigestValue>
    </Reference>
    <Reference Type="http://www.w3.org/2000/09/xmldsig#Object" URI="#idValidSigLnImg">
      <DigestMethod Algorithm="http://www.w3.org/2001/04/xmlenc#sha256"/>
      <DigestValue>FUmsCYRNKVZwvU8m8XAZ8iUBajkaWrml3Lk78T8qDbE=</DigestValue>
    </Reference>
    <Reference Type="http://www.w3.org/2000/09/xmldsig#Object" URI="#idInvalidSigLnImg">
      <DigestMethod Algorithm="http://www.w3.org/2001/04/xmlenc#sha256"/>
      <DigestValue>+wng3QNykaScEB7xsX1U9ytx5+VcWYaUDFUwNThmChs=</DigestValue>
    </Reference>
  </SignedInfo>
  <SignatureValue>XOqhJbX324wbD7EMMdgslDad+nDJPDl3KGVPSbCCTXccXoCQFE1Yinh/IHulq15OW9OtPc5AJnoF
UIu+UEQ2NA8l41/rGjRH3ynvA08WrO0ttSfVMBbhurFqQENQfu7JnTE2VYcOrW7MJftV+1koGPmq
u+avaT7zvjqF4SrsFUU5Q74bHjSkUUkgnRHDIR7hsOFfL6igLZ+1LxTKWDU9sSz9prtl7hWRsEnF
uvTUEGPTGXJl/sXa7GvonmDqzyzEM5yPrqBsiZK4+RD8Gzq2yJWePxq3NctS+r+wexEeSzgtKfGd
PJpaU/R5h/60KiCG1Vy6LMVqR2OoB/kLWVTKkA==</SignatureValue>
  <KeyInfo>
    <X509Data>
      <X509Certificate>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ygLWzHz58r3aYT8xBWW9PP7EcpDFUMmHam3v+RhkyKM=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MQ6Tq1CsfI4975DIexvBLNNkOvVP78RI/Nm7ZjfT6tE=</DigestValue>
      </Reference>
      <Reference URI="/word/document.xml?ContentType=application/vnd.openxmlformats-officedocument.wordprocessingml.document.main+xml">
        <DigestMethod Algorithm="http://www.w3.org/2001/04/xmlenc#sha256"/>
        <DigestValue>K0aa41tdjPHr6dl/GXbVEV6g+CkhICBO5a9C3J4nf14=</DigestValue>
      </Reference>
      <Reference URI="/word/endnotes.xml?ContentType=application/vnd.openxmlformats-officedocument.wordprocessingml.endnotes+xml">
        <DigestMethod Algorithm="http://www.w3.org/2001/04/xmlenc#sha256"/>
        <DigestValue>NpzA+A5OwcjBJosSxiGDwaC0ovqIzNV9FG5AVEE9gq4=</DigestValue>
      </Reference>
      <Reference URI="/word/fontTable.xml?ContentType=application/vnd.openxmlformats-officedocument.wordprocessingml.fontTable+xml">
        <DigestMethod Algorithm="http://www.w3.org/2001/04/xmlenc#sha256"/>
        <DigestValue>bvAaCdniMTdYmXvekW/f1BL+3qIFnwSy2AZlC2/Z0x8=</DigestValue>
      </Reference>
      <Reference URI="/word/footer1.xml?ContentType=application/vnd.openxmlformats-officedocument.wordprocessingml.footer+xml">
        <DigestMethod Algorithm="http://www.w3.org/2001/04/xmlenc#sha256"/>
        <DigestValue>6W3ENnINPV1rgLmIA+Cw2x+g4Azc/Txp1BwzhMTFf+4=</DigestValue>
      </Reference>
      <Reference URI="/word/footer2.xml?ContentType=application/vnd.openxmlformats-officedocument.wordprocessingml.footer+xml">
        <DigestMethod Algorithm="http://www.w3.org/2001/04/xmlenc#sha256"/>
        <DigestValue>6W3ENnINPV1rgLmIA+Cw2x+g4Azc/Txp1BwzhMTFf+4=</DigestValue>
      </Reference>
      <Reference URI="/word/footnotes.xml?ContentType=application/vnd.openxmlformats-officedocument.wordprocessingml.footnotes+xml">
        <DigestMethod Algorithm="http://www.w3.org/2001/04/xmlenc#sha256"/>
        <DigestValue>XLLE/ax0wYs/UPsT5QNb7I4IXrR0IQfC12tphWTcP8s=</DigestValue>
      </Reference>
      <Reference URI="/word/header1.xml?ContentType=application/vnd.openxmlformats-officedocument.wordprocessingml.header+xml">
        <DigestMethod Algorithm="http://www.w3.org/2001/04/xmlenc#sha256"/>
        <DigestValue>LYuQN8IHBdMgigHPpNdU1ESPdgBwP9KFzvQKgmSNsac=</DigestValue>
      </Reference>
      <Reference URI="/word/media/image1.emf?ContentType=image/x-emf">
        <DigestMethod Algorithm="http://www.w3.org/2001/04/xmlenc#sha256"/>
        <DigestValue>rKBByxiBc1Ndm+u0TPaZ+LVIoGqaxrJC9UbFB9PU6o4=</DigestValue>
      </Reference>
      <Reference URI="/word/media/image2.jpeg?ContentType=image/jpeg">
        <DigestMethod Algorithm="http://www.w3.org/2001/04/xmlenc#sha256"/>
        <DigestValue>oYVLrbyrqciyiLFcpUZaSd6STSd66Z89hIvMeFDrcUI=</DigestValue>
      </Reference>
      <Reference URI="/word/media/image3.png?ContentType=image/png">
        <DigestMethod Algorithm="http://www.w3.org/2001/04/xmlenc#sha256"/>
        <DigestValue>t/fbwcwoIoHVCzjsCp/MPGZoc24iNlycwE3+YZSwd/4=</DigestValue>
      </Reference>
      <Reference URI="/word/numbering.xml?ContentType=application/vnd.openxmlformats-officedocument.wordprocessingml.numbering+xml">
        <DigestMethod Algorithm="http://www.w3.org/2001/04/xmlenc#sha256"/>
        <DigestValue>3f7W/ifwC7jlWJQm/nAbvroOs5RzIuyLgx2T9krxZ6A=</DigestValue>
      </Reference>
      <Reference URI="/word/settings.xml?ContentType=application/vnd.openxmlformats-officedocument.wordprocessingml.settings+xml">
        <DigestMethod Algorithm="http://www.w3.org/2001/04/xmlenc#sha256"/>
        <DigestValue>wDRe+BVnpOfqjmX5FRDFxyf+9zMo9T6pHLjqMxUQWRM=</DigestValue>
      </Reference>
      <Reference URI="/word/styles.xml?ContentType=application/vnd.openxmlformats-officedocument.wordprocessingml.styles+xml">
        <DigestMethod Algorithm="http://www.w3.org/2001/04/xmlenc#sha256"/>
        <DigestValue>slIgCmVYJ9DdVZFpcW7YlMKUo/zV9a04j2sF61iIv7s=</DigestValue>
      </Reference>
      <Reference URI="/word/theme/theme1.xml?ContentType=application/vnd.openxmlformats-officedocument.theme+xml">
        <DigestMethod Algorithm="http://www.w3.org/2001/04/xmlenc#sha256"/>
        <DigestValue>g2flfJL1M2LmiWUJn/5SpFBchxGeb4ALPi3Q/fIA3Ao=</DigestValue>
      </Reference>
      <Reference URI="/word/webSettings.xml?ContentType=application/vnd.openxmlformats-officedocument.wordprocessingml.webSettings+xml">
        <DigestMethod Algorithm="http://www.w3.org/2001/04/xmlenc#sha256"/>
        <DigestValue>fpdXqc6nuhJFthAIWny+b3QNNnJnx8vLB8N2QXI+3Bw=</DigestValue>
      </Reference>
    </Manifest>
    <SignatureProperties>
      <SignatureProperty Id="idSignatureTime" Target="#idPackageSignature">
        <mdssi:SignatureTime xmlns:mdssi="http://schemas.openxmlformats.org/package/2006/digital-signature">
          <mdssi:Format>YYYY-MM-DDThh:mm:ssTZD</mdssi:Format>
          <mdssi:Value>2025-02-18T09:32:25Z</mdssi:Value>
        </mdssi:SignatureTime>
      </SignatureProperty>
    </SignatureProperties>
  </Object>
  <Object Id="idOfficeObject">
    <SignatureProperties>
      <SignatureProperty Id="idOfficeV1Details" Target="#idPackageSignature">
        <SignatureInfoV1 xmlns="http://schemas.microsoft.com/office/2006/digsig">
          <SetupID>{F3B0E994-C785-4201-85B2-D7569219A248}</SetupID>
          <SignatureText/>
          <SignatureImage>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e753/3//f/9//3//f/9//3//f/5/vXf/e/9//3//f/9//3//f/9//3//f/9//3//f/9//3//f/9//3//f/9//3//f/9//3//f/9//3//f/9//3//f/9//3//f/9//3//f/9//3//f/9//3//f/9//3//f/9//3//f/9//3//f/9//3//f/9//3//f/9//3//f/9//3//f/9//3//f/9//3//f/9//3//f/9//3//f/9//3//f/9//3//f/9//3//f/9//3//f/9//3//f/9//3//f/9//3//f/9//3//f/9//3//f/9//3//f/9//3//f/9//3//f/9//3//f/9//3//f/9//3//f/9//3//f/9//3//f/9//3//f/9//3//f/9//3//f/9//3//f/9//3//f/9//3//f/9//3//f/9//3//f/9//3//f/9//3//f/9//3//f/9//3//f/9//3//f/9//3//f/9//3//f/9//3//f/9//3//f/9//3//f/9//3//f/9//3//f/9//3//f/9//3//f/9//3//f/9//3//f/9//3//f/9//3//f/9//3//f/9//3//f/9//3//f/9//3//f/9//3//f/9//3//f/9//3//f/9//3//f/9//3//f/9//3//f/9//3//f/9//3//f/9//392eyAsiAD+Qv9//3//f/9//3//f/9/oV0AADsa/3//f/9//3//f/9//3//f/9//3//f/9//3//f/9//3//f/9//3//f/9//3//f/9//3//f/9//3//f/9//3//f/9//3//f/9//3//f/9//3//f/9//3//f/9//3//f/9//3//f/9//3//f/9//3//f/9//3//f/9//3//f/9//3//f/9//3//f/9//3//f/9//3//f/9//3//f/9//3//f/9//3//f/9//3//f/9//3//f/9//3//f/9//3//f/9//3//f/9//3//f/9//3//f/9//3//f/9//3//f/9//3//f/9//3//f/9//3//f/9//3//f/9//3//f/9//3//f/9//3//f/9//3//f/9//3//f/9//3//f/9//3//f/9//3//f/9//3//f/9//3//f/9//3//f/9//3//f/9//3//f/9//3//f/9//3//f/9//3//f/9//3//f/9//3//f/9//3//f/9//3//f/9//3//f/9//3//f/9//3//f/9//3//f/9//3//f/9//3//f/9//3//f/9//3//f/9//3//f/9//3//f/9//3//f/9//3//f/9//3//f/9//3//f/9//3//f/9//3//f/9//3//f/9//3//f/9//3//f/9//3//f5Z7gDSIAD9H/3//f/9//3//f/9//3/iYQAAfCL/f/9//3//f/9//3//f/9//3//f/9//3//f/9//3//f/9//3//f/9//3//f/9//3//f/9//3//f/9//3//f/9//3//f/9//3//f/9//3//f/9//3//f/9//3//f/9//3//f/9//3//f/9//3//f/9//3//f/9//3//f/9//3//f/9//3//f/9//3//f/9//3//f/9//3//f/9//3//f/9//3//f/9//3//f/9//3//f/9//3//f/9//3//f/9//3//f/9//3//f/9//3//f/9//3//f/9//3//f/9//3//f/9//3//f/9//3//f/9//3//f/9//3//f/9//3//f/9//3//f/9//3//f/9//3//f/9//3//f/9//3//f/9//3//f/9//3//f/9//3//f/9//3//f/9//3//f/9//3//f/9//3//f/9//3//f/9//3//f/9//3//f/9//3//f/9//3//f/9//3//f/9//3//f/9//3//f/9//3//f/9//3//f/9//3//f/9//3//f/9//3//f/9//3//f/9//3//f/9//3//f/9//3//f/9//3//f/9//3//f/9//3//f/9//3//f/9//3//f/9//3//f/9//3//f/9//3//f/9//3//f/9/l3tgMKkAP0f/f/9//3//f/9//3//f8JlAABbHv9//3//f/9//3//f/9//3//f/9//3//f/9//3//f/9//3//f/9//3//f/9//3//f/9//3//f/9//3//f/9//3//f/9//3//f/9//3//f/9//3//f/9//3//f/9//3//f/9//3//f/9//3//f/9//3//f/9//3//f/9//3//f/9//3//f/9//3//f/9//3//f/9//3//f/9//3//f/9//3//f/9//3//f/9//3//f/9//3//f/9//3//f/9//3//f/9//3//f/9//3//f/9//3//f/9//3//f/9//3//f/9//3//f/9//3//f/9//3//f/9//3//f/9//3//f/9//3//f/9//3//f/9//3//f/9//3//f/9//3//f/9//3//f/9//3//f/9//3//f/9//3//f/9//3//f/9//3//f/9//3//f/9//3//f/9//3//f/9//3//f/9//3//f/9//3/QbjJG/E7/f/9//394d1BWlz7fc/9/824wSplG/3f/f/9/0W4yQhxT/X/SZhI+G1v/e/9/9G5RTnhC/3f/f9p/EFJSRn9b/n/TahJC+lb/e/9//3//f/9//3//f/FyMUZYRv93/3//f/9/eHcQUpdCv2v/f5h/clIxRlJKMUYxRjFGc0o3X4A4RADRKTFKMUYxRlJKMUYxRjJGATUAAHwi/38UdxFCmE7/c/9//3/af5JaEEYcU/9//3//f7t/tWIxRjFKUUbXSl5j/3//f/9//3//f/9//3//f/9/NXsxRlVG/2//f/9/3H/zZhBC2VLfc/1/k2IxSjBG/Fb/f/9//3//f/9/239QWlVKXWf/f/9//3//f/1/cmIxSvtG/3//fzR3EUIxRjFGUkoxRjBG+lL/e5d/ck4xRlJKMUYxRjVGPl//f/9//3//f/9//384b1JOMUYxRpRGXV//f/9/FHcyRndK/3P/f/9/23+zXg9CG1P/e3d/UUo1Rv9r/3//f/9//393exBKlkq/a/9//3//f/9//3//f/9//3//f/9//3//f/9//3//f/9//3//f/9//3//f/9//3//f/9//3//f/9//3//f/9//3//f/9//3//f/9//3//f/9//3//f/9//3//f/9//3//f/9//3//f/9//3//f/9//3//f0BVAACrCD5H/3//f45qABzNAF5b/n9EUQAIjwD/a/9//n8gTQMAlhn7f4VJAABxEd9n/n+GWQAIjwDfZ/9/y3YABEQAXz+YfwBBAABvFb9j/3//f/9//3//f/9/gV0AAE0E/2P/f/9//n9sYgAUqwA9U/9/aXJAEAAAAAAAAAAAAABDBJg2YDQAAAAAAAAAAAAAAAAAAAAAAAAAAAAAOxr/f8NdAADMDP9f/3//f65ygCABAJoy/3f/f/N2RzEgEAAAAAAAACIA7RBYPv9v/3//f/9//3//f/9//39GbgAASAS/T/9//39Ve6A0AADTIf9vk3+jIAAAAABoBNwu/3//f/9//380cyAoAgCuEPxO/3//f/9/+X+CPAAAdgH/f/5/YFUAAAAAAAAAAAAAAAC0Fd9rzH5AEAAAAAAAAAAAAQCqCPU9/2//f/9/2n9NVqQcAAQAAAAAAACnCLou/38FZgAAqwzfV/9//3/xdoAkAQBXKv93inpADAAAGR7/f/9//3/+f4xmAAiqAD9L/3//f/9//3//f/9//3//f/9//3//f/9//3//f/9//3//f/9//3//f/9//3//f/9//3//f/9//3//f/9//3//f/9//3//f/9//3//f/9//3//f/9//3//f/9//3//f/9//3//f/9//3//f/9//3//f/9/YFUAAAEAThX/Z/9/rmogIM0Af1v+f4VZAAjRAP9v/3/+f0BRAwDXHf9/0XJAIIwAHU//f6ZZIAyvAP9r+3/CSAEAdA3/e7l/IEUAAHAZ/2f/f/9//3//f/9//3+gXQEATgT/Z/9//3/+f45mABTMAD1T/39HakAQBwCUOrVStVa1VtZWnWuwasEsAADqDJdGtVa1VrZWZEUgBAgAlDqfY/5/5WEAAO4Q/1//f/x/6lkADI0AXVv/f7Z/oyQAACcEVT61VpNSRzkAAEcAWDL/e/9//3//f/9//3//f0hyAAApBN9X/3/+f65qABhIALtC/3+Zf3VG1FLCNAAEZwCfV/9//3//f91/kGIEKQAAkhnfZ/9//3/6f2I8AASWAf9//n9AUQEArBDWSrVWtVa0Vjtf/3/NemEUAwA0LpVStVapQQAIRQCbMv9//X8rWkAMAABNEXRGtVZSVuI8VQX/fwZmAACMDP9f/3/9fyteABBrAD1T/3/MekAMAAAlAD8//3//f/5/rW4ADMsEP0//f/9//3//f/9//3//f/9//3//f/9//3//f/9//3//f/9//3//f/9//3//f/9//3//f/9//3//f/9//3//f/9//3//f/9//3//f/9//3//f/9//3//f/9//3//f/9//3//f/9//3//f/9//3//f/9//39gVQAAAAACALQh/3OvbiAczQBeW/9/ZFUACNEA/3f/f/5/YFUDALYZ/3+Xf0NBAADVGf9vx2EADLAA32/sfgAIIgDfLv9//n95d/hefWv/e/9//3//f/9//3//f6FdAABOBP9n/3//f/5/bWYAGKsAPVP/f0huIAwLAN5X/3//f/9//3//f/1/jGYADIoA/Ub/f/9//38laiAMCwD/X/9//n/lYQAAzQz/Y/9/ln8jOQAAtBHfb/9/xWEABAQAnDb/f/9//394e0RJAADsAF5P/3//f/9//3//f/9/aHIAAEkEv1P/f7p/xVUAAC4Nf1f/f/9//3//f2lyIAQAAHYJ/3v/f/9//3/+f45mABhqAB1L/3//f/l/gkAAAJYB/3/+f0BNAgDyFP9z/3//f/9//3//f+5+QBAFAF5H/3//f7t/4EABAO8Q/2sSd6AsAAAwEV5X/3//f/9/ent+a/9/BmoAAKwM31v/f7h/ZEUAAHIRv2f/f6t2QQwAAAAAjAT/Y/9//n+MagAMygRfT/9//3//f/9//3//f/9//3//f/9//3//f/9//3//f/9//3//f/9//3//f/9//3//f/9//3//f/9//3//f/9//3//f/9//3//f/9//3//f/9//3//f/9//3//f/9//3//f/9//3//f/9//3//f/9//3//f2BVAgDpDAA1BQA4MvBmICDNAH9b/3+FWQAIIwClEKUUhBRADCMA1x3/f/9/EnfBKAIApRBBDAAEAgClEEEQAQAYHv9//3//f/9//3//f/9//3//f/9//3//f/9/oF0AAE4E/2f/f/9//n+OagAUzAA9T/9/R2pAEAoA31f/f/9//3//f/9//393ewI9AgAWKv9z/3//fyZqIAgMAP9b/3/+fwViAADuEP9f/39OZgAcJwD7Rv9/+3+CQAAErwD/b/9//3//f/9/8W5AIAYAWTb/e/9//3//f/9//39IcgAAKQTfV/9/NHcAJCUANy7/e/9//3//f/9/hF0gCAAAKgTfW/9//3//f/9/dn/hNAMANy7/d/9/+n9iPAAElgH/f/5/YFECABIV/2//f/9//3//f/9/zXphFAUAX0f/f/9//n+AVQAA7RD/X65uABhHALo+/3//f/9//3//f/9//38GZgEAjAz/X/9/sG4AHCcAuj7/f/9/zHpADAAAAAABAJYR/3/+f61qAAzrBD9P/3//f/9//3//f/9//3//f/9//3//f/9//3//f/9//3//f/9//3//f/9//3//f/9//3//f/9//3//f/9//3//f/9//3//f/9//3//f/9//3//f/9//3//f/9//3//f/9//3//f/9//3//f/9//3//f/9/YFUBAM8QMFcAHMkArC1AJM0AXlv/f4RVIAgAAAAAAAAAAAAAIwC2Gf9//3+4f0RJAAgAAAAAAAAAAAAAAAAHAD8//3//f/9//3//f/9//3//f/9//3//f/9//3+hXQAATwT/Z/9//3/+f25mABirAD5T/39IbiAMCwC+W/9//3//f/9//3//f9p/pU0AAJEZ32v/f/9/BWYgDAsA/1v/f/9/5GEAAM4Q/2dSf+A0AACTFb9n/3/Vf2IsAACWAf9//3//f/9//39We8A0AgDVJf9z/3//f/9//3//f2hyAABJBN9XuH9ASQAA6wx/V/9//3//f/9/cn9iFAAAAAABABoO/3//f/9//3+4f2VFAADUHd9r/3/5f4NAAACWAf9//n9ATQIA8hT/c/9//3//f/9//3/uekAQBQBeR/9//3/ycgAYAwCVGf5/Cl4ADKsAPVP/f/9//3//f/9//3//fyZqAACsDP9flX/gOAAAUBG/Y/9//3+sekAMBQA0QwAoQwDeMv5/jGoADMoEX0//f/9//3//f/9//3//f/9//3//f/9//3//f/9//3//f/9//3//f/9//3//f/9//3//f/9//3//f/9//3//f/9//3//f/9//3//f/9//3//f/9//3//f/9//3//f/9//3//f/9//3//f/9//3//f/9//39gVQEAsQz+c0tmAAwAAAAEzQB/W/5/hVkACNAA/2v/f91/QFEDANcd/3/+fyxiABTNAJ1PxlkgDK8A/GugWQEATwT/a/9//3//f/9//3//f/9//3//f/9//3//f6BdAAAAACEEAAAhBAAAIAQAAMwAPVP/f0dqQBAAACEEAAAhBCIEvi7/f/9//H8qXgAIzAA9U/9//38maiAIDAD/W/9//n/lYQAAAAAAACAEAADMDD1b/3//f9Z/YigABJYB/3//f/9//3//f1Z74DgCAPUl/2//f/9//3//f/9/SHIAAAAAIQQAAAAAZgS8Rv9//3//f/9//n+lWQAIzACAMQAASQTfV/9//3//f/5/K14AFM0Aflv/f/p/YjwABJYB/3/+f2BRAAABAAAAIQQAAC8Nf1//f816YRQAACEAAAAhBAAAAQCLCP9b/H8qXgAIzAA9U/9//3//f/9//3//f/9/BmYAAAAAIQQAAAAAiQgdV/9//3//f8x6QAwGAH9HzH4AAIsI31utcgAMywQ/T/9//3//f/9//3//f/9//3//f/9//3//f/9//3//f/9//3//f/9//3//f/9//3//f/9//3//f/9//3//f/9//3//f/9//3//f/9//3//f/9//3//f/9//3//f/9//3//f/9//3//f/9//3//f/9//3//f2BVAQDREP9ruX9DRQAAAADNAF5b/39kVQAIsAD/b/9//n9ATQMAthn/f3Z/IjkCADcu/3fGXQAIrwDfZ/h/ADAiAJ0m/3//f/9//3//f/9//3//f/9//3//f/9/oV0AAAAAAAAhBAAAIQQAAAAAqwA9U/9/SG4gDAAAAAAhBAAAQgSdLv9//3/+f21mABhIAPtC/3//fwVmIAgLAP9b/3/+f+VhAAAAACEEAAACAHEVv2f/f/9/tX9iLAAAlgH/f/9//3//f/9/VnvANAIA1SH/b/9//3//f/9//39ocgAAAAAAACEEAQDODH5T/3//f/9//39Sf2EUAAA6Gg5/AAAiAH0q/3//f/9//3+vbiAcSgAcS/9/+X+CQAAAlgH/f/5/QE0AAAAAIQQAAAAALg2fX/9/7n5AEAAAAAAhBAAAIQAvCb9r/3/8fwpaAAirAD1P/3//f/9//3//f/9//38GagAAAAAAACAEAQBRFZ5f/3//f/9/q3ZADAUAf0v/fyZqAACuEM1SAAzKBF9P/3//f/9//3//f/9//3//f/9//3//f/9//3//f/9//3//f/9//3//f/9//3//f/9//3//f/9//3//f/9//3//f/9//3//f/9//3//f/9//3//f/9//3//f/9//3//f/9//3//f/9//3//f/9//3//f/9/YFUCALEQ/2//f1V/4DQAAM0Af1v+f4VZAAjRAP9v/3/+f0BRAwDXHf9/0G4gHGoA/Eb/f6ZZIAyvAP9r/3/BYQEAMw3/c/9//3//f/9//3//f/9//3//f/9//3+gXQAATwT/a/9//3/+f45qABjMAD1P/39HakAQCgDfW/9//3//f/9//3//f/9/8XJgJAYAeTb/e/9/JmogCAwA/1v/f/5/BWIAAO4Q/2Nzf+A0AgD1If9z/3/7f4JAAATQAP9v/3//f/9//38Sc0AoBQBYMv93/3//f/9//3//f0hyAAApBP9buH9ATQAAUBnfY/9//3/+f4ZVIAwMAN9f/X8hUQAAjgz/Y/9//3//fxF3oCgGANs+/3v6f2I8AASWAf9//n9gUQIAExn/c/9//3//f/9//3/NemEUBQB/S/9//X+ASQEArwz/a/5/jmoAGAUAeDL/e/9//3//f/9//3//fwZmAQCsDP9jdH8APQEA1CHfa/9//3/MekAMBgB/R/9/23/gSAAAAAAAAOsIP0//f/9//3//f/9//3//f/9//3//f/9//3//f/9//3//f/9//3//f/9//3//f/9//3//f/9//3//f/9//3//f/9//3//f/9//3//f/9//3//f/9//3//f/9//3//f/9//3//f/9//3//f/9//3//f/9//3/kXYYQUyH/b/9//3/ycsIwcQ1+X/9/6V3EHFIR/3P/f/5/o1WoEDgq/H/qVWMI8Snfb/9/K2KkHFIR32v/fxB/pRDHGF9P/3//f/9//3//f/9//3//f/9//3//f6FdAABOBP9n/3//f/5/bWYAGKsAPlP/f0huIAwLAL5X/3//f/9//3//f/9//380d8AwBQCZNv93/38laiAMCwD/W/9//3/lYQAAzQz/Y/5/TWYAGCgA+0b/f/9/Zm4ACAAAXCr/f/9//3/af+lZAARpANxC/3//f/9//3//f/9/aHIAAEkEv1P/fxNzACQFADgy/3v/fxB/ghwAAFoe/3v/fw5/AAQiAFwq/3//f/9/EnegKAYAujr/e/p/g0AAAJYB/3/+f0BNAgDyFP9z/3//f/9//3//f+56QBAFAF5D/3//f4p2AACFCD9H/39UewA1AABRFX9f/3//f/9/m3e/c/9/JmoAAKwM31v/f49qABwHALpC/3v/f6x6QAwFAH9H/3//f1J3ICAAAAAAygRfT/9//3//f/9//3//f/9//3//f/9//3//f/9//3//f/9//3//f/9//3//f/9//3//f/9//3//f/9//3//f/9//3//f/9//3//f/9//3//f/9//3//f/9//3//f/9//3//f/9//3//f/9//3//f/9//3//f/9//3//f/9//3//f/9//3//f/9//3//f/9//3//f/9//3//f/9//3//f/9//3//f/9//3//f/9//3//f/9//3//f/9//3//f/9//3//f/9//3//f/9//3//f/9/oF0BAE4E/2f/f/9//n+OZgAUzAA9U/9/R2pAEAgA90IYXxhjGGM7Y/93/3//f5h/Iz0BAJEdGVc5Y6RRIAgMAP9b/3/+f+VhAADuEP9f/38ye+AwAQAWIt9v/3/5f+RAAAQkBDU2GGf2XulFABABALIh/2//f/9//3//f/9//39IcgAAKQTfV/9/uX9ARQEAUBHfY/x/p1EACCgAXk//f/9/+n9gQAEArQz/Z/9//392fyM1AQDSIflWVGdiLAAElgH/f/5/QFEBAM4QOVMYYxdjGWOda/9/zXphFAQAdzL4XhRj4CwAAKkIv1v/f/5/TWJAGAEAbxHXUjljsWIDNRoS/38GZgAAjAz/X/9/dX/gNAEA1Bnfb/9/zHpADAYAf0f/f/9//n9JZgAIAADLCD9P/3//f/9//3//f/9//3//f/9//3//f/9//3//f/9//3//f/9//3//f/9//3//f/9//3//f/9//3//f/9//3//f/9//3//f/9//3//f/9//3//f/9//3//f/9//3//f/9//3//f/9//3//f/9//3//f/9//3//f/9//3//f/9//3//f/9//3//f/9//3//f/9//3//f/9//3//f/9//3//f/9//3//f/9//3//f/9//3//f/9//3//f/9//3//f/9//3//f/9//3//f/9//3+hXQAATgT/Y/9//3/+f21iABSrAD1T/39pckAMAAAAAAAAAAAAAGcE31P/f/9/2X+nSQAAAAAAAAAAAAAAAAoA/1v/f/5/xF0AAMwM/1//f/t/h0kABIwAfl//f/9/lX9KRWAcAAAAAAAAAABlCJAlf2P/f/9//3//f/9//3//f0dyAABIBL9T/3/9f2xiAARpANxCEH+AIAAA1gn/d/9//3//f8tyAARFAJ0y/3//f9l/RT0AAAAAAAAAAAAAAACWAf9//n9gVQAAAAAAAAAAAAAAABUm/3PNfkAQAAAAAAAAAAAiAKkImzb/f/9//3/7fy5ipCwACAAAAAAAAGUE3Tr/fwVmAACrDN9b/3/7f+lRAACLAD1T/3+qdkAMBAB/R/9//3//f7p/IkkAAMoEP0//f/9//3//f/9//3//f/9//3//f/9//3//f/9//3//f/9//3//f/9//3//f/9//3//f/9//3//f/9//3//f/9//3//f/9//3//f/9//3//f/9//3//f/9//3//f/9//3//f/9//3//f/9//3//f/9//3//f/9//3//f/9//3//f/9//3//f/9//3//f/9//3//f/9//3//f/9//3//f/9//3//f/9//3//f/9//3//f/9//3//f/9//3//f/9//3//f/9//3//f/9//3//f89u7z32Pf9z/3//f/9/VnetSVU2nmf/f3Z/D0bOOe897z3vPc85NUL/a/9//3/+f/NqzkHOOe897z3vPc451T3/a/9//3/ycs81Vkb/b/9//382d+1JFTq+Z/9//3//f/9/03LOSe89zzkUQtlW/3f/f/9//3//f/9//3//f/9/M3vvPfM9/2v/f/9/mXstVvM1fV8Ub+5FsTWeX/9//3//f/9/+3/OVfA5ukr/f/9//X/TZs497z3vPe89zjnvPbo6/3//f/JyzjXvPc457z3uPdA5+1L/e3Z/D0bOOe897z3vPXM+Hlf/f/9//3//f/9//39YezBazj3vPVI6PFv/e/9/8XLPOTVC/2//f/9/V3cNUvQ1nmf/f3V/7kHSPb9j/3//f/9//393d61BVUKfZ/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vXffe/9//3//f/9//3//f/9//3//f/9//3//f/9//3//f/9//3//f/9//3//f/9//3//f/9//3//f/9//3//f/9//3//f/9//3//f/9//3//f/9//3//f/9//3//f/9//3//f/9//3//f/9//3//f/9//3//f/9//3//f/9//3//f/9/3n+9e993/3//f/9//3//f/9//3//f91/3nf/f/9//3//f/9//3//f/9//3//f/9//3//f/9//3//f/9//3//f/9//3//f/9//3//f/9//3//f/9//3//f/9//3//f/9//3//f/9//3//f/9//3//f/9//3//f/9//3//f/9//3//f/9//3//f/9//3//f/9//3//f/9//3//f/9//3//f/9//3//f/9//3//f/9//3//f/9//3//f/9//3//f/9//3//f/9//3//f/9//3//f/9//3//f/9//3//f/9//3//f/9//3//f/9//3//f/9//3//f/9//3//f/9//3//f/9//3//f/9//3//f/9//3//f/9//3//f/9//3//f/9//3//f/9//3//f/9//3//f/9//3//f/9//3//f/9//3//f/9//3//f/9//3//f/9//3//f/9//3//f/9//3//f/9//3//f/9//3//f/9//3//f/9//3//f/9/TGYAGFIFv2v/f/9//3//f/9//3//f/9//3//f/9//3//f/9//3//f/9//3//f/9//3//f/9//3//f/9//3//f/9//3//f/9//3//f/9//3//f/9//3//f/9//3//f/9//3//f/9//3//f/9//3//f/9//3//f/9//3//f/9//3//f/9//n+GWQAI2A3/e/9//3//f/9//3//f1Z7gDDMAF9T/3//f/9//3//f/9//3//f/9//3//f/9//3//f/9//3//f/9//3//f/9//3//f/9//3//f/9//3//f/9//3//f/9//3//f/9//3//f/9//3//f/9//3//f/9//3//f/9//3//f/9//3//f/9//3//f/9//3//f/9//3//f/9//3//f/9//3//f/9//3//f/9//3//f/9//3//f/9//3//f/9//3//f/9//3//f/9//3//f/9//3//f/9//3//f/9//3//f/9//3//f/9//3//f/9//3//f/9//3//f/9//3//f/9//3//f/9//3//f/9//3//f/9//3//f/9//3//f/9//3//f/9//3//f/9//3//f/9//3//f/9//3//f/9//3//f/9//3//f/9//3//f/9//3//f/9//3//f/9//3//f/9//3//f/9//3//f/9//3//f/9//3//f/9//39tagAYcw2/a/9//3//f/9//3//f/9//3//f/9//3//f/9//3//f/9//3//f/9//3//f/9//3//f/9//3//f/9//3//f/9//3//f/9//3//f/9//3//f/9//3//f/9//3//f/9//3//f/9//3//f/9//3//f/9//3//f/9//3//f/9//3//f6ZZAAz4Ff9//3//f/9//3//f/9/VnvANMwAf1f/f/9//3//f/9//3//f/9//3//f/9//3//f/9//3//f/9//3//f/9//3//f/9//3//f/9//3//f/9//3//f/9//3//f/9//3//f/9//3//f/9//3//f/9//3//f/9//3//f/9//3//f/9//3//f/9//3//f/9//3//f/9//3//f/9//3//f/9//3//f/9//3//f/9//3//f/9//3//f/9//3//f/9//3//f/9//3//f/9//3//f/9//3//f/9//3//f/9//3//f/9//3//f/9//3//f/9//3//f/9//3//f/9//3//f/9//3//f/9//3//f/9//3//f/9//3//f/9//3//f/9//3//f/9//3//f/9//3//f/9//3//f/9//3//f/9//3//f/9//3//f/9//3//f/9//3//f/9//3//f/9//3//f/9//3//f/9//3//f/9//3//f/9//3//f2xqABhyCb9r/3//f/9//3//f/9//3//f/9//3//f/9//3//f/9//3//f/9//3//f/9//3//f/9//3//f/9//3//f/9//3//f/9//3//f/9//3//f/9//3//f/9//3//f/9//3//f/9//3//f/9//3//f/9//3//f/9//3//f/9//3//f/5/xl0ACBkW/3v/f/9//3//f/9//392e8A07ABfU/9//3//f/9//3//f/9//3//f/9//3//f/9//3//f/9//3//f/9//3//f/9//3//f/9//3//f/9//3//f/9//3//f/9//3//f/9//3//f/9//3//f/9//3//f/9//3//f/9//3//f/9//3//f/9//38UdzJGd0r/c/9//3/bf7NeD0IbU/97NHcwSjdG/2//f/9/d3cQQpVO32v/f/5/FnMQTrhC33P/f3Z/UkoxRjFGMUZSSjFGlU6/a/9//3/8f7NeEEI8V/9//3//f/9//3//f/9//3/df5BiE0IbW/9//3//f/1/k2YQRvtG/3/xbjFC/E7/f/9//3//f/9//H+zXhBG2kr/e/9//3//f/9//3//f/9/eXtzVjFGMUZzRtpKv3f/f/9//3//fzV7MUYxRlJKMUYyRlVKW2P/f/9//392e1FOMUYxRlJKMUYxRjFGUkoxRjFGMUZSSlFGRzkADJMNv2uXf1FKNUb/a/9//3//f/9/d3sQSpZKv2v/f3d7cFYVQt9r/3//f/9//H8QWlNGPVP9f49iVUJdX/9//3//f/9//3+5f1JKMEY+U/9//3//f/9//3+7f5BaFEJdX/9//3//f/9//3//f/9/uX8xUjFGdEpeY/9//3//f/9//3+mWQAMDQkxRjFGMUYxRlJKMUZSSsxBYBzsBH9X/3//f9x/9moxSjFGMUa1Rh1X/3//f/9//3/dfxRvcUoxRjRG2U7fc/9//3//f1V7MUJSSjFGMUYxRjFG2E7/d3d7cFYVQt9r/3//f7h7MUZSRt9n/3//f3h3EFJ2Qp9n/3//f/9//3//f/9//3//fwVmAACrDN9X/3//f/F2gCQBAFcq/3cFZiAICgD/W/9//H9iTQAAZgD/Nv9//X/JVQAQzgB+Y/9/JW4ABAAAAAAAAAAAAACHBF9L/3//f5V/BDEAABge33P/f/9//3//f/9//3//f3h74DwDAPYp/3P/f/9/+n+jPAAEVAH/f6BhAQCOCP9r/3//f/9//38xf8AoAAAXHt9z/3//f/9//3//f95/cGbEJCAMAAAAAAAARgAPHR1P/3v/f/9/Rm4AAAAAAAAAAAAAAQCHDJc+/3P/f0lqQBQAAAAAAAAAAAAAAAAAAAAAAAAAAAAAAAAAAAAAUgXfa6p6QAwAABke/3//f/9//n+MZgAIqgA/S/9/jHJAGAcAXEf/f/9//3/1fwAoIgAaGrl/AEUDAPYp/3P/f/9//3//f4h6AAQBAN4u/3//f/9//3//fxN3oCwFAJk2/3f/f/9//3//f/9//3/segAAAAABAFARflP/f/9//3/+f4ZZAAgAAAAAAAAAAAAAAAAAAAAAAAAAAOwEX1P/fzd7qkFhFAAEAAAAAAAAqgi0Nd9j/3/9f01iQRQAAAAAAABlBCsdXlP/f/9/oWEAAAAAAAAAAAAAAAAvEb9frHZAGAcAXEf/f/5/5V0AACIAnR7/f/5/z2oAFIoA/Eb/f/9//3//f/9//3//f/9/BmYAAIwM/1//f/1/K14AEGsAPVP/fyZqIAgMAP9b/3+UfwAkAAAEALYh/3/9f+pdABAPAX5j/3/jZSAICAC1QrVWtVaUUvha33P/f/9/t38EMQAAGCL/d/9//3//f/9//3//f/9/mX/gPAQA1in/d/9//3/6f8REAASVAf9/cXsAGGYEPz//f/9//3//fy1mABgpABxL/3//f/9//3//f/9/EncgEAEAqxCWSrVWUFKjIAAAiwR+U/9//39IcgAAJgR2OrVWtFqJQQAMSAC8Qv9/inJAFAYAUza1VrVWr1YAHCIA0x3VWrVWLU5gHAQAkCFcV/97zH5ADAAAJQA/P/9//3/+f61uAAzLBD9P/3+scmAcCAB9T/9//3//f/d/ACwjADoW/n9KXgAMLw2/X/9//3//f/5/40wABG0A/2f/f/9//3//f/9/NHugLAYAmTb/e/9//3//f/9//3//fxV/VTpOUkAgAQCyHf9v/3//f/9/WHfHVSAIAAD1JbVatVa1VnFSwCwCAA0ZGk//d/p/Z0EABAUA8zG1VrVWykkACCMAdB3/c7l/6VFPFZZOtlYsUmEQAACxCP9n/3+AWQAAagjVRrVatVa0Vhpb/3uscmAcCAB9T/9/939ALAAAAQDzDP93/3/PagAcqgAdS/9//3//f/9//3//f/9//38GagAArAzfW/9/uH9kRQAAchG/Z/9/BWYgCAsA/1v/f2luAAAAAAAADBHfX/1/yVkAEO8AnmP/fwRmAAQNAP9f/3//f/9//3//f/9//3+WfwQxAAA4It9z/3//f/9//3//f/9//394e+A8BAD3Kf9z/3//f/t/o0AABHUB/3/9fwBJAACnDOccCCHnHAchYhQAADAFn2f/f/9//3//f/9/+38ASQAAigg/T/9//3//f/F6gRwAALUF33f/f2hyAABJBN9X/3//f5h/JEEAAJIZ/29pcmAUCQCeU/9//3/2fwAsQwDfMv9//38zd8AwBQCZOv97/3+rdkEMAAAAAIwE/2P/f/5/jGoADMoEX0//f6xyYBgIAFxL/3//f/9/9n8ALCIAOhr/fzV3YCwjAMcQCCHnHAghBR0hDAAA2RH/f/9//3//f/9//38zd8AwBQCZNv97/3//f/9//3//f/9//3//e9x/Yk0AAGgA3D7/f/9//3//f/Z/YjAAAJYN/3v/f/9/u38ARQMAlSH/d/9/jW5AGAIAFybfc/9//3/cf+dhAABlAL0q/3+bd79z/3//f/9/51kgCAAA/jb/f4BZAQBvCP9v/3//f/9//3//f6xyYBgIAFxL/3/LegAIAAAAAEYEv1P+f89qABiqAPxG/3//f/9//3//f/9//3//fwZmAQCMDP9f/3+wbgAcJwC6Pv9//38maiAIDAD/W/x/4EgCAO0MADEmAHsy/n/qXQAQDwGeY/9/42UgCAwA/1//f/9//3//f/9//3//f7d/BDEAADgi/3f/f/9//3//f/9//3//f5l/4DwEAPYp/3f/f/9/+n/ERAAElQH/f/9/aHIAAAAAAAAAAAAAAAAAAAEAWCr/c/9//3//f/9//3/WfwAsAgC1Gf93/3//f/9//X/IWQAMCwCeV/9/SHIAACkE31f/f/9/23/oUQAAkRXfZ4pyQBQKAJ5P/3//f/Z/ACxDAL4y/3//f1R7oDAGAHk2/3v/f8x6QAwAAAAAAQCWEf9//n+tagAM6wQ/T/9/rHKAHAgAfU//f/9//3/2fwAsQwA6Fv9/uX+FTQAAAAAAAAAAAAAAAAAABAA/P/9//3//f/9//3//f1R7oDAGAHk6/3//f/9//3//f/9//3//f/9/mHvAPAAAAwDUJf9z/3//f/9//38pbiAICQC/U/9//3+6fyBFAwC1Jf9z/X+IVQAQSwCeV/9//3//f/9/t3+ANAIANBn/c/9//3//f/9//39nckAQAAC+Lv9/oFkAAJAM/2v/f/9//3//f/9/rHKAHAgAfU/+f2NZAADPACA5IwDYGf9/z2oAHKoAHUf/f/9//3//f/9//3//f/9/JmoAAKwM/1+Vf+A4AABQEb9j/3//fwVmIAwLAP9bcn8AHCMAei4HZgEAUhn/b+pdABDvAJ5j/38EZgAEDQD/Y/9//3//f/9//3//f/9/ln8EMQAAOCLfc/9//3//f/9//3//f/9/eHsAPQQA9yn/d/9//3/7f6REAAR1Af9//3+0fwAgZAC8Mt5/23cLWgAQzAA9V/9//3//f/9//3//f1F/ABREADoe/3//f/9//3//f2lqQBQEAD1D/39ocgAASQTfV/9//n+xbgAcAQDUIf9zaW5AFAkAnlP/f/9/9n8ALCIA3jL/f/9/M3fAMAUAmTb/d/9/rHpADAUANEMAKEMA3jL+f4xqAAzKBF9P/3+scmAYCQBdT/9//3//f/d/ADAiADoW/3/+f2xiABANBT1XvXv5e6NAAAQzAf97/3//f/9//3//f/9/M3fAMAAAQgRCCEgI7Rx+X/9//3//f/9//n+LbgAAAAAAAMsAHUv/f/9//3//fy9/IAQAAB87/3//f7p/AEEDAJUh/3P5f2ZJAAQQAZ5r/3//f/9//3/+fyBNAQDOEP9j/3//f/9//3+Vf8MgAAAJAL5P/3+AWQEAcAj/b/9//3//f/9//3+scmAYCABdS/Z/QSgAABoaqnoAAK0M/2PPcgAYqgD9Rv9//3//f/9//3//f/9//38GZgAAAAAhBAAAAACJCB1X/3//f/9/JmogCAwA/1tHbgAAkAz/ZzF3ABzrBHxTC2IAEA8BfmP/f+NlIAgAACEEAAAgBGUE/zr/f/9//3+3fwQxAAAYIv93/3//f/9//3//f/9//3+Zf+A8AAAAACEEAAAhBAAAAAQAAJUB/3//f/5/QFEDANcd/3/af4ZFAACzGd9v/3//f/9//3//f/9/MHsAFEMAeyL/f/9//3//f/9/im5AFAUAHT//f0hyAAAAACEEAAAhBAAAAACJBB1X/3+KckAUCgCeU/9//3/3fwAsQwC+Mv9//380e6AsBgCZNv97/3/MekAMBgB/R8x+AACLCN9brXIADMsEP0//f6xyYBwAACEEAAAhBAAAIQQAACMAOhb/f/9/NHugLEkA+0b/f3J/ghgAAL4u/3//f/9//3//f/9//380e6AsAAAAAAAAAAAAAAAA2jL/f/9//3+5f4A4JAApEQAlAgD1Jf9v/3//f/9/tH9BJAAA2AX/f/9/unsgRQMAlSX/c/p/RkUABBABv2//f/9//3//f/5/YFEBAO4Q/1/Zf4ZFAAAAACAEAACpAB0//3//f6BdAAAAAAAAIQQAAOsIP0//f6xyYBwIAJ9Pq3YgCAwA/1/VfwAoZQAdP+9yAByqAB1L/3//f/9//3//f/9//3//fwZqAAAAAAAAIAQBAFEVnl//f/9//38FZiAICwD7X8BEAQAZDv9/un+DTQYAtzYKVgAQ7wCeY/9/BGYABAAAAAAhBAAAhQjeOv9//3//f5Z/BDEAADgi33P/f/9//3//f/9//3//f3h74DwAAAEAAAAhBAAAIQQAAAAAdQH/f/9//3+KcgAAzQz/YzN7oCwFAJk6/3v/f/9//3//f/9//39QewAURABaHv9//3//f/9//39pbmAUBAAdP/9/aHIAAAAAAAAhBAAAQgDQEZ9f/3//f2luYBQJAJ5T/3//f/Z/ACwjAN4y/3//fzN3wDAFAJk2/3v/f6t2QAwFAH9L/38magAArhDNUgAMygRfT/9/rHJgGAAAAAAhBAAAIQQAAAAAIgA6Gv9//3+5f4ZJAQAXKv9zSG4gDAsA3lf/f/9//3//f/9//3//fzN3wDAFAJk6/3t3f4MsAAQKAP9b/3//f2lyAACHBNpGx1UAAA4Ff1v/f/9//3/5f0E4AADyAP9z/3+7fwBBAwCVIf93+X9GRQAEEQGea/9//3//f/9//n9ATQEAzQz/Y7l/hkkAACEEAAAEADcm/3v/f/9/gFkAAAAAIQQAAAAAyghfU/9/rHJgGAkAek9DTQAEtwH/f/5/5WEDANQZEGcAGKoA/Eb/f/9//3//f/9//3//f/9/BmYBAKwM/2N0fwA9AQDUId9r/3//fyZqIAgMAFFbABgjAF9H/3/+f2xmAQzPHcxFABAPAZ5j/3/jZSAIDQD/Y/9//3//f/9//3//f/9/t38EMQAAOCL/d/9//3//f/9//3//f/9/mX/gPAUA9yn/e/9//3/7f8RIAASVAf9//3//f9l/oDyoBH9PjWoAEO0AXlP/f/9//3//f/9//3//f9Z/ADACALUZ/3f/f/9//3/+f+hdIAwKAJ5T/39IcgAAKQT/W/9//3//f/9//3//f/9/inJAFAoAnk//f/9/9n8ALEMAvjL/f/9/VHugMAYAeTb/e/9/zHpADAYAf0f/f9t/4EgAAAAAAADrCD9P/3+scoAcCQB9T/9//3//f/d/ACxDADoW/3//f/9/r24gIJQR/HMFRQAIdQH/e/9//3//f/9//3//f/9/VHugMAYAeTb/e/9/7X5ADAAA3zL/f7h/gDQCADQZ/3cSd2AoBQB4Mv97/3//f/5/QlEAAC0E/2P/f7p/IEUDALUl/3P9f6hVABBrAH5X/3//f/9//3/Yf6A8AgATGf9v/3//f/9//39Qd4EYAAC3Df97/3+gWQAAkAz/b/9//3//f/9//3+scoAcCQASU2IgAAD/Nv9//38xewAU6xCQRgAgqgAdR/9//3//f/9//3//f/9//38magAArAzfW/9/j2oAHAcAukL/e/9/BWYgDAsABUIAAJEI/2//f/9/NHdgLOgECCkAFO8AnmP/fwRmAAQMAP9f/3//f/9//3//f/9//3+WfyQxAAA4It9z/3//f/9//3//f/9//394ewA9AwD2Kf93/3//f/t/o0AABHUB/3//f/9/3X8GYgQA8ymlTQAAsh3/a/9//3//f/9//3//f/9//n+gVQAAhgT/Qv9//3//f5V/wzAAAPAA32f/f2hyAABJBL9T/3//f/9//3//f/9//39pbkAUCQCeU/9//3/2fwAsIgDeMv9//38zd8AwBQCZNv93/3+sekAMBQB/R/9//39SdyAgAAAAAMoEX0//f6xyYBgIAFxL/3//f/9/9n8ALCIAOhb/f/9//3+WfwE1jQBuVqIgAADdNv97/3//f/9//3//f/9//38zd8AwBQCZOv97/39KbkAMAAD/Nv9/SHIAAGYEHz//f9p/p0kAAO8EXlv/f/9//3/iZQAADAD/Y/9/un8ARQMAlSH/c/9/7naAHAAA1hm/c/9//3/9f61uAAwjABgi/3+8e75z/3//f/p/5UQABI8A32f/f4BZAQBvCP9r/3//f/9//3//f6xyYBgKAMc5QAgNAP9j/3//f7l7wEBkAIwhAByqAP1G/3//f/9//3//f/9//3//fwZmAACMDP9f/391f+A0AQDUGd9v/38maiAIBQCAECEAOxL/f/9//3+5f4VJIQBjDAAI7wB+Y/9/42UgCAkAGEsYYxhj+F5bZ7xzGGsYX9FqwyQAAJIZ+VoXYxtj/3f/f/9//3//f5l/4DwEANYp/3f/f/9/+n/ERAAElQH/f/9//3//fxBzARhnCMAYBwCbPv9//3//f/9//3//f/9//3//f3R7YSgAAKgMt0oYY/Ne5DQACAIA3D7/e/9/SHIAACcE2UIYYxhjGGMYY1tn/3v/f4puQBQKAJ5T/3//f/d/ACxDAL4y/3//fzR7oCwGAJk2/3v/f8x6QAwGAH9H/3//f/5/SWYACAAAywg/T/9/rHJgHAgAfU//f/9//3/3fwAsIwA6Fv9//3//f/x/6VUFCOMYQAhOAL5f/3//f/9//3//f/9//3//fzR7oCwFAPMpOV/TZoMwAARKAJ9X139gLAEA7wz/b/9//39uaiAcAwC5Nv93/3//f6t6AAAmBLg6GGezXuA0AwCVJf9z/3/8f6lVAAwCANIpGF8YY4xSABwBAMoQ31/8f0xazBi3Tjljjl5hEAAA8QD/b/9/gFkAAGwIOE8YZxhjGGN8Z/9/rHJgHAQAgRAAAPgJ/3//f/9//n8GYgEAYwgAEIoAHUv/f/9//3//f/9//3//f/9/BWYAAKsM31v/f/t/6VEAAIsAPVP/fyZuIAwAAAAAZgSfU/9//3//f/5/jmpAHAAAAAAQAZ9n/38lagAEAAAAAAAAAAABAOkQkEIAGAAAAAAAAAAAAAAAAAAACQD/V/9//3//f/9/eHvgPAMA9in/c/9//3/6f6NAAARUAf9//3//f/9/uX/APAAAAABPEZ9b/3//f/9//3//f/9//3//f/9//n8Sd8Y0QBAAAAAAAAACAIYMNzbfd/9//39HcgAAAAAAAAAAAAAAAAAALxGfW/9/aWpAFAgAnk//f/9/9X8AKCMAvi7/f/9/E3egLAUAmTb/d/9/qnZADAQAf0f/f/9//3+6fyJJAADKBD9P/3+McmAYCABcR/9//3//f/V/ACgiABoa/3//f/9//3+ubmAgAAAAADke/3v/f/9//3//f/9//3//f/9/NHvANAAAAAAAAAAAAADHDHkm/n/lZQAARADeKv9//3//f9h/RD0AADEJv2f/f/9/L38gCAAAAAAAAAAAAAADAJQh/3P/f/9/2H/MVYIkAAQAAAAAAABEBCsZ/lL/f/9/8nKCMAAEAAAAACEApgi7Ov9//3+gXQAAAAAAAAAAAAAAAJEd/2vNemAcAAAAAEMAPkf/f/9//3//fzN3QCQAAAAAqwAdR/9//3//f/9//3//f/9//3/xcs85NUL/b/9//39Xdw1S9DWeZ/9/dn/vQe89zjn6Uv9//3//f/9//3/cf5BezznNOblG33f/f1R/D0LOOe89zjnvPc85dUZXY85N7znvPc457z3vPe89zjnVPf9r/3//f/9//3/cf01a0TnbUv9//3//f/1/UWLOPbo6/3//f/9//3/+f9FqzjXQOblO/3v/f/9//3//f/9//3//f/9//3//f/9/3X9wZs9F7jnxPRRGXWP/e/9//3//fzN77z3OOe897z3vPc45zj2WRv9z/39Uew5G1DnfZ/9//3/7f85RET5fV/9//3+6f01WsjU8W/9//391f+5B0j2/Y/9//3//f/9/d3etQVVCn2f/f1V3Lk6zNb5n/3//f/9/+3/OURA6HEf/f/9//3//f7l/T1LvObE5nl//f/9//3//f/9//3//f/9//3/cf3BezznOOe89zjlSSn5X/3/9fy5ezzk1Qv9v/3//f/9//3/1cq1FFDaeZ/9//3/6f+9N7z3OOe897z3vPdA52k7/e/9//3//f/9/NnvvUe897jnzPXdO32//f/9//3//f3h3UFrOQe89MTp9V/9//3//fzN7zjnvPe897z3OOdA9uU7/d5h/UFLOOc49uEr/e/9//3//f/9//n/xbs417j11Qr9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BYAAAAAAAAAAAAAAHsAAAAX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2025-02-18T09:32:25Z</xd:SigningTime>
          <xd:SigningCertificate>
            <xd:Cert>
              <xd:CertDigest>
                <DigestMethod Algorithm="http://www.w3.org/2001/04/xmlenc#sha256"/>
                <DigestValue>lTQFHmSBMulJrH9FBq7RoCfe8oKQbXygedyV890oVls=</DigestValue>
              </xd:CertDigest>
              <xd:IssuerSerial>
                <X509IssuerName>C=BG, L=Sofia, O=Information Services JSC, OID.2.5.4.97=NTRBG-831641791, CN=StampIT Global Qualified CA</X509IssuerName>
                <X509SerialNumber>1500259324508007722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dJAAAyBEAACBFTUYAAAEAsHgAALs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p/AAAJAAAAAQAAANDuSE76fwAAAAAAAAAAAACHpOcY+n8AAACqI/AzAgAAAAAAAAAAAAAAAAAAAAAAAAAAAAAAAAAA2L27FhSVAAAAAAAA+n8AAODjLxTMAAAAAAAAAAAAAACwejv4MwIAACDlLxQAAAAAwEe9/jMCAAAHAAAAAAAAAFDbPfgzAgAAXOQvFMwAAACw5C8UzAAAAMEfH076fwAA4OMvFMwAAACRLLhQAAAAAGRCUgP6fwAAsSu4UPp/AACwejv4MwIAALtUI076fwAAAOQvFMwAAACw5C8Uz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UHc5/jMCAAAQ6EwD+n8AAABzBPgzAgAA0O5ITvp/AAAAAAAAAAAAAAGnhAP6fwAAAgAAAAAAAAACAAAAAAAAAAAAAAAAAAAAAAAAAAAAAAB4I7sWFJUAACAjPfgzAgAAoGHigzMCAAAAAAAAAAAAALB6O/gzAgAA2IMvFAAAAADg////AAAAAAYAAAAAAAAAAwAAAAAAAAD8gi8UzAAAAFCDLxTMAAAAwR8fTvp/AAAAAAAAAAAAAKDnTU4AAAAAAAAAAAAAAAD/oFQD+n8AALB6O/gzAgAAu1QjTvp/AACggi8UzAAAAFCDLxTMAAAAAAAAAAAAAAAAAAAAZHYACAAAAAAlAAAADAAAAAMAAAAYAAAADAAAAAAAAAISAAAADAAAAAEAAAAWAAAADAAAAAgAAABUAAAAVAAAAAoAAAAnAAAAHgAAAEoAAAABAAAAx3EQQuQ4Dk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VAAAAfAAAAAkAAABwAAAAzQAAAA0AAAAhAPAAAAAAAAAAAAAAAIA/AAAAAAAAAAAAAIA/AAAAAAAAAAAAAAAAAAAAAAAAAAAAAAAAAAAAAAAAAAAlAAAADAAAAAAAAIAoAAAADAAAAAQAAAAlAAAADAAAAAEAAAAYAAAADAAAAAAAAAISAAAADAAAAAEAAAAWAAAADAAAAAAAAABUAAAAJAEAAAoAAABwAAAA1AAAAHwAAAABAAAAx3EQQuQ4DkIKAAAAcAAAACQAAABMAAAABAAAAAkAAABwAAAA1gAAAH0AAACUAAAAHwQ+BDQEPwQ4BEEEMAQ9BD4EIAA+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Object>
  <Object Id="idInvalidSigLnImg">AQAAAGwAAAAAAAAAAAAAAP8AAAB/AAAAAAAAAAAAAAAdJAAAyBEAACBFTUYAAAEARHwAAME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AAAAAAAD6fwAAh6TnGPp/AAAKAAsAAAAAANDuSE76fwAAAAAAAAAAAACspOcY+n8AAAAAAAAAAAAA4HEeUPp/AAAAAAAAAAAAAAAAAAAAAAAACPy7FhSVAADTZ1kD+n8AAEgAAAAzAgAAAAAAAAAAAACwejv4MwIAAGikLxQAAAAA9f///wAAAAAJAAAAAAAAAAAAAAAAAAAAjKMvFMwAAADgoy8UzAAAAMEfH076fwAAAAAAAAAAAAAAAAAAAAAAALB6O/gzAgAAaKQvFMwAAACwejv4MwIAALtUI076fwAAMKMvFMwAAADgoy8UzAAAAAAAAAAAAAAAAAAAAGR2AAgAAAAAJQAAAAwAAAABAAAAGAAAAAwAAAD/AAACEgAAAAwAAAABAAAAHgAAABgAAAAiAAAABAAAAIgAAAARAAAAJQAAAAwAAAABAAAAVAAAAKwAAAAjAAAABAAAAIYAAAAQAAAAAQAAAMdxEELkOA5C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bE/6fwAACQAAAAEAAADQ7khO+n8AAAAAAAAAAAAAh6TnGPp/AAAAqiPwMwIAAAAAAAAAAAAAAAAAAAAAAAAAAAAAAAAAANi9uxYUlQAAAAAAAPp/AADg4y8UzAAAAAAAAAAAAAAAsHo7+DMCAAAg5S8UAAAAAMBHvf4zAgAABwAAAAAAAABQ2z34MwIAAFzkLxTMAAAAsOQvFMwAAADBHx9O+n8AAODjLxTMAAAAkSy4UAAAAABkQlID+n8AALEruFD6fwAAsHo7+DMCAAC7VCNO+n8AAADkLxTMAAAAsOQvFMw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FB3Of4zAgAAEOhMA/p/AAAAcwT4MwIAANDuSE76fwAAAAAAAAAAAAABp4QD+n8AAAIAAAAAAAAAAgAAAAAAAAAAAAAAAAAAAAAAAAAAAAAAeCO7FhSVAAAgIz34MwIAAKBh4oMzAgAAAAAAAAAAAACwejv4MwIAANiDLxQAAAAA4P///wAAAAAGAAAAAAAAAAMAAAAAAAAA/IIvFMwAAABQgy8UzAAAAMEfH076fwAAAAAAAAAAAACg501OAAAAAAAAAAAAAAAA/6BUA/p/AACwejv4MwIAALtUI076fwAAoIIvFMwAAABQgy8UzAAAAAAAAAAAAAAAAAAAAGR2AAgAAAAAJQAAAAwAAAADAAAAGAAAAAwAAAAAAAACEgAAAAwAAAABAAAAFgAAAAwAAAAIAAAAVAAAAFQAAAAKAAAAJwAAAB4AAABKAAAAAQAAAMdxEELkOA5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C1FC3-B475-4D39-B613-31DB8A26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1197</Words>
  <Characters>6828</Characters>
  <Application>Microsoft Office Word</Application>
  <DocSecurity>0</DocSecurity>
  <Lines>56</Lines>
  <Paragraphs>16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Потребител на Windows</cp:lastModifiedBy>
  <cp:revision>3</cp:revision>
  <cp:lastPrinted>2020-03-19T14:57:00Z</cp:lastPrinted>
  <dcterms:created xsi:type="dcterms:W3CDTF">2025-02-17T06:56:00Z</dcterms:created>
  <dcterms:modified xsi:type="dcterms:W3CDTF">2025-02-18T07:37:00Z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