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3B1079" w:rsidRDefault="003B1079" w:rsidP="003B1079">
      <w:pPr>
        <w:spacing w:line="360" w:lineRule="auto"/>
        <w:jc w:val="both"/>
      </w:pPr>
      <w:r>
        <w:t>Изх.№25-00-24/18.02.2025г.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F86510" w:rsidRPr="003D72B3">
        <w:t xml:space="preserve">Наредба за </w:t>
      </w:r>
      <w:proofErr w:type="spellStart"/>
      <w:r w:rsidR="00F86510" w:rsidRPr="003D72B3">
        <w:t>преместваемите</w:t>
      </w:r>
      <w:proofErr w:type="spellEnd"/>
      <w:r w:rsidR="00F86510" w:rsidRPr="003D72B3">
        <w:t xml:space="preserve"> обекти за търговски и други обслужващи дейности и елементите на градското обзавеждане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1C26FD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Default="00051C99" w:rsidP="00051C99">
      <w:pPr>
        <w:pStyle w:val="Default"/>
        <w:jc w:val="center"/>
        <w:rPr>
          <w:b/>
          <w:bCs/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2E09DB" w:rsidRPr="00072E7F" w:rsidRDefault="002E09DB" w:rsidP="00051C99">
      <w:pPr>
        <w:pStyle w:val="Default"/>
        <w:jc w:val="center"/>
        <w:rPr>
          <w:color w:val="auto"/>
        </w:rPr>
      </w:pP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4238B4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F86510" w:rsidRPr="003D72B3">
        <w:t xml:space="preserve">Наредба за </w:t>
      </w:r>
      <w:proofErr w:type="spellStart"/>
      <w:r w:rsidR="00F86510" w:rsidRPr="003D72B3">
        <w:t>преместваемите</w:t>
      </w:r>
      <w:proofErr w:type="spellEnd"/>
      <w:r w:rsidR="00F86510" w:rsidRPr="003D72B3">
        <w:t xml:space="preserve"> обекти за търговски и други обслужващи дейности и елементите на градското обзавеждане на територията на община Рудозем</w:t>
      </w:r>
      <w:r>
        <w:t xml:space="preserve">, </w:t>
      </w:r>
      <w:r w:rsidR="00D906AB">
        <w:t>както следва:</w:t>
      </w:r>
    </w:p>
    <w:p w:rsidR="00F86510" w:rsidRDefault="00F86510" w:rsidP="009C64EF">
      <w:pPr>
        <w:pStyle w:val="Default"/>
        <w:spacing w:line="276" w:lineRule="auto"/>
        <w:jc w:val="both"/>
      </w:pPr>
    </w:p>
    <w:p w:rsidR="00F86510" w:rsidRPr="00BD542D" w:rsidRDefault="00F86510" w:rsidP="00F86510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19 </w:t>
      </w:r>
      <w:r w:rsidRPr="00BD542D">
        <w:rPr>
          <w:b/>
        </w:rPr>
        <w:t>се изменя така:</w:t>
      </w:r>
    </w:p>
    <w:p w:rsidR="00F86510" w:rsidRPr="009471B2" w:rsidRDefault="00F86510" w:rsidP="00F86510">
      <w:pPr>
        <w:pStyle w:val="ListParagraph"/>
        <w:spacing w:after="160" w:line="360" w:lineRule="auto"/>
        <w:ind w:left="0"/>
        <w:jc w:val="both"/>
      </w:pPr>
      <w:r w:rsidRPr="00FA6FD5">
        <w:t>„Чл. 19. За всяко нарушение на разпоредбите на тази наредба на нарушителя се налага наказание глоба от 250</w:t>
      </w:r>
      <w:r>
        <w:t xml:space="preserve"> лв.(</w:t>
      </w:r>
      <w:r>
        <w:rPr>
          <w:lang w:val="en-US"/>
        </w:rPr>
        <w:t xml:space="preserve">127.82 </w:t>
      </w:r>
      <w:proofErr w:type="spellStart"/>
      <w:r>
        <w:rPr>
          <w:lang w:val="en-US"/>
        </w:rPr>
        <w:t>евро</w:t>
      </w:r>
      <w:proofErr w:type="spellEnd"/>
      <w:r>
        <w:t>)</w:t>
      </w:r>
      <w:r w:rsidRPr="00FA6FD5">
        <w:t xml:space="preserve"> до 500 лв</w:t>
      </w:r>
      <w:proofErr w:type="gramStart"/>
      <w:r w:rsidRPr="00FA6FD5">
        <w:t>.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255.64 </w:t>
      </w:r>
      <w:proofErr w:type="spellStart"/>
      <w:r>
        <w:rPr>
          <w:lang w:val="en-US"/>
        </w:rPr>
        <w:t>евро</w:t>
      </w:r>
      <w:proofErr w:type="spellEnd"/>
      <w:r>
        <w:rPr>
          <w:lang w:val="en-US"/>
        </w:rPr>
        <w:t>)</w:t>
      </w:r>
      <w:r w:rsidRPr="00FA6FD5">
        <w:t xml:space="preserve">, ако не подлежи на </w:t>
      </w:r>
      <w:r>
        <w:t xml:space="preserve"> </w:t>
      </w:r>
      <w:r w:rsidRPr="00FA6FD5">
        <w:t>по-тежко наказание”.</w:t>
      </w:r>
    </w:p>
    <w:p w:rsidR="00F86510" w:rsidRDefault="00F86510" w:rsidP="00F86510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  <w:lang w:val="en-US"/>
        </w:rPr>
        <w:t>2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F86510" w:rsidRPr="005C461C" w:rsidRDefault="00F86510" w:rsidP="00F86510">
      <w:pPr>
        <w:pStyle w:val="BodyText"/>
        <w:spacing w:line="283" w:lineRule="auto"/>
        <w:ind w:right="221"/>
        <w:rPr>
          <w:b/>
        </w:rPr>
      </w:pPr>
    </w:p>
    <w:p w:rsidR="00051C99" w:rsidRPr="003A0332" w:rsidRDefault="00051C99" w:rsidP="00B76178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F86510" w:rsidRPr="003D72B3">
        <w:t xml:space="preserve">Наредба за </w:t>
      </w:r>
      <w:proofErr w:type="spellStart"/>
      <w:r w:rsidR="00F86510" w:rsidRPr="003D72B3">
        <w:t>преместваемите</w:t>
      </w:r>
      <w:proofErr w:type="spellEnd"/>
      <w:r w:rsidR="00F86510" w:rsidRPr="003D72B3">
        <w:t xml:space="preserve"> обекти за търговски и други обслужващи дейности и елементите на градското обзавеждане на територията на община Рудозем</w:t>
      </w:r>
      <w:r>
        <w:t>;</w:t>
      </w:r>
    </w:p>
    <w:p w:rsidR="001C26FD" w:rsidRDefault="00051C99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lastRenderedPageBreak/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F86510" w:rsidRPr="003D72B3">
        <w:t xml:space="preserve">Наредба за </w:t>
      </w:r>
      <w:proofErr w:type="spellStart"/>
      <w:r w:rsidR="00F86510" w:rsidRPr="003D72B3">
        <w:t>преместваемите</w:t>
      </w:r>
      <w:proofErr w:type="spellEnd"/>
      <w:r w:rsidR="00F86510" w:rsidRPr="003D72B3">
        <w:t xml:space="preserve"> обекти за търговски и други обслужващи дейности и елементите на градското обзавеждане на територията на община Рудозем</w:t>
      </w:r>
      <w:r>
        <w:t>;</w:t>
      </w:r>
    </w:p>
    <w:p w:rsidR="00051C99" w:rsidRPr="00084593" w:rsidRDefault="00D906AB" w:rsidP="00B76178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B76178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3B1079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96" w:rsidRDefault="008A6C96">
      <w:r>
        <w:separator/>
      </w:r>
    </w:p>
  </w:endnote>
  <w:endnote w:type="continuationSeparator" w:id="0">
    <w:p w:rsidR="008A6C96" w:rsidRDefault="008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96" w:rsidRDefault="008A6C96">
      <w:r>
        <w:separator/>
      </w:r>
    </w:p>
  </w:footnote>
  <w:footnote w:type="continuationSeparator" w:id="0">
    <w:p w:rsidR="008A6C96" w:rsidRDefault="008A6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43425"/>
    <w:rsid w:val="00051C99"/>
    <w:rsid w:val="00062486"/>
    <w:rsid w:val="0007633E"/>
    <w:rsid w:val="00084593"/>
    <w:rsid w:val="000B6124"/>
    <w:rsid w:val="000E4FBC"/>
    <w:rsid w:val="000E51EF"/>
    <w:rsid w:val="000F6D2F"/>
    <w:rsid w:val="00106617"/>
    <w:rsid w:val="001423D6"/>
    <w:rsid w:val="001B0CDC"/>
    <w:rsid w:val="001C1D1D"/>
    <w:rsid w:val="001C26FD"/>
    <w:rsid w:val="001D4B0D"/>
    <w:rsid w:val="00205F2C"/>
    <w:rsid w:val="002448C3"/>
    <w:rsid w:val="002C6406"/>
    <w:rsid w:val="002E09DB"/>
    <w:rsid w:val="003326B5"/>
    <w:rsid w:val="00346B98"/>
    <w:rsid w:val="003933E6"/>
    <w:rsid w:val="003B1079"/>
    <w:rsid w:val="004238B4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A6C4C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01463"/>
    <w:rsid w:val="00814EE8"/>
    <w:rsid w:val="00815746"/>
    <w:rsid w:val="00852881"/>
    <w:rsid w:val="00893703"/>
    <w:rsid w:val="008A6C96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4EF"/>
    <w:rsid w:val="009C67DB"/>
    <w:rsid w:val="00A20733"/>
    <w:rsid w:val="00A24EFA"/>
    <w:rsid w:val="00AA7379"/>
    <w:rsid w:val="00AD6BDF"/>
    <w:rsid w:val="00AE7A7E"/>
    <w:rsid w:val="00B75CE3"/>
    <w:rsid w:val="00B76178"/>
    <w:rsid w:val="00BA2F19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86510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CFED8B1E-AD42-49B2-9472-6347D6A6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C26FD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1C26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6F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6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6FD"/>
    <w:rPr>
      <w:sz w:val="22"/>
    </w:rPr>
  </w:style>
  <w:style w:type="character" w:customStyle="1" w:styleId="WW8Num1z1">
    <w:name w:val="WW8Num1z1"/>
    <w:rsid w:val="001C26FD"/>
  </w:style>
  <w:style w:type="character" w:customStyle="1" w:styleId="214pt0pt">
    <w:name w:val="Основен текст (2) + 14 pt;Разредка 0 pt"/>
    <w:basedOn w:val="20"/>
    <w:rsid w:val="001D4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0"/>
    <w:rsid w:val="001D4B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bg-BG" w:eastAsia="bg-BG" w:bidi="bg-BG"/>
    </w:rPr>
  </w:style>
  <w:style w:type="paragraph" w:customStyle="1" w:styleId="1">
    <w:name w:val="Списък на абзаци1"/>
    <w:basedOn w:val="Normal"/>
    <w:uiPriority w:val="34"/>
    <w:qFormat/>
    <w:rsid w:val="00043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UFbm7L2XAmUVA3vdKSfM+zkEDHcDN6z6cG7U4XIZBG4=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P7V2s0bRzP05y3TqD5B/fRdTO8/NKcBaD5z5N49SiiM=</DigestValue>
    </Reference>
    <Reference Type="http://www.w3.org/2000/09/xmldsig#Object" URI="#idValidSigLnImg">
      <DigestMethod Algorithm="http://www.w3.org/2001/04/xmlenc#sha256"/>
      <DigestValue>MGcLRc7giZs1GSKrH0t8AdE1+KKXH5/xK82YsQVJKDE=</DigestValue>
    </Reference>
    <Reference Type="http://www.w3.org/2000/09/xmldsig#Object" URI="#idInvalidSigLnImg">
      <DigestMethod Algorithm="http://www.w3.org/2001/04/xmlenc#sha256"/>
      <DigestValue>D1XzZ2kQOOI1vn6T917zeECXmPs7BRPUXpWKyW3qWN4=</DigestValue>
    </Reference>
  </SignedInfo>
  <SignatureValue>Jsm97N3Vh6Pot8eIN+DbyvFh6it9abSwHp32oDMp5VddA1kcFZxl0MPUJsOFJUdGbuKS5Q8iaK9G
mGAiC80uWOicvZlED3cT5RR3p42VIR3dQVU+rNnxIZO8Q/DHYQGfvWLoSVrXpsafjikpGlsUlVz2
tqEpzV5PIBQAFAf9iRIbgN8PF4TWuBoSWa0G8q2AV7nTjtW5iLJHZ/2K5iNvMrUmOSZfgLw/gAax
6jCJI9D/arboAlJ/eLQn9SRaMQ/tJId6Rw/JzC91eTpUWKm52C4Ycf7MR6aJnl1e2OHXTwPb/B72
UdYWIf+KZ9cppOkyqlEv8VC3jR882WlkOatqXA==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VNTZxKac5G0mr81HOFcG+/5NNArFEjTnO/VEuUY5vfs=</DigestValue>
      </Reference>
      <Reference URI="/word/endnotes.xml?ContentType=application/vnd.openxmlformats-officedocument.wordprocessingml.endnotes+xml">
        <DigestMethod Algorithm="http://www.w3.org/2001/04/xmlenc#sha256"/>
        <DigestValue>8ZARv4YVm6Tuu7+nTGpVN6vggQOcjcB/dFM83RF7Grs=</DigestValue>
      </Reference>
      <Reference URI="/word/fontTable.xml?ContentType=application/vnd.openxmlformats-officedocument.wordprocessingml.fontTable+xml">
        <DigestMethod Algorithm="http://www.w3.org/2001/04/xmlenc#sha256"/>
        <DigestValue>bvAaCdniMTdYmXvekW/f1BL+3qIFnwSy2AZlC2/Z0x8=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SJxeyWFcMLlh/YQiuNMbj2jyuwH8x8YzYvR/HgSfKu0=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3f7W/ifwC7jlWJQm/nAbvroOs5RzIuyLgx2T9krxZ6A=</DigestValue>
      </Reference>
      <Reference URI="/word/settings.xml?ContentType=application/vnd.openxmlformats-officedocument.wordprocessingml.settings+xml">
        <DigestMethod Algorithm="http://www.w3.org/2001/04/xmlenc#sha256"/>
        <DigestValue>UY1XyJMdf8tnLUjVXLC3nwsVOP0+YO48S2HmQkDKtc0=</DigestValue>
      </Reference>
      <Reference URI="/word/styles.xml?ContentType=application/vnd.openxmlformats-officedocument.wordprocessingml.styles+xml">
        <DigestMethod Algorithm="http://www.w3.org/2001/04/xmlenc#sha256"/>
        <DigestValue>+aRRCjQYDQ87jeFLvHel3TRPwr/UZpscrOOW943ntEQ=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2025-02-18T09:38:10Z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J/ibsuwkAANNnWQP6fwAASAAAAEoCAAAAAAAAAAAAAOA0kDpKAgAAmKhv5gAAAAD1////AAAAAAkAAAAAAAAAAAAAAAAAAAC8p2/mrwAAABCob+avAAAAwR8fTvp/AAAAAAAAAAAAAAAAAAAAAAAA4DSQOkoCAACYqG/mrwAAAOA0kDpKAgAAu1QjTvp/AABgp2/mrwAAABCob+av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DCdcjJKAgAAAAAAAAAAAAAAAAAAAAAAAAAAAAAAAAAAub8m7LsJAAAAAAAA+n8AABDob+avAAAAAAAAAAAAAADgNJA6SgIAAFDpb+YAAAAAsOMPQUoCAAAHAAAAAAAAAJBZkDpKAgAAjOhv5q8AAADg6G/mrwAAAMEfH076fwAAEOhv5q8AAACRLLhQAAAAAGRCUgP6fwAAsSu4UPp/AADgNJA6SgIAALtUI076fwAAMOhv5q8AAADg6G/mr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LuhQEoCAAAQ6EwD+n8AAJBWkDpKAgAA0O5ITvp/AAAAAAAAAAAAAAGnhAP6fwAAAgAAAAAAAAACAAAAAAAAAAAAAAAAAAAAAAAAAAAAAAAZ3ibsuwkAALAtiTpKAgAAEFZHQUoCAAAAAAAAAAAAAOA0kDpKAgAACIhv5gAAAADg////AAAAAAYAAAAAAAAAAwAAAAAAAAAsh2/mrwAAAICHb+avAAAAwR8fTvp/AAAAAAAAAAAAAKDnTU4AAAAAAAAAAAAAAAD/oFQD+n8AAOA0kDpKAgAAu1QjTvp/AADQhm/mrwAAAICHb+av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rNEoCAAAAAAAAAAAAAAoAAAAAAAAAEBm4UPp/AAAAAAAAAAAAAAAAAAAAAAAAAAAAAAAAAAAAAAAAAAAAAAR6b+avAAAAoAZOTvp/AAC65kZoNu8AAABoHlD6fwAAMBGkQEoCAAAjmOAYAAAAAMwAAAAAAAAApghLA/p/AAAzBAAAAAAAALDjD0FKAgAA2/O1CcSF2wEAAAAAAAAAAAwAAAAAAAAA0QdLAwAAAAABAAAAAAAAAMAGfDJKAgAAAAAAAAAAAAC7VCNO+n8AALB5b+avAAAAZAAAAAAAAAAIAMg9S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if4m7LsJAADTZ1kD+n8AAEgAAABKAgAAAAAAAAAAAADgNJA6SgIAAJiob+YAAAAA9f///wAAAAAJAAAAAAAAAAAAAAAAAAAAvKdv5q8AAAAQqG/mrwAAAMEfH076fwAAAAAAAAAAAAAAAAAAAAAAAOA0kDpKAgAAmKhv5q8AAADgNJA6SgIAALtUI076fwAAYKdv5q8AAAAQqG/mr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AwnXIySgIAAAAAAAAAAAAAAAAAAAAAAAAAAAAAAAAAALm/Juy7CQAAAAAAAPp/AAAQ6G/mrwAAAAAAAAAAAAAA4DSQOkoCAABQ6W/mAAAAALDjD0FKAgAABwAAAAAAAACQWZA6SgIAAIzob+avAAAA4Ohv5q8AAADBHx9O+n8AABDob+avAAAAkSy4UAAAAABkQlID+n8AALEruFD6fwAA4DSQOkoCAAC7VCNO+n8AADDob+avAAAA4Ohv5q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C7oUBKAgAAEOhMA/p/AACQVpA6SgIAANDuSE76fwAAAAAAAAAAAAABp4QD+n8AAAIAAAAAAAAAAgAAAAAAAAAAAAAAAAAAAAAAAAAAAAAAGd4m7LsJAACwLYk6SgIAABBWR0FKAgAAAAAAAAAAAADgNJA6SgIAAAiIb+YAAAAA4P///wAAAAAGAAAAAAAAAAMAAAAAAAAALIdv5q8AAACAh2/mrwAAAMEfH076fwAAAAAAAAAAAACg501OAAAAAAAAAAAAAAAA/6BUA/p/AADgNJA6SgIAALtUI076fwAA0IZv5q8AAACAh2/mr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H0ZKAgAA/3//f/9//39Ue6AwAQAiBBAZuFD6fwAAAAAAAP9//38ANmgySgIAAAAAywA+S/9/AABoMkoCAADQAmgySgIAAP9/un8gRQMAuuZGaDbvAABQDWgySgIAADARpEBKAgAAI5jgGAAAAADMAAAAAAAAAKYISwP6fwAAQQQAAAAAAACw4w9BSgIAANvztQnEhdsBAAAAAAAAAAAQAAAAAAAAANEHSwMAAAAAAQAAAAAAAADABnwySgIAAAAAAAAAAAAAu1QjTvp/AACweW/mrwAAAGQAAAAAAAAACAA3Sko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E067-AF30-4510-8CB7-E6305D71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4</cp:revision>
  <cp:lastPrinted>2020-03-19T14:57:00Z</cp:lastPrinted>
  <dcterms:created xsi:type="dcterms:W3CDTF">2025-02-17T07:13:00Z</dcterms:created>
  <dcterms:modified xsi:type="dcterms:W3CDTF">2025-02-18T07:45:00Z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