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98" w:rsidRDefault="00766D3B" w:rsidP="00766D3B">
      <w:pPr>
        <w:pStyle w:val="41"/>
        <w:shd w:val="clear" w:color="auto" w:fill="auto"/>
        <w:spacing w:before="0" w:after="0" w:line="360" w:lineRule="auto"/>
        <w:ind w:left="2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Изх.№25-00-25/19.02.2025г.</w:t>
      </w:r>
      <w:bookmarkStart w:id="0" w:name="_GoBack"/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67115A" w:rsidRDefault="0067115A" w:rsidP="0067115A">
      <w:pPr>
        <w:ind w:firstLine="5580"/>
        <w:rPr>
          <w:b/>
        </w:rPr>
      </w:pPr>
      <w:r>
        <w:rPr>
          <w:b/>
        </w:rPr>
        <w:t>ДО</w:t>
      </w:r>
    </w:p>
    <w:p w:rsidR="0067115A" w:rsidRDefault="0067115A" w:rsidP="0067115A">
      <w:pPr>
        <w:ind w:firstLine="5580"/>
        <w:rPr>
          <w:b/>
        </w:rPr>
      </w:pPr>
      <w:r>
        <w:rPr>
          <w:b/>
        </w:rPr>
        <w:t>ОБЩИНСКИ СЪВЕТ</w:t>
      </w:r>
    </w:p>
    <w:p w:rsidR="0067115A" w:rsidRDefault="0067115A" w:rsidP="0067115A">
      <w:pPr>
        <w:ind w:firstLine="5580"/>
        <w:rPr>
          <w:b/>
        </w:rPr>
      </w:pPr>
      <w:r>
        <w:rPr>
          <w:b/>
        </w:rPr>
        <w:t>ГР. РУДОЗЕМ</w:t>
      </w:r>
    </w:p>
    <w:p w:rsidR="0067115A" w:rsidRDefault="0067115A" w:rsidP="0067115A">
      <w:pPr>
        <w:ind w:firstLine="5580"/>
        <w:rPr>
          <w:b/>
        </w:rPr>
      </w:pPr>
    </w:p>
    <w:p w:rsidR="0067115A" w:rsidRDefault="0067115A" w:rsidP="0067115A">
      <w:pPr>
        <w:ind w:firstLine="5580"/>
        <w:rPr>
          <w:b/>
        </w:rPr>
      </w:pPr>
    </w:p>
    <w:p w:rsidR="0067115A" w:rsidRDefault="0067115A" w:rsidP="0067115A">
      <w:pPr>
        <w:rPr>
          <w:b/>
        </w:rPr>
      </w:pPr>
    </w:p>
    <w:p w:rsidR="0067115A" w:rsidRDefault="0067115A" w:rsidP="006711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ДОКЛАДНА ЗАПИСКА</w:t>
      </w:r>
    </w:p>
    <w:p w:rsidR="0067115A" w:rsidRDefault="0067115A" w:rsidP="0067115A">
      <w:pPr>
        <w:rPr>
          <w:b/>
        </w:rPr>
      </w:pPr>
    </w:p>
    <w:p w:rsidR="0067115A" w:rsidRDefault="0067115A" w:rsidP="0067115A">
      <w:pPr>
        <w:jc w:val="center"/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от</w:t>
      </w:r>
    </w:p>
    <w:p w:rsidR="0067115A" w:rsidRDefault="0046304C" w:rsidP="0067115A">
      <w:pPr>
        <w:ind w:firstLine="720"/>
        <w:jc w:val="center"/>
        <w:rPr>
          <w:b/>
          <w:i/>
        </w:rPr>
      </w:pPr>
      <w:r>
        <w:rPr>
          <w:b/>
          <w:i/>
        </w:rPr>
        <w:t>инж. Недко Фиданов Кулевски</w:t>
      </w:r>
      <w:r w:rsidR="0067115A">
        <w:rPr>
          <w:b/>
          <w:i/>
        </w:rPr>
        <w:t xml:space="preserve"> – Кмет на Община Рудозем</w:t>
      </w:r>
    </w:p>
    <w:p w:rsidR="0067115A" w:rsidRDefault="0067115A" w:rsidP="0067115A">
      <w:pPr>
        <w:jc w:val="center"/>
        <w:rPr>
          <w:b/>
          <w:i/>
        </w:rPr>
      </w:pPr>
    </w:p>
    <w:p w:rsidR="0067115A" w:rsidRDefault="0067115A" w:rsidP="0067115A">
      <w:pPr>
        <w:ind w:firstLine="720"/>
        <w:rPr>
          <w:b/>
          <w:u w:val="single"/>
        </w:rPr>
      </w:pPr>
    </w:p>
    <w:p w:rsidR="0067115A" w:rsidRDefault="0067115A" w:rsidP="0067115A">
      <w:pPr>
        <w:ind w:firstLine="720"/>
        <w:rPr>
          <w:b/>
          <w:i/>
        </w:rPr>
      </w:pPr>
      <w:proofErr w:type="spellStart"/>
      <w:r>
        <w:rPr>
          <w:b/>
          <w:u w:val="single"/>
        </w:rPr>
        <w:t>ОТНОСНО</w:t>
      </w:r>
      <w:r>
        <w:rPr>
          <w:b/>
          <w:i/>
        </w:rPr>
        <w:t>:Приемане</w:t>
      </w:r>
      <w:proofErr w:type="spellEnd"/>
      <w:r>
        <w:rPr>
          <w:b/>
          <w:i/>
        </w:rPr>
        <w:t xml:space="preserve"> на отчет за дейността на Местна комисия за борба с противообществените прояви - Рудозем за 202</w:t>
      </w:r>
      <w:r w:rsidR="0001394A">
        <w:rPr>
          <w:b/>
          <w:i/>
        </w:rPr>
        <w:t>4</w:t>
      </w:r>
      <w:r>
        <w:rPr>
          <w:b/>
          <w:i/>
        </w:rPr>
        <w:t xml:space="preserve"> г.</w:t>
      </w:r>
      <w:r>
        <w:rPr>
          <w:b/>
          <w:i/>
          <w:lang w:val="ru-RU"/>
        </w:rPr>
        <w:t xml:space="preserve"> </w:t>
      </w:r>
      <w:r>
        <w:rPr>
          <w:b/>
          <w:i/>
        </w:rPr>
        <w:t>и План-програма за дейността на комисията за 20</w:t>
      </w:r>
      <w:r>
        <w:rPr>
          <w:b/>
          <w:i/>
          <w:lang w:val="en-US"/>
        </w:rPr>
        <w:t>2</w:t>
      </w:r>
      <w:r w:rsidR="0001394A">
        <w:rPr>
          <w:b/>
          <w:i/>
        </w:rPr>
        <w:t>5</w:t>
      </w:r>
      <w:r>
        <w:rPr>
          <w:b/>
          <w:i/>
        </w:rPr>
        <w:t xml:space="preserve"> г.</w:t>
      </w:r>
    </w:p>
    <w:p w:rsidR="0067115A" w:rsidRDefault="0067115A" w:rsidP="0067115A">
      <w:pPr>
        <w:rPr>
          <w:b/>
          <w:i/>
        </w:rPr>
      </w:pPr>
    </w:p>
    <w:p w:rsidR="0067115A" w:rsidRDefault="0067115A" w:rsidP="0067115A">
      <w:pPr>
        <w:ind w:firstLine="720"/>
        <w:rPr>
          <w:b/>
        </w:rPr>
      </w:pPr>
    </w:p>
    <w:p w:rsidR="0067115A" w:rsidRDefault="0067115A" w:rsidP="0067115A">
      <w:pPr>
        <w:ind w:firstLine="720"/>
        <w:rPr>
          <w:b/>
        </w:rPr>
      </w:pPr>
      <w:r>
        <w:rPr>
          <w:b/>
        </w:rPr>
        <w:t>Уважаеми дами и господа общински съветници,</w:t>
      </w:r>
    </w:p>
    <w:p w:rsidR="0067115A" w:rsidRDefault="0067115A" w:rsidP="0067115A">
      <w:pPr>
        <w:spacing w:line="360" w:lineRule="auto"/>
        <w:ind w:firstLine="720"/>
        <w:rPr>
          <w:b/>
        </w:rPr>
      </w:pPr>
    </w:p>
    <w:p w:rsidR="0067115A" w:rsidRDefault="0067115A" w:rsidP="0067115A">
      <w:pPr>
        <w:spacing w:line="360" w:lineRule="auto"/>
        <w:ind w:firstLine="720"/>
        <w:jc w:val="both"/>
      </w:pPr>
      <w:r>
        <w:t>Съгласно Закона за борба с противообществените прояви на малолетните (ЗБППМН), на основание  чл. 7, ал. 2 от ЗБППМН и чл. 21, ал.1, т. 23 от ЗМСМА, Общинската комисия всяка година представя отчет за дейността си пред Кмета, Общински съвет и ЦКБППМН. Във връзка с това предлагам на Общински съвет – Рудозем да разгледа и обсъди „Отчет за дейността на МКБППМН - Рудозем за 202</w:t>
      </w:r>
      <w:r w:rsidR="0001394A">
        <w:t>4</w:t>
      </w:r>
      <w:r w:rsidR="00A52FC0">
        <w:t xml:space="preserve"> г.”</w:t>
      </w:r>
      <w:r>
        <w:t xml:space="preserve"> и План-програма за дейността на МКБППМН за 20</w:t>
      </w:r>
      <w:r w:rsidR="0001394A">
        <w:rPr>
          <w:lang w:val="en-US"/>
        </w:rPr>
        <w:t>25</w:t>
      </w:r>
      <w:r>
        <w:rPr>
          <w:lang w:val="en-US"/>
        </w:rPr>
        <w:t xml:space="preserve"> </w:t>
      </w:r>
      <w:r>
        <w:t>г.” да приеме следното</w:t>
      </w:r>
    </w:p>
    <w:p w:rsidR="0067115A" w:rsidRDefault="0067115A" w:rsidP="0067115A">
      <w:pPr>
        <w:spacing w:line="360" w:lineRule="auto"/>
        <w:ind w:firstLine="720"/>
        <w:jc w:val="center"/>
        <w:rPr>
          <w:b/>
        </w:rPr>
      </w:pPr>
    </w:p>
    <w:p w:rsidR="0067115A" w:rsidRDefault="0067115A" w:rsidP="0067115A">
      <w:pPr>
        <w:spacing w:line="360" w:lineRule="auto"/>
        <w:ind w:firstLine="720"/>
        <w:jc w:val="center"/>
        <w:rPr>
          <w:b/>
        </w:rPr>
      </w:pPr>
      <w:r>
        <w:rPr>
          <w:b/>
        </w:rPr>
        <w:t>ПРОЕКТО-РЕШЕНИЕ:</w:t>
      </w:r>
    </w:p>
    <w:p w:rsidR="0067115A" w:rsidRDefault="0067115A" w:rsidP="0067115A">
      <w:pPr>
        <w:spacing w:line="360" w:lineRule="auto"/>
        <w:ind w:firstLine="720"/>
        <w:jc w:val="center"/>
        <w:rPr>
          <w:b/>
        </w:rPr>
      </w:pPr>
    </w:p>
    <w:p w:rsidR="0067115A" w:rsidRDefault="0067115A" w:rsidP="0067115A">
      <w:pPr>
        <w:spacing w:line="360" w:lineRule="auto"/>
        <w:ind w:left="1080" w:hanging="360"/>
        <w:jc w:val="both"/>
      </w:pPr>
      <w:r>
        <w:t>1. Общински съвет – Рудозем – приема „Отчет за дейнос</w:t>
      </w:r>
      <w:r w:rsidR="0001394A">
        <w:t>тта на МКБППМН-  Рудозем за 2024</w:t>
      </w:r>
      <w:r>
        <w:t xml:space="preserve"> г</w:t>
      </w:r>
      <w:r>
        <w:rPr>
          <w:lang w:val="ru-RU"/>
        </w:rPr>
        <w:t>.</w:t>
      </w:r>
      <w:r>
        <w:t>”;</w:t>
      </w:r>
    </w:p>
    <w:p w:rsidR="0067115A" w:rsidRDefault="0067115A" w:rsidP="0067115A">
      <w:pPr>
        <w:spacing w:line="360" w:lineRule="auto"/>
        <w:ind w:left="720"/>
        <w:jc w:val="both"/>
      </w:pPr>
      <w:r>
        <w:t>2. Приема План-програма за дейността на МКБППМН за 20</w:t>
      </w:r>
      <w:r w:rsidR="0001394A">
        <w:rPr>
          <w:lang w:val="en-US"/>
        </w:rPr>
        <w:t>25</w:t>
      </w:r>
      <w:r>
        <w:t xml:space="preserve"> г.</w:t>
      </w: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641E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AF" w:rsidRDefault="003B24AF">
      <w:r>
        <w:separator/>
      </w:r>
    </w:p>
  </w:endnote>
  <w:endnote w:type="continuationSeparator" w:id="0">
    <w:p w:rsidR="003B24AF" w:rsidRDefault="003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766D3B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766D3B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AF" w:rsidRDefault="003B24AF">
      <w:r>
        <w:separator/>
      </w:r>
    </w:p>
  </w:footnote>
  <w:footnote w:type="continuationSeparator" w:id="0">
    <w:p w:rsidR="003B24AF" w:rsidRDefault="003B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 wp14:anchorId="23BBCB2F" wp14:editId="766E8B69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 wp14:anchorId="09E723F9" wp14:editId="035BBF6F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 wp14:anchorId="09EC54E1" wp14:editId="4A80FF06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 wp14:anchorId="51C4675D" wp14:editId="76BE40FC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94A"/>
    <w:rsid w:val="0007633E"/>
    <w:rsid w:val="001360E7"/>
    <w:rsid w:val="00173F8E"/>
    <w:rsid w:val="001B0CDC"/>
    <w:rsid w:val="001F5092"/>
    <w:rsid w:val="002C6406"/>
    <w:rsid w:val="00342012"/>
    <w:rsid w:val="00346B98"/>
    <w:rsid w:val="0037556B"/>
    <w:rsid w:val="003B24AF"/>
    <w:rsid w:val="003C4B11"/>
    <w:rsid w:val="00424E0A"/>
    <w:rsid w:val="00444DF1"/>
    <w:rsid w:val="0046304C"/>
    <w:rsid w:val="00474217"/>
    <w:rsid w:val="00525C79"/>
    <w:rsid w:val="005D60B2"/>
    <w:rsid w:val="005F1CBD"/>
    <w:rsid w:val="005F7701"/>
    <w:rsid w:val="00641E02"/>
    <w:rsid w:val="00646935"/>
    <w:rsid w:val="0067115A"/>
    <w:rsid w:val="00766D3B"/>
    <w:rsid w:val="007E4CB7"/>
    <w:rsid w:val="00814EE8"/>
    <w:rsid w:val="00815746"/>
    <w:rsid w:val="00852881"/>
    <w:rsid w:val="009120AD"/>
    <w:rsid w:val="00926EBB"/>
    <w:rsid w:val="00992D96"/>
    <w:rsid w:val="00A52FC0"/>
    <w:rsid w:val="00DA015B"/>
    <w:rsid w:val="00EB428E"/>
    <w:rsid w:val="00ED7919"/>
    <w:rsid w:val="00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5:docId w15:val="{B4B24C94-2286-40F4-BADC-98EFED8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4">
    <w:name w:val="Заглавие #4"/>
    <w:basedOn w:val="Normal"/>
    <w:qFormat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77CF-36F8-404A-845B-14533A2E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Потребител на Windows</cp:lastModifiedBy>
  <cp:revision>15</cp:revision>
  <cp:lastPrinted>2022-01-28T08:19:00Z</cp:lastPrinted>
  <dcterms:created xsi:type="dcterms:W3CDTF">2020-03-20T07:24:00Z</dcterms:created>
  <dcterms:modified xsi:type="dcterms:W3CDTF">2025-02-19T07:22:00Z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