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FD" w:rsidRDefault="009944FD" w:rsidP="00013ED1">
      <w:pPr>
        <w:pStyle w:val="a3"/>
        <w:ind w:left="5580"/>
        <w:rPr>
          <w:sz w:val="24"/>
          <w:szCs w:val="24"/>
        </w:rPr>
      </w:pPr>
    </w:p>
    <w:p w:rsidR="009E3EED" w:rsidRPr="009E3EED" w:rsidRDefault="009E3EED" w:rsidP="009E3E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00"/>
        </w:tabs>
        <w:jc w:val="center"/>
        <w:rPr>
          <w:rFonts w:ascii="Bookman Old Style" w:hAnsi="Bookman Old Style"/>
          <w:b/>
          <w:sz w:val="52"/>
          <w:szCs w:val="52"/>
        </w:rPr>
      </w:pPr>
      <w:r w:rsidRPr="009E3EED">
        <w:rPr>
          <w:noProof/>
        </w:rPr>
        <w:drawing>
          <wp:anchor distT="0" distB="0" distL="133350" distR="118745" simplePos="0" relativeHeight="251659264" behindDoc="1" locked="0" layoutInCell="1" allowOverlap="1" wp14:anchorId="4E5D8E8D" wp14:editId="5F6E539F">
            <wp:simplePos x="0" y="0"/>
            <wp:positionH relativeFrom="column">
              <wp:posOffset>230505</wp:posOffset>
            </wp:positionH>
            <wp:positionV relativeFrom="paragraph">
              <wp:posOffset>-190500</wp:posOffset>
            </wp:positionV>
            <wp:extent cx="775970" cy="931545"/>
            <wp:effectExtent l="0" t="0" r="5080" b="1905"/>
            <wp:wrapNone/>
            <wp:docPr id="1" name="Картина 3" descr="RUD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RUDO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EED">
        <w:rPr>
          <w:rFonts w:ascii="Bookman Old Style" w:hAnsi="Bookman Old Style"/>
          <w:b/>
          <w:sz w:val="52"/>
          <w:szCs w:val="52"/>
        </w:rPr>
        <w:t>ОБЩИНА РУДОЗЕМ</w:t>
      </w:r>
    </w:p>
    <w:p w:rsidR="009E3EED" w:rsidRPr="009E3EED" w:rsidRDefault="009E3EED" w:rsidP="009E3EED">
      <w:pPr>
        <w:ind w:left="720" w:firstLine="720"/>
        <w:rPr>
          <w:rFonts w:ascii="Bookman Old Style" w:hAnsi="Bookman Old Style"/>
          <w:b/>
          <w:color w:val="292929"/>
          <w:sz w:val="44"/>
          <w:szCs w:val="44"/>
          <w:lang w:val="ru-RU"/>
        </w:rPr>
      </w:pPr>
      <w:r w:rsidRPr="009E3EED">
        <w:rPr>
          <w:rFonts w:ascii="Bookman Old Style" w:hAnsi="Bookman Old Style"/>
          <w:b/>
          <w:color w:val="292929"/>
          <w:sz w:val="44"/>
          <w:szCs w:val="44"/>
        </w:rPr>
        <w:t xml:space="preserve">         ОБЛАСТ СМОЛЯН</w:t>
      </w:r>
    </w:p>
    <w:p w:rsidR="009E3EED" w:rsidRPr="009E3EED" w:rsidRDefault="009E3EED" w:rsidP="009E3EED">
      <w:pPr>
        <w:jc w:val="center"/>
      </w:pPr>
      <w:r w:rsidRPr="009E3EED">
        <w:rPr>
          <w:noProof/>
        </w:rPr>
        <w:drawing>
          <wp:inline distT="0" distB="0" distL="0" distR="0" wp14:anchorId="763295EE" wp14:editId="56C5AB34">
            <wp:extent cx="5915025" cy="133350"/>
            <wp:effectExtent l="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EED" w:rsidRPr="009E3EED" w:rsidRDefault="009E3EED" w:rsidP="009E3EED">
      <w:pPr>
        <w:jc w:val="center"/>
        <w:rPr>
          <w:rFonts w:ascii="Bookman Old Style" w:hAnsi="Bookman Old Style"/>
          <w:b/>
          <w:i/>
          <w:sz w:val="20"/>
          <w:szCs w:val="20"/>
          <w:lang w:val="en-US"/>
        </w:rPr>
      </w:pPr>
      <w:r w:rsidRPr="009E3EED">
        <w:rPr>
          <w:rFonts w:ascii="Bookman Old Style" w:hAnsi="Bookman Old Style"/>
          <w:b/>
          <w:i/>
          <w:sz w:val="20"/>
          <w:szCs w:val="20"/>
        </w:rPr>
        <w:t>4960 Рудозем, бул. “България” 15, тел.: 030</w:t>
      </w:r>
      <w:r w:rsidRPr="009E3EED">
        <w:rPr>
          <w:rFonts w:ascii="Bookman Old Style" w:hAnsi="Bookman Old Style"/>
          <w:b/>
          <w:i/>
          <w:sz w:val="20"/>
          <w:szCs w:val="20"/>
          <w:lang w:val="ru-RU"/>
        </w:rPr>
        <w:t>6</w:t>
      </w:r>
      <w:r w:rsidRPr="009E3EED">
        <w:rPr>
          <w:rFonts w:ascii="Bookman Old Style" w:hAnsi="Bookman Old Style"/>
          <w:b/>
          <w:i/>
          <w:sz w:val="20"/>
          <w:szCs w:val="20"/>
        </w:rPr>
        <w:t>/9-91-99 факс: 0306/9-91-41</w:t>
      </w:r>
    </w:p>
    <w:p w:rsidR="009E3EED" w:rsidRPr="009E3EED" w:rsidRDefault="009E3EED" w:rsidP="009E3EED">
      <w:pPr>
        <w:jc w:val="center"/>
      </w:pPr>
      <w:r w:rsidRPr="009E3EED">
        <w:rPr>
          <w:rFonts w:ascii="Bookman Old Style" w:hAnsi="Bookman Old Style"/>
          <w:i/>
          <w:color w:val="0000FF"/>
          <w:sz w:val="20"/>
          <w:szCs w:val="20"/>
          <w:u w:val="single"/>
          <w:lang w:val="en-US"/>
        </w:rPr>
        <w:t xml:space="preserve"> </w:t>
      </w:r>
      <w:hyperlink r:id="rId7" w:history="1">
        <w:r w:rsidRPr="009E3EED">
          <w:rPr>
            <w:rFonts w:ascii="Bookman Old Style" w:hAnsi="Bookman Old Style"/>
            <w:i/>
            <w:color w:val="0000FF"/>
            <w:sz w:val="20"/>
            <w:szCs w:val="20"/>
            <w:u w:val="single"/>
          </w:rPr>
          <w:t>www.rudozem.bg</w:t>
        </w:r>
      </w:hyperlink>
      <w:r w:rsidRPr="009E3EED">
        <w:rPr>
          <w:rFonts w:ascii="Bookman Old Style" w:hAnsi="Bookman Old Style"/>
          <w:i/>
          <w:color w:val="0000FF"/>
          <w:sz w:val="20"/>
          <w:szCs w:val="20"/>
          <w:u w:val="single"/>
        </w:rPr>
        <w:t xml:space="preserve">,  </w:t>
      </w:r>
      <w:hyperlink r:id="rId8" w:history="1">
        <w:r w:rsidRPr="009E3EED">
          <w:rPr>
            <w:rFonts w:ascii="Bookman Old Style" w:hAnsi="Bookman Old Style"/>
            <w:b/>
            <w:i/>
            <w:color w:val="0000FF"/>
            <w:sz w:val="20"/>
            <w:szCs w:val="20"/>
            <w:u w:val="single"/>
            <w:lang w:val="en-US"/>
          </w:rPr>
          <w:t>oba@rudozem.bg</w:t>
        </w:r>
      </w:hyperlink>
      <w:r w:rsidRPr="009E3EED">
        <w:rPr>
          <w:rFonts w:ascii="Bookman Old Style" w:hAnsi="Bookman Old Style"/>
          <w:b/>
          <w:i/>
          <w:sz w:val="20"/>
          <w:szCs w:val="20"/>
          <w:lang w:val="en-US"/>
        </w:rPr>
        <w:t xml:space="preserve"> </w:t>
      </w:r>
    </w:p>
    <w:p w:rsidR="001509BD" w:rsidRDefault="001509BD" w:rsidP="001509BD">
      <w:pPr>
        <w:pStyle w:val="a3"/>
        <w:rPr>
          <w:sz w:val="24"/>
          <w:szCs w:val="24"/>
        </w:rPr>
      </w:pPr>
    </w:p>
    <w:p w:rsidR="001509BD" w:rsidRDefault="001509BD" w:rsidP="001509BD">
      <w:pPr>
        <w:pStyle w:val="a3"/>
        <w:rPr>
          <w:sz w:val="24"/>
          <w:szCs w:val="24"/>
        </w:rPr>
      </w:pPr>
    </w:p>
    <w:p w:rsidR="009E3EED" w:rsidRDefault="009E3EED" w:rsidP="001509BD">
      <w:pPr>
        <w:pStyle w:val="a3"/>
        <w:rPr>
          <w:sz w:val="24"/>
          <w:szCs w:val="24"/>
        </w:rPr>
      </w:pPr>
    </w:p>
    <w:p w:rsidR="009E3EED" w:rsidRDefault="009E3EED" w:rsidP="001509BD">
      <w:pPr>
        <w:pStyle w:val="a3"/>
        <w:rPr>
          <w:sz w:val="24"/>
          <w:szCs w:val="24"/>
        </w:rPr>
      </w:pPr>
    </w:p>
    <w:p w:rsidR="009E3EED" w:rsidRDefault="001509BD" w:rsidP="001509BD">
      <w:pPr>
        <w:pStyle w:val="a3"/>
        <w:rPr>
          <w:sz w:val="24"/>
          <w:szCs w:val="24"/>
        </w:rPr>
      </w:pPr>
      <w:r>
        <w:rPr>
          <w:sz w:val="24"/>
          <w:szCs w:val="24"/>
        </w:rPr>
        <w:t>Изх.№25-00-105/31.07.2025</w:t>
      </w:r>
      <w:r w:rsidR="009E3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  </w:t>
      </w:r>
    </w:p>
    <w:p w:rsidR="00013ED1" w:rsidRPr="00C01900" w:rsidRDefault="009E3EED" w:rsidP="001509BD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Обс</w:t>
      </w:r>
      <w:proofErr w:type="spellEnd"/>
      <w:r>
        <w:rPr>
          <w:sz w:val="24"/>
          <w:szCs w:val="24"/>
        </w:rPr>
        <w:t xml:space="preserve"> Вх. №150/31.07.2025 г.      </w:t>
      </w:r>
      <w:bookmarkStart w:id="0" w:name="_GoBack"/>
      <w:bookmarkEnd w:id="0"/>
      <w:r w:rsidR="001509BD">
        <w:rPr>
          <w:sz w:val="24"/>
          <w:szCs w:val="24"/>
        </w:rPr>
        <w:t xml:space="preserve">                                        </w:t>
      </w:r>
      <w:r w:rsidR="00014DB8" w:rsidRPr="00C01900">
        <w:rPr>
          <w:sz w:val="24"/>
          <w:szCs w:val="24"/>
        </w:rPr>
        <w:t xml:space="preserve">  </w:t>
      </w:r>
      <w:r w:rsidR="00013ED1" w:rsidRPr="00C01900">
        <w:rPr>
          <w:sz w:val="24"/>
          <w:szCs w:val="24"/>
        </w:rPr>
        <w:t>ДО</w:t>
      </w:r>
    </w:p>
    <w:p w:rsidR="00013ED1" w:rsidRPr="00C01900" w:rsidRDefault="00013ED1" w:rsidP="00013ED1">
      <w:pPr>
        <w:pStyle w:val="a3"/>
        <w:ind w:left="5580"/>
        <w:rPr>
          <w:sz w:val="24"/>
          <w:szCs w:val="24"/>
        </w:rPr>
      </w:pPr>
      <w:r w:rsidRPr="00C01900">
        <w:rPr>
          <w:sz w:val="24"/>
          <w:szCs w:val="24"/>
        </w:rPr>
        <w:t xml:space="preserve">  ОБЩИНСКИ  СЪВЕТ</w:t>
      </w:r>
    </w:p>
    <w:p w:rsidR="00013ED1" w:rsidRPr="00C01900" w:rsidRDefault="00013ED1" w:rsidP="00013ED1">
      <w:pPr>
        <w:pStyle w:val="a3"/>
        <w:ind w:left="708"/>
        <w:rPr>
          <w:sz w:val="24"/>
          <w:szCs w:val="24"/>
        </w:rPr>
      </w:pPr>
      <w:r w:rsidRPr="00C01900">
        <w:rPr>
          <w:sz w:val="24"/>
          <w:szCs w:val="24"/>
        </w:rPr>
        <w:t xml:space="preserve">                                                 </w:t>
      </w:r>
      <w:r w:rsidRPr="00C01900">
        <w:rPr>
          <w:sz w:val="24"/>
          <w:szCs w:val="24"/>
          <w:lang w:val="en-US"/>
        </w:rPr>
        <w:t xml:space="preserve">                 </w:t>
      </w:r>
      <w:r w:rsidRPr="00C01900">
        <w:rPr>
          <w:sz w:val="24"/>
          <w:szCs w:val="24"/>
        </w:rPr>
        <w:t xml:space="preserve">                 </w:t>
      </w:r>
      <w:r w:rsidR="001509BD">
        <w:rPr>
          <w:sz w:val="24"/>
          <w:szCs w:val="24"/>
        </w:rPr>
        <w:t xml:space="preserve"> </w:t>
      </w:r>
      <w:proofErr w:type="spellStart"/>
      <w:r w:rsidR="001509BD">
        <w:rPr>
          <w:sz w:val="24"/>
          <w:szCs w:val="24"/>
        </w:rPr>
        <w:t>г</w:t>
      </w:r>
      <w:r w:rsidRPr="00C01900">
        <w:rPr>
          <w:sz w:val="24"/>
          <w:szCs w:val="24"/>
        </w:rPr>
        <w:t>р.Рудозем</w:t>
      </w:r>
      <w:proofErr w:type="spellEnd"/>
    </w:p>
    <w:p w:rsidR="00013ED1" w:rsidRPr="00C01900" w:rsidRDefault="00013ED1" w:rsidP="00013ED1">
      <w:pPr>
        <w:pStyle w:val="a3"/>
        <w:ind w:left="708"/>
        <w:rPr>
          <w:sz w:val="24"/>
          <w:szCs w:val="24"/>
          <w:u w:val="single"/>
        </w:rPr>
      </w:pPr>
    </w:p>
    <w:p w:rsidR="001C6105" w:rsidRDefault="001C6105" w:rsidP="00013ED1">
      <w:pPr>
        <w:pStyle w:val="a3"/>
        <w:jc w:val="center"/>
        <w:rPr>
          <w:sz w:val="32"/>
          <w:szCs w:val="32"/>
        </w:rPr>
      </w:pPr>
    </w:p>
    <w:p w:rsidR="003C266E" w:rsidRPr="00C01900" w:rsidRDefault="003C266E" w:rsidP="00013ED1">
      <w:pPr>
        <w:pStyle w:val="a3"/>
        <w:jc w:val="center"/>
        <w:rPr>
          <w:sz w:val="32"/>
          <w:szCs w:val="32"/>
        </w:rPr>
      </w:pPr>
    </w:p>
    <w:p w:rsidR="00013ED1" w:rsidRDefault="00013ED1" w:rsidP="00013ED1">
      <w:pPr>
        <w:pStyle w:val="a3"/>
        <w:jc w:val="center"/>
        <w:rPr>
          <w:sz w:val="28"/>
          <w:szCs w:val="28"/>
        </w:rPr>
      </w:pPr>
      <w:r w:rsidRPr="001C6105">
        <w:rPr>
          <w:sz w:val="28"/>
          <w:szCs w:val="28"/>
        </w:rPr>
        <w:t>ДОКЛАДНА ЗАПИСКА</w:t>
      </w:r>
    </w:p>
    <w:p w:rsidR="001C6105" w:rsidRPr="001C6105" w:rsidRDefault="001C6105" w:rsidP="00013ED1">
      <w:pPr>
        <w:pStyle w:val="a3"/>
        <w:jc w:val="center"/>
        <w:rPr>
          <w:sz w:val="28"/>
          <w:szCs w:val="28"/>
        </w:rPr>
      </w:pPr>
    </w:p>
    <w:p w:rsidR="00B90855" w:rsidRPr="00C01900" w:rsidRDefault="00B90855" w:rsidP="00013ED1">
      <w:pPr>
        <w:pStyle w:val="a3"/>
        <w:jc w:val="center"/>
        <w:rPr>
          <w:sz w:val="24"/>
          <w:szCs w:val="24"/>
        </w:rPr>
      </w:pPr>
      <w:r w:rsidRPr="00C01900">
        <w:rPr>
          <w:sz w:val="24"/>
          <w:szCs w:val="24"/>
        </w:rPr>
        <w:t xml:space="preserve">от </w:t>
      </w:r>
    </w:p>
    <w:p w:rsidR="00013ED1" w:rsidRPr="00C01900" w:rsidRDefault="00013ED1" w:rsidP="00013ED1">
      <w:pPr>
        <w:pStyle w:val="a3"/>
        <w:jc w:val="center"/>
        <w:rPr>
          <w:i/>
          <w:sz w:val="24"/>
          <w:szCs w:val="24"/>
        </w:rPr>
      </w:pPr>
      <w:r w:rsidRPr="00C01900">
        <w:rPr>
          <w:i/>
          <w:sz w:val="24"/>
          <w:szCs w:val="24"/>
        </w:rPr>
        <w:t xml:space="preserve">От </w:t>
      </w:r>
      <w:proofErr w:type="spellStart"/>
      <w:r w:rsidR="00103848" w:rsidRPr="00C01900">
        <w:rPr>
          <w:i/>
          <w:sz w:val="24"/>
          <w:szCs w:val="24"/>
        </w:rPr>
        <w:t>инж.Недко</w:t>
      </w:r>
      <w:proofErr w:type="spellEnd"/>
      <w:r w:rsidR="00103848" w:rsidRPr="00C01900">
        <w:rPr>
          <w:i/>
          <w:sz w:val="24"/>
          <w:szCs w:val="24"/>
        </w:rPr>
        <w:t xml:space="preserve"> Кулевски</w:t>
      </w:r>
      <w:r w:rsidRPr="00C01900">
        <w:rPr>
          <w:i/>
          <w:sz w:val="24"/>
          <w:szCs w:val="24"/>
        </w:rPr>
        <w:t xml:space="preserve"> - Кмет на община Рудозем</w:t>
      </w:r>
    </w:p>
    <w:p w:rsidR="00A12972" w:rsidRPr="00C01900" w:rsidRDefault="00A12972" w:rsidP="00013ED1">
      <w:pPr>
        <w:pStyle w:val="a3"/>
        <w:jc w:val="center"/>
        <w:rPr>
          <w:i/>
          <w:sz w:val="24"/>
          <w:szCs w:val="24"/>
        </w:rPr>
      </w:pPr>
    </w:p>
    <w:p w:rsidR="00853144" w:rsidRDefault="00853144" w:rsidP="00013ED1">
      <w:pPr>
        <w:pStyle w:val="a3"/>
        <w:jc w:val="center"/>
        <w:rPr>
          <w:i/>
          <w:sz w:val="24"/>
          <w:szCs w:val="24"/>
        </w:rPr>
      </w:pPr>
    </w:p>
    <w:p w:rsidR="00853144" w:rsidRPr="00C01900" w:rsidRDefault="009D2A23" w:rsidP="00013ED1">
      <w:pPr>
        <w:pStyle w:val="a3"/>
        <w:jc w:val="both"/>
        <w:rPr>
          <w:sz w:val="24"/>
          <w:szCs w:val="24"/>
        </w:rPr>
      </w:pPr>
      <w:r w:rsidRPr="00C01900">
        <w:rPr>
          <w:sz w:val="24"/>
          <w:szCs w:val="24"/>
          <w:lang w:val="en-US"/>
        </w:rPr>
        <w:t xml:space="preserve">       </w:t>
      </w:r>
      <w:r w:rsidRPr="00C01900">
        <w:rPr>
          <w:sz w:val="24"/>
          <w:szCs w:val="24"/>
        </w:rPr>
        <w:t xml:space="preserve">ОТНОСНО: Актуализация </w:t>
      </w:r>
      <w:r w:rsidR="00853144" w:rsidRPr="00C01900">
        <w:rPr>
          <w:sz w:val="24"/>
          <w:szCs w:val="24"/>
        </w:rPr>
        <w:t>на Бюджет 20</w:t>
      </w:r>
      <w:r w:rsidR="00C96597" w:rsidRPr="00C01900">
        <w:rPr>
          <w:sz w:val="24"/>
          <w:szCs w:val="24"/>
        </w:rPr>
        <w:t>2</w:t>
      </w:r>
      <w:r w:rsidR="00EC6CCF">
        <w:rPr>
          <w:sz w:val="24"/>
          <w:szCs w:val="24"/>
        </w:rPr>
        <w:t>5</w:t>
      </w:r>
      <w:r w:rsidR="00853144" w:rsidRPr="00C01900">
        <w:rPr>
          <w:sz w:val="24"/>
          <w:szCs w:val="24"/>
        </w:rPr>
        <w:t xml:space="preserve">г. </w:t>
      </w:r>
      <w:r w:rsidR="00ED78FC" w:rsidRPr="00C01900">
        <w:rPr>
          <w:sz w:val="24"/>
          <w:szCs w:val="24"/>
        </w:rPr>
        <w:t xml:space="preserve">към </w:t>
      </w:r>
      <w:r w:rsidR="00EC6CCF">
        <w:rPr>
          <w:sz w:val="24"/>
          <w:szCs w:val="24"/>
        </w:rPr>
        <w:t>0</w:t>
      </w:r>
      <w:r w:rsidR="007F4181">
        <w:rPr>
          <w:sz w:val="24"/>
          <w:szCs w:val="24"/>
          <w:lang w:val="en-US"/>
        </w:rPr>
        <w:t>1</w:t>
      </w:r>
      <w:r w:rsidR="00FB6F36">
        <w:rPr>
          <w:sz w:val="24"/>
          <w:szCs w:val="24"/>
          <w:lang w:val="en-US"/>
        </w:rPr>
        <w:t>.</w:t>
      </w:r>
      <w:r w:rsidR="00EC6CCF">
        <w:rPr>
          <w:sz w:val="24"/>
          <w:szCs w:val="24"/>
        </w:rPr>
        <w:t>07</w:t>
      </w:r>
      <w:r w:rsidR="00FB6F36">
        <w:rPr>
          <w:sz w:val="24"/>
          <w:szCs w:val="24"/>
          <w:lang w:val="en-US"/>
        </w:rPr>
        <w:t>.202</w:t>
      </w:r>
      <w:r w:rsidR="00EC6CCF">
        <w:rPr>
          <w:sz w:val="24"/>
          <w:szCs w:val="24"/>
        </w:rPr>
        <w:t>5</w:t>
      </w:r>
      <w:r w:rsidR="00ED78FC" w:rsidRPr="00C01900">
        <w:rPr>
          <w:sz w:val="24"/>
          <w:szCs w:val="24"/>
        </w:rPr>
        <w:t>г.</w:t>
      </w:r>
    </w:p>
    <w:p w:rsidR="00ED78FC" w:rsidRPr="00C01900" w:rsidRDefault="00ED78FC" w:rsidP="00013ED1">
      <w:pPr>
        <w:pStyle w:val="a3"/>
        <w:jc w:val="both"/>
        <w:rPr>
          <w:sz w:val="24"/>
          <w:szCs w:val="24"/>
        </w:rPr>
      </w:pPr>
    </w:p>
    <w:p w:rsidR="00A12972" w:rsidRPr="00C01900" w:rsidRDefault="00A12972" w:rsidP="00013ED1">
      <w:pPr>
        <w:pStyle w:val="a3"/>
        <w:jc w:val="both"/>
        <w:rPr>
          <w:sz w:val="24"/>
          <w:szCs w:val="24"/>
          <w:lang w:val="en-US"/>
        </w:rPr>
      </w:pPr>
    </w:p>
    <w:p w:rsidR="00082597" w:rsidRPr="00C01900" w:rsidRDefault="00082597" w:rsidP="00082597">
      <w:pPr>
        <w:spacing w:line="360" w:lineRule="auto"/>
        <w:jc w:val="both"/>
        <w:rPr>
          <w:b/>
        </w:rPr>
      </w:pPr>
      <w:r w:rsidRPr="00C01900">
        <w:rPr>
          <w:b/>
        </w:rPr>
        <w:t xml:space="preserve">    </w:t>
      </w:r>
      <w:r w:rsidRPr="00C01900">
        <w:rPr>
          <w:b/>
          <w:lang w:val="en-US"/>
        </w:rPr>
        <w:t xml:space="preserve">  </w:t>
      </w:r>
      <w:r w:rsidRPr="00C01900">
        <w:rPr>
          <w:b/>
        </w:rPr>
        <w:t xml:space="preserve"> УВАЖАЕМИ ДАМИ И ГОСПОДА ОБЩИНСКИ СЪВЕТНИЦИ,</w:t>
      </w:r>
    </w:p>
    <w:p w:rsidR="00A75AB1" w:rsidRPr="00C01900" w:rsidRDefault="00A75AB1" w:rsidP="00013ED1">
      <w:pPr>
        <w:pStyle w:val="a3"/>
        <w:jc w:val="both"/>
        <w:rPr>
          <w:b w:val="0"/>
          <w:sz w:val="24"/>
          <w:szCs w:val="24"/>
        </w:rPr>
      </w:pPr>
    </w:p>
    <w:p w:rsidR="00A77FD1" w:rsidRPr="00C01900" w:rsidRDefault="00082597" w:rsidP="00082597">
      <w:pPr>
        <w:jc w:val="both"/>
      </w:pPr>
      <w:r w:rsidRPr="00C01900">
        <w:t xml:space="preserve">        Бюджетът на Община Рудозем за 20</w:t>
      </w:r>
      <w:r w:rsidRPr="00C01900">
        <w:rPr>
          <w:lang w:val="en-US"/>
        </w:rPr>
        <w:t>2</w:t>
      </w:r>
      <w:r w:rsidR="00EC6CCF">
        <w:t>5</w:t>
      </w:r>
      <w:r w:rsidRPr="00C01900">
        <w:t>год.  бе приет с Решение №</w:t>
      </w:r>
      <w:r w:rsidR="00EC6CCF">
        <w:t xml:space="preserve"> 230</w:t>
      </w:r>
      <w:r w:rsidRPr="00C01900">
        <w:t xml:space="preserve"> от </w:t>
      </w:r>
      <w:r w:rsidR="00EC6CCF">
        <w:t>29</w:t>
      </w:r>
      <w:r w:rsidRPr="00C01900">
        <w:t>.</w:t>
      </w:r>
      <w:r w:rsidR="0053553E">
        <w:rPr>
          <w:lang w:val="en-US"/>
        </w:rPr>
        <w:t>0</w:t>
      </w:r>
      <w:r w:rsidR="00EC6CCF">
        <w:t>4</w:t>
      </w:r>
      <w:r w:rsidR="0053553E">
        <w:t>.</w:t>
      </w:r>
      <w:r w:rsidRPr="00C01900">
        <w:t>20</w:t>
      </w:r>
      <w:r w:rsidRPr="00C01900">
        <w:rPr>
          <w:lang w:val="en-US"/>
        </w:rPr>
        <w:t>2</w:t>
      </w:r>
      <w:r w:rsidR="00EC6CCF">
        <w:t>5</w:t>
      </w:r>
      <w:r w:rsidRPr="00C01900">
        <w:t xml:space="preserve">г. в размер на </w:t>
      </w:r>
      <w:r w:rsidR="00103848" w:rsidRPr="00C01900">
        <w:t>1</w:t>
      </w:r>
      <w:r w:rsidR="008B6874">
        <w:t>8</w:t>
      </w:r>
      <w:r w:rsidR="008B6874">
        <w:rPr>
          <w:lang w:val="en-US"/>
        </w:rPr>
        <w:t> </w:t>
      </w:r>
      <w:r w:rsidR="008B6874">
        <w:t>974 127</w:t>
      </w:r>
      <w:r w:rsidRPr="00C01900">
        <w:t>лв. След получените допълнителни средства под формата на субсидии и  трансфери за  Бюджет  20</w:t>
      </w:r>
      <w:r w:rsidRPr="00C01900">
        <w:rPr>
          <w:lang w:val="en-US"/>
        </w:rPr>
        <w:t>2</w:t>
      </w:r>
      <w:r w:rsidR="008B6874">
        <w:t>5</w:t>
      </w:r>
      <w:r w:rsidRPr="00C01900">
        <w:t>г.</w:t>
      </w:r>
      <w:r w:rsidR="009E2956" w:rsidRPr="00C01900">
        <w:t>,</w:t>
      </w:r>
      <w:r w:rsidR="00A77FD1" w:rsidRPr="00C01900">
        <w:t xml:space="preserve"> сумата по плана възлиза на </w:t>
      </w:r>
      <w:r w:rsidR="00B63521">
        <w:rPr>
          <w:lang w:val="en-US"/>
        </w:rPr>
        <w:t>2</w:t>
      </w:r>
      <w:r w:rsidR="008B6874">
        <w:t>2 013 39</w:t>
      </w:r>
      <w:r w:rsidR="00A734D4">
        <w:t>8</w:t>
      </w:r>
      <w:r w:rsidR="00A77FD1" w:rsidRPr="00C01900">
        <w:t>лв.</w:t>
      </w:r>
      <w:r w:rsidR="005F3E5A" w:rsidRPr="00C01900">
        <w:t>,</w:t>
      </w:r>
      <w:r w:rsidR="00B63521">
        <w:t xml:space="preserve"> а по отчета на </w:t>
      </w:r>
      <w:r w:rsidR="00636449">
        <w:t>1</w:t>
      </w:r>
      <w:r w:rsidR="008B6874">
        <w:t>1</w:t>
      </w:r>
      <w:r w:rsidR="00636449">
        <w:t> </w:t>
      </w:r>
      <w:r w:rsidR="008B6874">
        <w:t>466 409</w:t>
      </w:r>
      <w:r w:rsidR="00A77FD1" w:rsidRPr="00C01900">
        <w:t xml:space="preserve">лв. </w:t>
      </w:r>
      <w:r w:rsidRPr="00C01900">
        <w:t xml:space="preserve">  </w:t>
      </w:r>
    </w:p>
    <w:p w:rsidR="00ED78FC" w:rsidRPr="00C01900" w:rsidRDefault="00A77FD1" w:rsidP="00082597">
      <w:pPr>
        <w:jc w:val="both"/>
      </w:pPr>
      <w:r w:rsidRPr="00C01900">
        <w:t>П</w:t>
      </w:r>
      <w:r w:rsidR="00082597" w:rsidRPr="00C01900">
        <w:t>редставям</w:t>
      </w:r>
      <w:r w:rsidR="005F3E5A" w:rsidRPr="00C01900">
        <w:t xml:space="preserve"> </w:t>
      </w:r>
      <w:r w:rsidRPr="00C01900">
        <w:t xml:space="preserve">на Вашето внимание </w:t>
      </w:r>
      <w:r w:rsidR="005F3E5A" w:rsidRPr="00C01900">
        <w:t>актуализация на бюджета, включващи и бюджетите на училищата и детските градини с техните предложения</w:t>
      </w:r>
      <w:r w:rsidR="00082597" w:rsidRPr="00C01900">
        <w:t>:</w:t>
      </w:r>
    </w:p>
    <w:p w:rsidR="00ED78FC" w:rsidRPr="00C01900" w:rsidRDefault="00082597" w:rsidP="00082597">
      <w:pPr>
        <w:pStyle w:val="a3"/>
        <w:jc w:val="both"/>
        <w:rPr>
          <w:b w:val="0"/>
          <w:sz w:val="24"/>
          <w:szCs w:val="24"/>
        </w:rPr>
      </w:pPr>
      <w:r w:rsidRPr="00C01900">
        <w:rPr>
          <w:b w:val="0"/>
          <w:sz w:val="24"/>
          <w:szCs w:val="24"/>
        </w:rPr>
        <w:t xml:space="preserve">        </w:t>
      </w:r>
    </w:p>
    <w:p w:rsidR="0053553E" w:rsidRPr="00B04163" w:rsidRDefault="00C618A0" w:rsidP="00185818">
      <w:pPr>
        <w:pStyle w:val="a3"/>
        <w:jc w:val="both"/>
        <w:rPr>
          <w:b w:val="0"/>
          <w:sz w:val="24"/>
          <w:szCs w:val="24"/>
        </w:rPr>
      </w:pPr>
      <w:r w:rsidRPr="00B04163">
        <w:rPr>
          <w:b w:val="0"/>
          <w:sz w:val="24"/>
          <w:szCs w:val="24"/>
        </w:rPr>
        <w:t>1.</w:t>
      </w:r>
      <w:r w:rsidR="00246582" w:rsidRPr="00B04163">
        <w:rPr>
          <w:b w:val="0"/>
          <w:sz w:val="24"/>
          <w:szCs w:val="24"/>
        </w:rPr>
        <w:t xml:space="preserve">План </w:t>
      </w:r>
      <w:r w:rsidR="00185818" w:rsidRPr="00B04163">
        <w:rPr>
          <w:b w:val="0"/>
          <w:sz w:val="24"/>
          <w:szCs w:val="24"/>
        </w:rPr>
        <w:t>в капита</w:t>
      </w:r>
      <w:r w:rsidR="00D95A5C" w:rsidRPr="00B04163">
        <w:rPr>
          <w:b w:val="0"/>
          <w:sz w:val="24"/>
          <w:szCs w:val="24"/>
        </w:rPr>
        <w:t>лова програма на община Рудозем</w:t>
      </w:r>
      <w:r w:rsidR="0053553E" w:rsidRPr="00B04163">
        <w:rPr>
          <w:b w:val="0"/>
          <w:sz w:val="24"/>
          <w:szCs w:val="24"/>
        </w:rPr>
        <w:t>.</w:t>
      </w:r>
    </w:p>
    <w:p w:rsidR="00185818" w:rsidRDefault="00103848" w:rsidP="00185818">
      <w:pPr>
        <w:pStyle w:val="a3"/>
        <w:jc w:val="both"/>
        <w:rPr>
          <w:b w:val="0"/>
          <w:sz w:val="24"/>
          <w:szCs w:val="24"/>
        </w:rPr>
      </w:pPr>
      <w:r w:rsidRPr="00B04163">
        <w:rPr>
          <w:b w:val="0"/>
          <w:sz w:val="24"/>
          <w:szCs w:val="24"/>
        </w:rPr>
        <w:t xml:space="preserve">Извършени са служебни актуализации </w:t>
      </w:r>
      <w:r w:rsidR="00B04163">
        <w:rPr>
          <w:b w:val="0"/>
          <w:sz w:val="24"/>
          <w:szCs w:val="24"/>
        </w:rPr>
        <w:t>за получените средства от МРРБ</w:t>
      </w:r>
      <w:r w:rsidR="0012702D">
        <w:rPr>
          <w:b w:val="0"/>
          <w:sz w:val="24"/>
          <w:szCs w:val="24"/>
        </w:rPr>
        <w:t xml:space="preserve">, получените средства във второстепенните разпоредители по проекти </w:t>
      </w:r>
      <w:r w:rsidRPr="00B04163">
        <w:rPr>
          <w:b w:val="0"/>
          <w:sz w:val="24"/>
          <w:szCs w:val="24"/>
        </w:rPr>
        <w:t>и</w:t>
      </w:r>
      <w:r w:rsidR="00B04163">
        <w:rPr>
          <w:b w:val="0"/>
          <w:sz w:val="24"/>
          <w:szCs w:val="24"/>
        </w:rPr>
        <w:t xml:space="preserve"> е разпределена сумата в размер на 11 857лв., формирана от неусвоената </w:t>
      </w:r>
      <w:r w:rsidRPr="00B04163">
        <w:rPr>
          <w:b w:val="0"/>
          <w:sz w:val="24"/>
          <w:szCs w:val="24"/>
        </w:rPr>
        <w:t xml:space="preserve"> </w:t>
      </w:r>
      <w:r w:rsidR="0012702D">
        <w:rPr>
          <w:b w:val="0"/>
          <w:sz w:val="24"/>
          <w:szCs w:val="24"/>
        </w:rPr>
        <w:t>капиталова субсидия за 2024г. /същата е възстановена в Бюджет 2025г. през месец Май 2025г./</w:t>
      </w:r>
    </w:p>
    <w:p w:rsidR="00BB78D4" w:rsidRDefault="00BB78D4" w:rsidP="00185818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Сумата в размер на 11 857лв.</w:t>
      </w:r>
      <w:r w:rsidR="003C266E">
        <w:rPr>
          <w:b w:val="0"/>
          <w:sz w:val="24"/>
          <w:szCs w:val="24"/>
        </w:rPr>
        <w:t>да</w:t>
      </w:r>
      <w:r>
        <w:rPr>
          <w:b w:val="0"/>
          <w:sz w:val="24"/>
          <w:szCs w:val="24"/>
        </w:rPr>
        <w:t xml:space="preserve"> се разпредел</w:t>
      </w:r>
      <w:r w:rsidR="003C266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, както следва:</w:t>
      </w:r>
    </w:p>
    <w:p w:rsidR="00BB78D4" w:rsidRDefault="00BB78D4" w:rsidP="00BB78D4">
      <w:pPr>
        <w:pStyle w:val="a3"/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Авторски надзор за обект „</w:t>
      </w:r>
      <w:proofErr w:type="spellStart"/>
      <w:r>
        <w:rPr>
          <w:b w:val="0"/>
          <w:sz w:val="24"/>
          <w:szCs w:val="24"/>
        </w:rPr>
        <w:t>Реконстукция</w:t>
      </w:r>
      <w:proofErr w:type="spellEnd"/>
      <w:r>
        <w:rPr>
          <w:b w:val="0"/>
          <w:sz w:val="24"/>
          <w:szCs w:val="24"/>
        </w:rPr>
        <w:t xml:space="preserve"> на уличната мрежа на </w:t>
      </w:r>
      <w:proofErr w:type="spellStart"/>
      <w:r>
        <w:rPr>
          <w:b w:val="0"/>
          <w:sz w:val="24"/>
          <w:szCs w:val="24"/>
        </w:rPr>
        <w:t>с.Равнината</w:t>
      </w:r>
      <w:proofErr w:type="spellEnd"/>
      <w:r>
        <w:rPr>
          <w:b w:val="0"/>
          <w:sz w:val="24"/>
          <w:szCs w:val="24"/>
        </w:rPr>
        <w:t xml:space="preserve"> ПТ 42“  - 1 908лв.</w:t>
      </w:r>
      <w:r w:rsidR="00DA2EC9">
        <w:rPr>
          <w:b w:val="0"/>
          <w:sz w:val="24"/>
          <w:szCs w:val="24"/>
        </w:rPr>
        <w:t xml:space="preserve"> /дейност 606, §51-00/.</w:t>
      </w:r>
    </w:p>
    <w:p w:rsidR="00BB78D4" w:rsidRDefault="00ED656C" w:rsidP="00BB78D4">
      <w:pPr>
        <w:pStyle w:val="a6"/>
        <w:numPr>
          <w:ilvl w:val="0"/>
          <w:numId w:val="10"/>
        </w:numPr>
        <w:jc w:val="both"/>
      </w:pPr>
      <w:r>
        <w:t xml:space="preserve">ППР за реконструкция на </w:t>
      </w:r>
      <w:proofErr w:type="spellStart"/>
      <w:r>
        <w:t>ул.Войкова</w:t>
      </w:r>
      <w:proofErr w:type="spellEnd"/>
      <w:r>
        <w:t xml:space="preserve"> лъка ПТ 45 – 1 512</w:t>
      </w:r>
      <w:r w:rsidR="00BB78D4">
        <w:t>лв</w:t>
      </w:r>
      <w:r w:rsidR="00DA2EC9">
        <w:t>./дейност</w:t>
      </w:r>
      <w:r>
        <w:t xml:space="preserve"> 606,</w:t>
      </w:r>
      <w:r w:rsidR="00DA2EC9">
        <w:t xml:space="preserve"> §</w:t>
      </w:r>
      <w:r>
        <w:t>51-00</w:t>
      </w:r>
      <w:r w:rsidR="00DA2EC9">
        <w:t>/</w:t>
      </w:r>
    </w:p>
    <w:p w:rsidR="00ED656C" w:rsidRDefault="00ED656C" w:rsidP="00BB78D4">
      <w:pPr>
        <w:pStyle w:val="a6"/>
        <w:numPr>
          <w:ilvl w:val="0"/>
          <w:numId w:val="10"/>
        </w:numPr>
        <w:jc w:val="both"/>
      </w:pPr>
      <w:r>
        <w:t xml:space="preserve">ППР за реконструкция на </w:t>
      </w:r>
      <w:proofErr w:type="spellStart"/>
      <w:r>
        <w:t>ул.Войкова</w:t>
      </w:r>
      <w:proofErr w:type="spellEnd"/>
      <w:r>
        <w:t xml:space="preserve"> лъка ПТ 41 с дължина 115м. – 4 320лв.</w:t>
      </w:r>
      <w:r w:rsidRPr="00ED656C">
        <w:t xml:space="preserve"> </w:t>
      </w:r>
      <w:r>
        <w:t>/дейност 606, §51-00/.</w:t>
      </w:r>
    </w:p>
    <w:p w:rsidR="00ED656C" w:rsidRPr="0012702D" w:rsidRDefault="00ED656C" w:rsidP="00BB78D4">
      <w:pPr>
        <w:pStyle w:val="a6"/>
        <w:numPr>
          <w:ilvl w:val="0"/>
          <w:numId w:val="10"/>
        </w:numPr>
        <w:jc w:val="both"/>
      </w:pPr>
      <w:r>
        <w:t xml:space="preserve">ППР за реконструкция на </w:t>
      </w:r>
      <w:proofErr w:type="spellStart"/>
      <w:r>
        <w:t>ул.Уручевска</w:t>
      </w:r>
      <w:proofErr w:type="spellEnd"/>
      <w:r>
        <w:t xml:space="preserve">, </w:t>
      </w:r>
      <w:proofErr w:type="spellStart"/>
      <w:r>
        <w:t>с.Елховец</w:t>
      </w:r>
      <w:proofErr w:type="spellEnd"/>
      <w:r>
        <w:t xml:space="preserve"> с дължина 374м. – 4 418лв.</w:t>
      </w:r>
      <w:r w:rsidRPr="00ED656C">
        <w:t xml:space="preserve"> </w:t>
      </w:r>
      <w:r>
        <w:t>/дейност 606, §51-00/.</w:t>
      </w:r>
    </w:p>
    <w:p w:rsidR="00BB78D4" w:rsidRDefault="00ED656C" w:rsidP="00ED656C">
      <w:pPr>
        <w:ind w:left="720"/>
        <w:jc w:val="both"/>
      </w:pPr>
      <w:r>
        <w:t>/Сумата в размер на 301лв. недостиг ще се финансира със собствени средства от общинския бюджет, местни дейности/.</w:t>
      </w:r>
      <w:r w:rsidR="003C266E">
        <w:t xml:space="preserve"> Всички </w:t>
      </w:r>
      <w:proofErr w:type="spellStart"/>
      <w:r w:rsidR="003C266E">
        <w:t>горепочосени</w:t>
      </w:r>
      <w:proofErr w:type="spellEnd"/>
      <w:r w:rsidR="003C266E">
        <w:t xml:space="preserve"> проектирания са по сключени договори от 2016г.</w:t>
      </w:r>
    </w:p>
    <w:p w:rsidR="00392D47" w:rsidRPr="00C01900" w:rsidRDefault="00392D47" w:rsidP="00185818">
      <w:pPr>
        <w:pStyle w:val="a3"/>
        <w:jc w:val="both"/>
        <w:rPr>
          <w:b w:val="0"/>
          <w:sz w:val="24"/>
          <w:szCs w:val="24"/>
        </w:rPr>
      </w:pPr>
      <w:r w:rsidRPr="00C01900">
        <w:rPr>
          <w:b w:val="0"/>
          <w:sz w:val="24"/>
          <w:szCs w:val="24"/>
        </w:rPr>
        <w:t>2.</w:t>
      </w:r>
      <w:r w:rsidR="00185818" w:rsidRPr="00C01900">
        <w:rPr>
          <w:b w:val="0"/>
          <w:sz w:val="24"/>
          <w:szCs w:val="24"/>
        </w:rPr>
        <w:t xml:space="preserve"> Актуализация по приходна и разходна част на Бюджет 202</w:t>
      </w:r>
      <w:r w:rsidR="008B6874">
        <w:rPr>
          <w:b w:val="0"/>
          <w:sz w:val="24"/>
          <w:szCs w:val="24"/>
        </w:rPr>
        <w:t>5</w:t>
      </w:r>
      <w:r w:rsidR="00185818" w:rsidRPr="00C01900">
        <w:rPr>
          <w:b w:val="0"/>
          <w:sz w:val="24"/>
          <w:szCs w:val="24"/>
        </w:rPr>
        <w:t>г. – извършени са служебни актуализации и компенсирани промени между приходни и разходни параграфи</w:t>
      </w:r>
      <w:r w:rsidR="00246582" w:rsidRPr="00C01900">
        <w:rPr>
          <w:b w:val="0"/>
          <w:sz w:val="24"/>
          <w:szCs w:val="24"/>
        </w:rPr>
        <w:t>, съгласно приложение №</w:t>
      </w:r>
      <w:r w:rsidR="0053553E">
        <w:rPr>
          <w:b w:val="0"/>
          <w:sz w:val="24"/>
          <w:szCs w:val="24"/>
        </w:rPr>
        <w:t>1</w:t>
      </w:r>
      <w:r w:rsidR="00246582" w:rsidRPr="00C01900">
        <w:rPr>
          <w:b w:val="0"/>
          <w:sz w:val="24"/>
          <w:szCs w:val="24"/>
        </w:rPr>
        <w:t>, включващи всички второстепенни разпоредители.</w:t>
      </w:r>
    </w:p>
    <w:p w:rsidR="009E2956" w:rsidRPr="00C01900" w:rsidRDefault="009E2956" w:rsidP="00185818">
      <w:pPr>
        <w:pStyle w:val="a3"/>
        <w:jc w:val="both"/>
        <w:rPr>
          <w:b w:val="0"/>
          <w:sz w:val="24"/>
          <w:szCs w:val="24"/>
        </w:rPr>
      </w:pPr>
    </w:p>
    <w:p w:rsidR="00040D9C" w:rsidRPr="00C01900" w:rsidRDefault="006E1439" w:rsidP="006E1439">
      <w:pPr>
        <w:pStyle w:val="a3"/>
        <w:jc w:val="both"/>
        <w:rPr>
          <w:b w:val="0"/>
          <w:sz w:val="24"/>
          <w:szCs w:val="24"/>
        </w:rPr>
      </w:pPr>
      <w:r w:rsidRPr="00C01900">
        <w:rPr>
          <w:b w:val="0"/>
          <w:sz w:val="24"/>
          <w:szCs w:val="24"/>
        </w:rPr>
        <w:t xml:space="preserve">           </w:t>
      </w:r>
      <w:r w:rsidR="00A704D8" w:rsidRPr="00C01900">
        <w:rPr>
          <w:b w:val="0"/>
          <w:sz w:val="24"/>
          <w:szCs w:val="24"/>
        </w:rPr>
        <w:t>Предвид горното предлагам на Общински съвет Рудозем н</w:t>
      </w:r>
      <w:r w:rsidR="00985724" w:rsidRPr="00C01900">
        <w:rPr>
          <w:b w:val="0"/>
          <w:sz w:val="24"/>
          <w:szCs w:val="24"/>
        </w:rPr>
        <w:t>а основание</w:t>
      </w:r>
      <w:r w:rsidR="00985724" w:rsidRPr="00C01900">
        <w:rPr>
          <w:b w:val="0"/>
          <w:sz w:val="24"/>
          <w:szCs w:val="24"/>
          <w:lang w:val="en-US"/>
        </w:rPr>
        <w:t xml:space="preserve"> </w:t>
      </w:r>
      <w:r w:rsidR="00B90855" w:rsidRPr="00C01900">
        <w:rPr>
          <w:b w:val="0"/>
          <w:sz w:val="24"/>
          <w:szCs w:val="24"/>
        </w:rPr>
        <w:t xml:space="preserve">чл.21, </w:t>
      </w:r>
      <w:r w:rsidR="00985724" w:rsidRPr="00C01900">
        <w:rPr>
          <w:b w:val="0"/>
          <w:sz w:val="24"/>
          <w:szCs w:val="24"/>
        </w:rPr>
        <w:t xml:space="preserve">ал.1, </w:t>
      </w:r>
      <w:r w:rsidR="00B90855" w:rsidRPr="00C01900">
        <w:rPr>
          <w:b w:val="0"/>
          <w:sz w:val="24"/>
          <w:szCs w:val="24"/>
        </w:rPr>
        <w:t>т.6</w:t>
      </w:r>
      <w:r w:rsidR="0083252E" w:rsidRPr="00C01900">
        <w:rPr>
          <w:b w:val="0"/>
          <w:sz w:val="24"/>
          <w:szCs w:val="24"/>
        </w:rPr>
        <w:t xml:space="preserve"> </w:t>
      </w:r>
      <w:r w:rsidR="00B90855" w:rsidRPr="00C01900">
        <w:rPr>
          <w:b w:val="0"/>
          <w:sz w:val="24"/>
          <w:szCs w:val="24"/>
        </w:rPr>
        <w:t>от ЗМСМА</w:t>
      </w:r>
      <w:r w:rsidRPr="00C01900">
        <w:rPr>
          <w:b w:val="0"/>
          <w:sz w:val="24"/>
          <w:szCs w:val="24"/>
        </w:rPr>
        <w:t xml:space="preserve"> и </w:t>
      </w:r>
      <w:r w:rsidR="0083252E" w:rsidRPr="00C01900">
        <w:rPr>
          <w:b w:val="0"/>
          <w:sz w:val="24"/>
          <w:szCs w:val="24"/>
        </w:rPr>
        <w:t xml:space="preserve">чл.124, ал.2 от ЗПФ и </w:t>
      </w:r>
      <w:r w:rsidRPr="00C01900">
        <w:rPr>
          <w:b w:val="0"/>
          <w:sz w:val="24"/>
          <w:szCs w:val="24"/>
        </w:rPr>
        <w:t>във връзка с чл.4</w:t>
      </w:r>
      <w:r w:rsidR="00103841" w:rsidRPr="00C01900">
        <w:rPr>
          <w:b w:val="0"/>
          <w:sz w:val="24"/>
          <w:szCs w:val="24"/>
          <w:lang w:val="en-US"/>
        </w:rPr>
        <w:t xml:space="preserve">6 </w:t>
      </w:r>
      <w:proofErr w:type="spellStart"/>
      <w:r w:rsidR="00103841" w:rsidRPr="00C01900">
        <w:rPr>
          <w:b w:val="0"/>
          <w:sz w:val="24"/>
          <w:szCs w:val="24"/>
          <w:lang w:val="en-US"/>
        </w:rPr>
        <w:t>от</w:t>
      </w:r>
      <w:proofErr w:type="spellEnd"/>
      <w:r w:rsidR="00A86D63">
        <w:rPr>
          <w:b w:val="0"/>
          <w:sz w:val="24"/>
          <w:szCs w:val="24"/>
        </w:rPr>
        <w:t xml:space="preserve"> </w:t>
      </w:r>
      <w:r w:rsidRPr="00C01900">
        <w:rPr>
          <w:b w:val="0"/>
          <w:sz w:val="24"/>
          <w:szCs w:val="24"/>
        </w:rPr>
        <w:t xml:space="preserve">Наредбата за условията и реда за съставяне на бюджетната прогноза за местните дейности за следващите три години, за съставяне, приемане и отчитане на бюджета на община Рудозем </w:t>
      </w:r>
      <w:r w:rsidR="00A704D8" w:rsidRPr="00C01900">
        <w:rPr>
          <w:b w:val="0"/>
          <w:sz w:val="24"/>
          <w:szCs w:val="24"/>
        </w:rPr>
        <w:t xml:space="preserve">да </w:t>
      </w:r>
      <w:r w:rsidR="00014DB8" w:rsidRPr="00C01900">
        <w:rPr>
          <w:b w:val="0"/>
          <w:sz w:val="24"/>
          <w:szCs w:val="24"/>
        </w:rPr>
        <w:t>прием</w:t>
      </w:r>
      <w:r w:rsidR="00A704D8" w:rsidRPr="00C01900">
        <w:rPr>
          <w:b w:val="0"/>
          <w:sz w:val="24"/>
          <w:szCs w:val="24"/>
        </w:rPr>
        <w:t>е</w:t>
      </w:r>
      <w:r w:rsidR="00014DB8" w:rsidRPr="00C01900">
        <w:rPr>
          <w:b w:val="0"/>
          <w:sz w:val="24"/>
          <w:szCs w:val="24"/>
        </w:rPr>
        <w:t xml:space="preserve"> следното: </w:t>
      </w:r>
    </w:p>
    <w:p w:rsidR="00AB5FC2" w:rsidRDefault="00AB5FC2" w:rsidP="00891254">
      <w:pPr>
        <w:ind w:firstLine="360"/>
        <w:jc w:val="both"/>
      </w:pPr>
    </w:p>
    <w:p w:rsidR="003C266E" w:rsidRDefault="003C266E" w:rsidP="00891254">
      <w:pPr>
        <w:ind w:firstLine="360"/>
        <w:jc w:val="both"/>
      </w:pPr>
    </w:p>
    <w:p w:rsidR="003C266E" w:rsidRDefault="003C266E" w:rsidP="00891254">
      <w:pPr>
        <w:ind w:firstLine="360"/>
        <w:jc w:val="both"/>
      </w:pPr>
    </w:p>
    <w:p w:rsidR="003C266E" w:rsidRDefault="003C266E" w:rsidP="00891254">
      <w:pPr>
        <w:ind w:firstLine="360"/>
        <w:jc w:val="both"/>
      </w:pPr>
    </w:p>
    <w:p w:rsidR="003C266E" w:rsidRDefault="003C266E" w:rsidP="00891254">
      <w:pPr>
        <w:ind w:firstLine="360"/>
        <w:jc w:val="both"/>
      </w:pPr>
    </w:p>
    <w:p w:rsidR="00BB78D4" w:rsidRDefault="00BB78D4" w:rsidP="00891254">
      <w:pPr>
        <w:ind w:firstLine="360"/>
        <w:jc w:val="both"/>
      </w:pPr>
    </w:p>
    <w:p w:rsidR="00013ED1" w:rsidRPr="00C01900" w:rsidRDefault="00013ED1" w:rsidP="00013ED1">
      <w:pPr>
        <w:pStyle w:val="a3"/>
        <w:ind w:firstLine="708"/>
        <w:jc w:val="center"/>
        <w:rPr>
          <w:sz w:val="24"/>
          <w:szCs w:val="24"/>
        </w:rPr>
      </w:pPr>
      <w:r w:rsidRPr="00C01900">
        <w:rPr>
          <w:sz w:val="24"/>
          <w:szCs w:val="24"/>
        </w:rPr>
        <w:t>ПРОЕКТО-РЕШЕНИЕ:</w:t>
      </w:r>
    </w:p>
    <w:p w:rsidR="00A66A9E" w:rsidRPr="00C01900" w:rsidRDefault="00A66A9E" w:rsidP="00013ED1">
      <w:pPr>
        <w:pStyle w:val="a3"/>
        <w:ind w:firstLine="708"/>
        <w:jc w:val="center"/>
        <w:rPr>
          <w:sz w:val="24"/>
          <w:szCs w:val="24"/>
        </w:rPr>
      </w:pPr>
    </w:p>
    <w:p w:rsidR="00EC54DA" w:rsidRPr="00C01900" w:rsidRDefault="00EC54DA" w:rsidP="00013ED1">
      <w:pPr>
        <w:pStyle w:val="a3"/>
        <w:ind w:firstLine="708"/>
        <w:jc w:val="center"/>
        <w:rPr>
          <w:sz w:val="24"/>
          <w:szCs w:val="24"/>
          <w:lang w:val="en-US"/>
        </w:rPr>
      </w:pPr>
    </w:p>
    <w:p w:rsidR="00BB78D4" w:rsidRDefault="0028481D" w:rsidP="008F4D73">
      <w:pPr>
        <w:pStyle w:val="a6"/>
        <w:numPr>
          <w:ilvl w:val="0"/>
          <w:numId w:val="9"/>
        </w:numPr>
        <w:jc w:val="both"/>
      </w:pPr>
      <w:r w:rsidRPr="00C01900">
        <w:t>Приема актуализация на Бюджет 202</w:t>
      </w:r>
      <w:r w:rsidR="008B6874">
        <w:t>5</w:t>
      </w:r>
      <w:r w:rsidRPr="00C01900">
        <w:t>г., съгласно Приложение №</w:t>
      </w:r>
      <w:r w:rsidR="0053553E">
        <w:t>1</w:t>
      </w:r>
      <w:r w:rsidR="00BB78D4">
        <w:t>.</w:t>
      </w:r>
    </w:p>
    <w:p w:rsidR="00BB78D4" w:rsidRDefault="007F4181" w:rsidP="00BB78D4">
      <w:pPr>
        <w:pStyle w:val="a3"/>
        <w:jc w:val="both"/>
        <w:rPr>
          <w:b w:val="0"/>
          <w:sz w:val="24"/>
          <w:szCs w:val="24"/>
        </w:rPr>
      </w:pPr>
      <w:r w:rsidRPr="00BB78D4">
        <w:rPr>
          <w:b w:val="0"/>
        </w:rPr>
        <w:t xml:space="preserve"> </w:t>
      </w:r>
      <w:r w:rsidR="00BB78D4" w:rsidRPr="00BB78D4">
        <w:rPr>
          <w:b w:val="0"/>
        </w:rPr>
        <w:t xml:space="preserve">  </w:t>
      </w:r>
      <w:r w:rsidR="00BB78D4" w:rsidRPr="00BB78D4">
        <w:rPr>
          <w:b w:val="0"/>
          <w:sz w:val="24"/>
          <w:szCs w:val="24"/>
        </w:rPr>
        <w:t>2.</w:t>
      </w:r>
      <w:r w:rsidR="00BB78D4" w:rsidRPr="00BB78D4">
        <w:rPr>
          <w:b w:val="0"/>
        </w:rPr>
        <w:t xml:space="preserve"> </w:t>
      </w:r>
      <w:r w:rsidR="00BB78D4" w:rsidRPr="00BB78D4">
        <w:rPr>
          <w:b w:val="0"/>
          <w:sz w:val="24"/>
          <w:szCs w:val="24"/>
        </w:rPr>
        <w:t>Сумата</w:t>
      </w:r>
      <w:r w:rsidR="00BB78D4">
        <w:rPr>
          <w:b w:val="0"/>
          <w:sz w:val="24"/>
          <w:szCs w:val="24"/>
        </w:rPr>
        <w:t xml:space="preserve"> в размер на 11 857лв. се разпределя, както следва:</w:t>
      </w:r>
    </w:p>
    <w:p w:rsidR="00ED656C" w:rsidRDefault="00ED656C" w:rsidP="00ED656C">
      <w:pPr>
        <w:pStyle w:val="a3"/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Авторски надзор за обект „</w:t>
      </w:r>
      <w:proofErr w:type="spellStart"/>
      <w:r>
        <w:rPr>
          <w:b w:val="0"/>
          <w:sz w:val="24"/>
          <w:szCs w:val="24"/>
        </w:rPr>
        <w:t>Реконстукция</w:t>
      </w:r>
      <w:proofErr w:type="spellEnd"/>
      <w:r>
        <w:rPr>
          <w:b w:val="0"/>
          <w:sz w:val="24"/>
          <w:szCs w:val="24"/>
        </w:rPr>
        <w:t xml:space="preserve"> на уличната мрежа на </w:t>
      </w:r>
      <w:proofErr w:type="spellStart"/>
      <w:r>
        <w:rPr>
          <w:b w:val="0"/>
          <w:sz w:val="24"/>
          <w:szCs w:val="24"/>
        </w:rPr>
        <w:t>с.Равнината</w:t>
      </w:r>
      <w:proofErr w:type="spellEnd"/>
      <w:r>
        <w:rPr>
          <w:b w:val="0"/>
          <w:sz w:val="24"/>
          <w:szCs w:val="24"/>
        </w:rPr>
        <w:t xml:space="preserve"> ПТ 42“  - 1 908лв. /дейност 606, §51-00/.</w:t>
      </w:r>
    </w:p>
    <w:p w:rsidR="00ED656C" w:rsidRDefault="00ED656C" w:rsidP="00ED656C">
      <w:pPr>
        <w:pStyle w:val="a6"/>
        <w:numPr>
          <w:ilvl w:val="0"/>
          <w:numId w:val="10"/>
        </w:numPr>
        <w:jc w:val="both"/>
      </w:pPr>
      <w:r>
        <w:t xml:space="preserve">ППР за реконструкция на </w:t>
      </w:r>
      <w:proofErr w:type="spellStart"/>
      <w:r>
        <w:t>ул.Войкова</w:t>
      </w:r>
      <w:proofErr w:type="spellEnd"/>
      <w:r>
        <w:t xml:space="preserve"> лъка ПТ 45 – 1 512лв./дейност 606, §51-00/</w:t>
      </w:r>
    </w:p>
    <w:p w:rsidR="00ED656C" w:rsidRDefault="00ED656C" w:rsidP="00ED656C">
      <w:pPr>
        <w:pStyle w:val="a6"/>
        <w:numPr>
          <w:ilvl w:val="0"/>
          <w:numId w:val="10"/>
        </w:numPr>
        <w:jc w:val="both"/>
      </w:pPr>
      <w:r>
        <w:t xml:space="preserve">ППР за реконструкция на </w:t>
      </w:r>
      <w:proofErr w:type="spellStart"/>
      <w:r>
        <w:t>ул.Войкова</w:t>
      </w:r>
      <w:proofErr w:type="spellEnd"/>
      <w:r>
        <w:t xml:space="preserve"> лъка ПТ 41 с дължина 115м. – 4 320лв.</w:t>
      </w:r>
      <w:r w:rsidRPr="00ED656C">
        <w:t xml:space="preserve"> </w:t>
      </w:r>
      <w:r>
        <w:t>/дейност 606, §51-00/.</w:t>
      </w:r>
    </w:p>
    <w:p w:rsidR="00ED656C" w:rsidRPr="0012702D" w:rsidRDefault="00ED656C" w:rsidP="00ED656C">
      <w:pPr>
        <w:pStyle w:val="a6"/>
        <w:numPr>
          <w:ilvl w:val="0"/>
          <w:numId w:val="10"/>
        </w:numPr>
        <w:jc w:val="both"/>
      </w:pPr>
      <w:r>
        <w:t xml:space="preserve">ППР за реконструкция на </w:t>
      </w:r>
      <w:proofErr w:type="spellStart"/>
      <w:r>
        <w:t>ул.Уручевска</w:t>
      </w:r>
      <w:proofErr w:type="spellEnd"/>
      <w:r>
        <w:t xml:space="preserve">, </w:t>
      </w:r>
      <w:proofErr w:type="spellStart"/>
      <w:r>
        <w:t>с.Елховец</w:t>
      </w:r>
      <w:proofErr w:type="spellEnd"/>
      <w:r>
        <w:t xml:space="preserve"> с дължина 374м. – 4 418лв.</w:t>
      </w:r>
      <w:r w:rsidRPr="00ED656C">
        <w:t xml:space="preserve"> </w:t>
      </w:r>
      <w:r>
        <w:t>/дейност 606, §51-00/.</w:t>
      </w:r>
    </w:p>
    <w:p w:rsidR="00ED656C" w:rsidRDefault="00ED656C" w:rsidP="00ED656C">
      <w:pPr>
        <w:ind w:left="720"/>
        <w:jc w:val="both"/>
      </w:pPr>
      <w:r>
        <w:t>/Сумата в размер на 301лв. недостиг ще се финансира със собствени средства от общинския бюджет, местни дейности/.</w:t>
      </w:r>
    </w:p>
    <w:p w:rsidR="00A43765" w:rsidRDefault="00A43765" w:rsidP="00103848">
      <w:pPr>
        <w:jc w:val="both"/>
      </w:pPr>
    </w:p>
    <w:p w:rsidR="006A6EBE" w:rsidRDefault="006A6EBE" w:rsidP="00103848">
      <w:pPr>
        <w:jc w:val="both"/>
      </w:pPr>
    </w:p>
    <w:p w:rsidR="00940AEC" w:rsidRDefault="00940AEC" w:rsidP="00103848">
      <w:pPr>
        <w:jc w:val="both"/>
      </w:pPr>
    </w:p>
    <w:p w:rsidR="003C266E" w:rsidRPr="00C01900" w:rsidRDefault="003C266E" w:rsidP="00103848">
      <w:pPr>
        <w:jc w:val="both"/>
      </w:pPr>
    </w:p>
    <w:p w:rsidR="00013ED1" w:rsidRPr="00C01900" w:rsidRDefault="00013ED1" w:rsidP="00B23CDD">
      <w:pPr>
        <w:pStyle w:val="a3"/>
      </w:pPr>
      <w:r w:rsidRPr="00C01900">
        <w:rPr>
          <w:sz w:val="24"/>
          <w:szCs w:val="24"/>
        </w:rPr>
        <w:t xml:space="preserve">                                                   </w:t>
      </w:r>
      <w:r w:rsidR="00B23CDD">
        <w:rPr>
          <w:sz w:val="24"/>
          <w:szCs w:val="24"/>
        </w:rPr>
        <w:tab/>
      </w:r>
      <w:r w:rsidR="00B23CDD">
        <w:rPr>
          <w:sz w:val="24"/>
          <w:szCs w:val="24"/>
        </w:rPr>
        <w:tab/>
      </w:r>
      <w:r w:rsidR="00B23CDD">
        <w:rPr>
          <w:sz w:val="24"/>
          <w:szCs w:val="24"/>
        </w:rPr>
        <w:tab/>
      </w:r>
      <w:r w:rsidR="009E3EED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9" o:title=""/>
            <o:lock v:ext="edit" ungrouping="t" rotation="t" cropping="t" verticies="t" text="t" grouping="t"/>
            <o:signatureline v:ext="edit" id="{DA44B828-64DD-484E-8964-F2F7963ACA8F}" provid="{00000000-0000-0000-0000-000000000000}" issignatureline="t"/>
          </v:shape>
        </w:pict>
      </w:r>
    </w:p>
    <w:sectPr w:rsidR="00013ED1" w:rsidRPr="00C01900" w:rsidSect="001C6105">
      <w:pgSz w:w="11906" w:h="16838"/>
      <w:pgMar w:top="27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C46CC"/>
    <w:multiLevelType w:val="hybridMultilevel"/>
    <w:tmpl w:val="7C4E4AD8"/>
    <w:lvl w:ilvl="0" w:tplc="16C046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A693A"/>
    <w:multiLevelType w:val="hybridMultilevel"/>
    <w:tmpl w:val="B9EAB4E6"/>
    <w:lvl w:ilvl="0" w:tplc="89CE4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07726"/>
    <w:multiLevelType w:val="hybridMultilevel"/>
    <w:tmpl w:val="902C57C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54627"/>
    <w:multiLevelType w:val="hybridMultilevel"/>
    <w:tmpl w:val="1B4CB7D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A79BF"/>
    <w:multiLevelType w:val="hybridMultilevel"/>
    <w:tmpl w:val="EB5472BE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1F4840"/>
    <w:multiLevelType w:val="hybridMultilevel"/>
    <w:tmpl w:val="2C2E6714"/>
    <w:lvl w:ilvl="0" w:tplc="D65C1F22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9D4545"/>
    <w:multiLevelType w:val="hybridMultilevel"/>
    <w:tmpl w:val="12A0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779F3"/>
    <w:multiLevelType w:val="hybridMultilevel"/>
    <w:tmpl w:val="7A7EAFE4"/>
    <w:lvl w:ilvl="0" w:tplc="AA6C73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D1"/>
    <w:rsid w:val="00013ED1"/>
    <w:rsid w:val="00014DB8"/>
    <w:rsid w:val="00040D9C"/>
    <w:rsid w:val="00082597"/>
    <w:rsid w:val="000C441A"/>
    <w:rsid w:val="000F1C70"/>
    <w:rsid w:val="00103841"/>
    <w:rsid w:val="00103848"/>
    <w:rsid w:val="0012702D"/>
    <w:rsid w:val="001453F9"/>
    <w:rsid w:val="001509BD"/>
    <w:rsid w:val="001533D2"/>
    <w:rsid w:val="0016165E"/>
    <w:rsid w:val="00185818"/>
    <w:rsid w:val="001A0F5A"/>
    <w:rsid w:val="001C6105"/>
    <w:rsid w:val="001F2197"/>
    <w:rsid w:val="00200FB3"/>
    <w:rsid w:val="00246582"/>
    <w:rsid w:val="0028481D"/>
    <w:rsid w:val="002A16B4"/>
    <w:rsid w:val="002D5721"/>
    <w:rsid w:val="00314D1B"/>
    <w:rsid w:val="00326011"/>
    <w:rsid w:val="003405AA"/>
    <w:rsid w:val="00341490"/>
    <w:rsid w:val="00360A88"/>
    <w:rsid w:val="00391A0D"/>
    <w:rsid w:val="00392D47"/>
    <w:rsid w:val="003A67CC"/>
    <w:rsid w:val="003B3AFC"/>
    <w:rsid w:val="003C266E"/>
    <w:rsid w:val="003E1EC9"/>
    <w:rsid w:val="004115B6"/>
    <w:rsid w:val="00445A82"/>
    <w:rsid w:val="00482473"/>
    <w:rsid w:val="004F2777"/>
    <w:rsid w:val="0050799C"/>
    <w:rsid w:val="00524848"/>
    <w:rsid w:val="0053553E"/>
    <w:rsid w:val="00555F94"/>
    <w:rsid w:val="00574D3D"/>
    <w:rsid w:val="00582A6F"/>
    <w:rsid w:val="00582CF7"/>
    <w:rsid w:val="005F3E5A"/>
    <w:rsid w:val="006206ED"/>
    <w:rsid w:val="006258FB"/>
    <w:rsid w:val="00636056"/>
    <w:rsid w:val="00636449"/>
    <w:rsid w:val="00683BD3"/>
    <w:rsid w:val="006A0BAF"/>
    <w:rsid w:val="006A6EBE"/>
    <w:rsid w:val="006E0537"/>
    <w:rsid w:val="006E1439"/>
    <w:rsid w:val="00722AC0"/>
    <w:rsid w:val="00750D7A"/>
    <w:rsid w:val="007605FF"/>
    <w:rsid w:val="00764E72"/>
    <w:rsid w:val="007B6BAF"/>
    <w:rsid w:val="007C5319"/>
    <w:rsid w:val="007F16AD"/>
    <w:rsid w:val="007F4181"/>
    <w:rsid w:val="008302BC"/>
    <w:rsid w:val="0083252E"/>
    <w:rsid w:val="008457D7"/>
    <w:rsid w:val="00853144"/>
    <w:rsid w:val="00853465"/>
    <w:rsid w:val="008567B3"/>
    <w:rsid w:val="00870329"/>
    <w:rsid w:val="008903A0"/>
    <w:rsid w:val="00891254"/>
    <w:rsid w:val="008A7C00"/>
    <w:rsid w:val="008B3898"/>
    <w:rsid w:val="008B6874"/>
    <w:rsid w:val="008C11F4"/>
    <w:rsid w:val="008F4D73"/>
    <w:rsid w:val="008F6445"/>
    <w:rsid w:val="00914B3E"/>
    <w:rsid w:val="00940AEC"/>
    <w:rsid w:val="00970EB3"/>
    <w:rsid w:val="00985724"/>
    <w:rsid w:val="009944A4"/>
    <w:rsid w:val="009944FD"/>
    <w:rsid w:val="009A6BA7"/>
    <w:rsid w:val="009C45B8"/>
    <w:rsid w:val="009C5F40"/>
    <w:rsid w:val="009D2A23"/>
    <w:rsid w:val="009D5D42"/>
    <w:rsid w:val="009E2956"/>
    <w:rsid w:val="009E3EED"/>
    <w:rsid w:val="00A04504"/>
    <w:rsid w:val="00A12972"/>
    <w:rsid w:val="00A32D12"/>
    <w:rsid w:val="00A43765"/>
    <w:rsid w:val="00A66A9E"/>
    <w:rsid w:val="00A704D8"/>
    <w:rsid w:val="00A734D4"/>
    <w:rsid w:val="00A75AB1"/>
    <w:rsid w:val="00A77FD1"/>
    <w:rsid w:val="00A861DC"/>
    <w:rsid w:val="00A86D63"/>
    <w:rsid w:val="00AA7C87"/>
    <w:rsid w:val="00AB5FC2"/>
    <w:rsid w:val="00AE6008"/>
    <w:rsid w:val="00AF52FA"/>
    <w:rsid w:val="00AF5BDA"/>
    <w:rsid w:val="00B04163"/>
    <w:rsid w:val="00B23CDD"/>
    <w:rsid w:val="00B34325"/>
    <w:rsid w:val="00B63521"/>
    <w:rsid w:val="00B67DE0"/>
    <w:rsid w:val="00B90855"/>
    <w:rsid w:val="00B966E4"/>
    <w:rsid w:val="00BB78D4"/>
    <w:rsid w:val="00BC78FE"/>
    <w:rsid w:val="00BD7DD6"/>
    <w:rsid w:val="00BE47B6"/>
    <w:rsid w:val="00C01900"/>
    <w:rsid w:val="00C065B8"/>
    <w:rsid w:val="00C33B41"/>
    <w:rsid w:val="00C612DF"/>
    <w:rsid w:val="00C618A0"/>
    <w:rsid w:val="00C96597"/>
    <w:rsid w:val="00D1747B"/>
    <w:rsid w:val="00D2129D"/>
    <w:rsid w:val="00D2525D"/>
    <w:rsid w:val="00D3551A"/>
    <w:rsid w:val="00D36288"/>
    <w:rsid w:val="00D95A5C"/>
    <w:rsid w:val="00DA2EC9"/>
    <w:rsid w:val="00DA41E3"/>
    <w:rsid w:val="00DD090B"/>
    <w:rsid w:val="00E16964"/>
    <w:rsid w:val="00E734A3"/>
    <w:rsid w:val="00EC3598"/>
    <w:rsid w:val="00EC54DA"/>
    <w:rsid w:val="00EC6CCF"/>
    <w:rsid w:val="00ED4588"/>
    <w:rsid w:val="00ED656C"/>
    <w:rsid w:val="00ED78FC"/>
    <w:rsid w:val="00F026B9"/>
    <w:rsid w:val="00F12984"/>
    <w:rsid w:val="00F17825"/>
    <w:rsid w:val="00F60087"/>
    <w:rsid w:val="00F61B1F"/>
    <w:rsid w:val="00F7727B"/>
    <w:rsid w:val="00FA1433"/>
    <w:rsid w:val="00FA3A66"/>
    <w:rsid w:val="00FB6F36"/>
    <w:rsid w:val="00FC32DF"/>
    <w:rsid w:val="00FE1830"/>
    <w:rsid w:val="00F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30A6ECD8"/>
  <w15:docId w15:val="{1D8171EF-1025-4CC4-BC22-4B9B0AAB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44FD"/>
    <w:pPr>
      <w:keepNext/>
      <w:ind w:left="36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3ED1"/>
    <w:rPr>
      <w:b/>
      <w:sz w:val="48"/>
      <w:szCs w:val="20"/>
    </w:rPr>
  </w:style>
  <w:style w:type="paragraph" w:customStyle="1" w:styleId="CharChar1CharChar">
    <w:name w:val="Char Char1 Знак Знак Знак Знак Char Char"/>
    <w:basedOn w:val="a"/>
    <w:rsid w:val="00013ED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semiHidden/>
    <w:rsid w:val="007605F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944FD"/>
    <w:pPr>
      <w:tabs>
        <w:tab w:val="left" w:pos="709"/>
      </w:tabs>
      <w:spacing w:before="120"/>
      <w:ind w:firstLine="709"/>
      <w:jc w:val="both"/>
    </w:pPr>
    <w:rPr>
      <w:rFonts w:ascii="Tahoma" w:hAnsi="Tahoma"/>
      <w:lang w:val="pl-PL" w:eastAsia="pl-PL"/>
    </w:rPr>
  </w:style>
  <w:style w:type="paragraph" w:styleId="a5">
    <w:name w:val="Body Text Indent"/>
    <w:basedOn w:val="a"/>
    <w:rsid w:val="009944FD"/>
    <w:pPr>
      <w:spacing w:after="120"/>
      <w:ind w:left="360"/>
    </w:pPr>
  </w:style>
  <w:style w:type="character" w:customStyle="1" w:styleId="10">
    <w:name w:val="Заглавие 1 Знак"/>
    <w:basedOn w:val="a0"/>
    <w:link w:val="1"/>
    <w:rsid w:val="009944FD"/>
    <w:rPr>
      <w:b/>
      <w:sz w:val="32"/>
      <w:lang w:val="bg-BG" w:eastAsia="bg-BG" w:bidi="ar-SA"/>
    </w:rPr>
  </w:style>
  <w:style w:type="paragraph" w:styleId="a6">
    <w:name w:val="List Paragraph"/>
    <w:basedOn w:val="a"/>
    <w:uiPriority w:val="34"/>
    <w:qFormat/>
    <w:rsid w:val="008F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dozem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m39rqGqB82h1lsikb2xSSGnJDRz7msayLj1rLenx1UQ=</DigestValue>
    </Reference>
    <Reference Type="http://www.w3.org/2000/09/xmldsig#Object" URI="#idOfficeObject">
      <DigestMethod Algorithm="http://www.w3.org/2001/04/xmlenc#sha256"/>
      <DigestValue>eXgGi0lRMDRmQlXAGmiO4siqfsoarwEtXQ33pH86INc=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Vw+0dJorhPBzoJc9gskYNMQDnBFOW/lD7ZWEUHiZV7I=</DigestValue>
    </Reference>
    <Reference Type="http://www.w3.org/2000/09/xmldsig#Object" URI="#idValidSigLnImg">
      <DigestMethod Algorithm="http://www.w3.org/2001/04/xmlenc#sha256"/>
      <DigestValue>KFiEOybLBnpfXSd1A8CLMyovvqTOMH+bQXtbOK8ueX0=</DigestValue>
    </Reference>
    <Reference Type="http://www.w3.org/2000/09/xmldsig#Object" URI="#idInvalidSigLnImg">
      <DigestMethod Algorithm="http://www.w3.org/2001/04/xmlenc#sha256"/>
      <DigestValue>gCvjo0Tali+ZHqpjf3n9oqktcRlt1H7MJwoV9WyfH/I=</DigestValue>
    </Reference>
  </SignedInfo>
  <SignatureValue>p+YRZ0U6ynp9b7fDCnU0LSIh35rK+D3HjueBptzqikvQo1Lo7b5Woa14mctb70SchqahPIhJaaLp
n1Zne3/ipd929g9Jc4gfl37jGxfcs7w9tmQe6bxyPfqayaT7AV19P3fMOiasKrJxbRjVNCD8EK1F
kkVh6zaKik5vKRkJSGf6vPUZkAvn6/9xzV1ffkJtWIQwmIfheDBHR05kaUWGr6GLt+1bFiBT5wAC
FxlAEWZKSeQKU1R1mdczvf7AAbHJc42IARg8pNI64GS58cfdYJe9KAi74VUbJlPaMfgrrazhRzv/
OuIx0eIE4KD8G5GyCfF7YOaMg4J/SHIFNPCDmA==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tEoAUQ1aEiDoxCSmkgJ2ztcXZNosPVG1At+MSni4vzc=</DigestValue>
      </Reference>
      <Reference URI="/word/document.xml?ContentType=application/vnd.openxmlformats-officedocument.wordprocessingml.document.main+xml">
        <DigestMethod Algorithm="http://www.w3.org/2001/04/xmlenc#sha256"/>
        <DigestValue>24cUJWScSWrrE4NGUiDIzPEyCID/z+ZxEpY1jufyYVs=</DigestValue>
      </Reference>
      <Reference URI="/word/fontTable.xml?ContentType=application/vnd.openxmlformats-officedocument.wordprocessingml.fontTable+xml">
        <DigestMethod Algorithm="http://www.w3.org/2001/04/xmlenc#sha256"/>
        <DigestValue>Oo9HbxiZ9VWOGnEFC0NAEqDErN+IhhEYsYo6OWoQlMU=</DigestValue>
      </Reference>
      <Reference URI="/word/media/image1.jpeg?ContentType=image/jpeg">
        <DigestMethod Algorithm="http://www.w3.org/2001/04/xmlenc#sha256"/>
        <DigestValue>yaU4sw4Q6EeGc92Ii/D10QgDd52NtI7mK0FbTN1j8ZY=</DigestValue>
      </Reference>
      <Reference URI="/word/media/image2.png?ContentType=image/png">
        <DigestMethod Algorithm="http://www.w3.org/2001/04/xmlenc#sha256"/>
        <DigestValue>t/fbwcwoIoHVCzjsCp/MPGZoc24iNlycwE3+YZSwd/4=</DigestValue>
      </Reference>
      <Reference URI="/word/media/image3.emf?ContentType=image/x-emf">
        <DigestMethod Algorithm="http://www.w3.org/2001/04/xmlenc#sha256"/>
        <DigestValue>vQni1PGzOpVCgC+IOIakMpg583S64t5G78CZGSfMAI0=</DigestValue>
      </Reference>
      <Reference URI="/word/numbering.xml?ContentType=application/vnd.openxmlformats-officedocument.wordprocessingml.numbering+xml">
        <DigestMethod Algorithm="http://www.w3.org/2001/04/xmlenc#sha256"/>
        <DigestValue>qkEz+CPrPYytXWBeQsHMYyLK5C5X/aoD5eUTj4oy4Eg=</DigestValue>
      </Reference>
      <Reference URI="/word/settings.xml?ContentType=application/vnd.openxmlformats-officedocument.wordprocessingml.settings+xml">
        <DigestMethod Algorithm="http://www.w3.org/2001/04/xmlenc#sha256"/>
        <DigestValue>9gJIldRb64N+7sKj98yoI2mez0fMYqW2lZ6+1dqrklY=</DigestValue>
      </Reference>
      <Reference URI="/word/styles.xml?ContentType=application/vnd.openxmlformats-officedocument.wordprocessingml.styles+xml">
        <DigestMethod Algorithm="http://www.w3.org/2001/04/xmlenc#sha256"/>
        <DigestValue>M12uuw06b3s4bdcqaUn265gnMHr3NYyAxGmPekVNUho=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Cn/Q/NKiH+0kKuhFON1bpjw2KEr1Nac7yPvc8QgGmug=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2025-07-31T11:33:56Z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{DA44B828-64DD-484E-8964-F2F7963ACA8F}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2025-07-31T11:33:56Z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842/9/AAAJAAAAAQAAAMheGNn/fwAAAAAAAAAAAACHpK6O/38AAFDZWg1NAQAAAAAAAAAAAAAAAAAAAAAAAAAAAAAAAAAA1JxlXbbrAAAAAAAA/38AAGDhWpo/AAAAAAAAAAAAAADwkl4VTQEAAKDiWpoAAAAAMICtG00BAAAHAAAAAAAAALCDZBVNAQAA3OFamj8AAAAw4lqaPwAAADFE7tj/fwAAYOFamj8AAACRLErbAAAAAGRC9H//fwAAsStK2/9/AADwkl4VTQEAAIvr8tj/fwAAgOFamj8AAAAw4lqaP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COTG00BAAAQ6O5//38AACBNMBVNAQAAyF4Y2f9/AAAAAAAAAAAAAAGnJoD/fwAAAgAAAAAAAAACAAAAAAAAAAAAAAAAAAAAAAAAAAAAAAB0P2VdtusAAADvYxVNAQAAkKL8G00BAAAAAAAAAAAAAPCSXhVNAQAAWIFamgAAAADg////AAAAAAYAAAAAAAAAAwAAAAAAAAB8gFqaPwAAANCAWpo/AAAAMUTu2P9/AAAAAAAAAAAAAFDnNdkAAAAAAAAAAAAAAAD/oPZ//38AAPCSXhVNAQAAi+vy2P9/AAAggFqaPwAAANCAWpo/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+Dk0BAAAAAAAAAAAAAAoAAAAAAAAAEBlK2/9/AAAAAAAAAAAAAAAAAAAAAAAAAAAAAAAAAAAAAAAAAAAAAAR0Wpo/AAAAUAY22f9/AABH1yhX6G0AAABoq9r/fwAAMGo0FU0BAAAjmKeOAAAAAMwAAAAAAAAApgjtf/9/AAAzBAAAAAAAADCArRtNAQAAv7TvPW8R3AEAAAAAAAAAAAwAAAAAAAAA0QftfwAAAAABAAAAAAAAAFCDZA1NAQAAAAAAAAAAAACL6/LY/38AAABzWpo/AAAAZAAAAAAAAAAIAHUYTQ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Sujv9/AAAKAAsAAAAAAMheGNn/fwAAAAAAAAAAAACspK6O/38AAAAAAAAAAAAA4HGr2v9/AAAAAAAAAAAAAAAAAAAAAAAABNxlXbbrAADTZ/t//38AAEgAAABNAQAAAAAAAAAAAADwkl4VTQEAAOihWpoAAAAA9f///wAAAAAJAAAAAAAAAAAAAAAAAAAADKFamj8AAABgoVqaPwAAADFE7tj/fwAAAAAAAAAAAAAAAAAAAAAAAPCSXhVNAQAA6KFamj8AAADwkl4VTQEAAIvr8tj/fwAAsKBamj8AAABgoVqaP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ONv/fwAACQAAAAEAAADIXhjZ/38AAAAAAAAAAAAAh6Sujv9/AABQ2VoNTQEAAAAAAAAAAAAAAAAAAAAAAAAAAAAAAAAAANScZV226wAAAAAAAP9/AABg4VqaPwAAAAAAAAAAAAAA8JJeFU0BAACg4lqaAAAAADCArRtNAQAABwAAAAAAAACwg2QVTQEAANzhWpo/AAAAMOJamj8AAAAxRO7Y/38AAGDhWpo/AAAAkSxK2wAAAABkQvR//38AALErStv/fwAA8JJeFU0BAACL6/LY/38AAIDhWpo/AAAAMOJamj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AjkxtNAQAAEOjuf/9/AAAgTTAVTQEAAMheGNn/fwAAAAAAAAAAAAABpyaA/38AAAIAAAAAAAAAAgAAAAAAAAAAAAAAAAAAAAAAAAAAAAAAdD9lXbbrAAAA72MVTQEAAJCi/BtNAQAAAAAAAAAAAADwkl4VTQEAAFiBWpoAAAAA4P///wAAAAAGAAAAAAAAAAMAAAAAAAAAfIBamj8AAADQgFqaPwAAADFE7tj/fwAAAAAAAAAAAABQ5zXZAAAAAAAAAAAAAAAA/6D2f/9/AADwkl4VTQEAAIvr8tj/fwAAIIBamj8AAADQgFqaP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LCJNAQAA/3//f/9//39Ue6AwAQAiBBAZStv/fwAAAAAAAP9//38AEkkNTQEAAAAAywA+S/9/AABJDU0BAADQAkkNTQEAAP9/un8gRQMAR9coV+htAADADEkNTQEAADBqNBVNAQAAI5injgAAAADMAAAAAAAAAKYI7X//fwAAQQQAAAAAAAAwgK0bTQEAAL+07z1vEdwBAAAAAAAAAAAQAAAAAAAAANEH7X8AAAAAAQAAAAAAAABQg2QNTQEAAAAAAAAAAAAAi+vy2P9/AAAAc1qaPwAAAGQAAAAAAAAACAD4I00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  ДО</vt:lpstr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PC</dc:creator>
  <cp:keywords/>
  <dc:description/>
  <cp:lastModifiedBy>7JTZF5J</cp:lastModifiedBy>
  <cp:revision>72</cp:revision>
  <cp:lastPrinted>2025-07-28T14:26:00Z</cp:lastPrinted>
  <dcterms:created xsi:type="dcterms:W3CDTF">2023-12-24T09:57:00Z</dcterms:created>
  <dcterms:modified xsi:type="dcterms:W3CDTF">2025-07-31T11:28:00Z</dcterms:modified>
</cp:coreProperties>
</file>