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573640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r w:rsidR="007F3696">
        <w:rPr>
          <w:i/>
          <w:sz w:val="24"/>
        </w:rPr>
        <w:t xml:space="preserve">инж.Недко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D769FB">
        <w:rPr>
          <w:i/>
          <w:sz w:val="24"/>
          <w:szCs w:val="24"/>
          <w:lang w:val="en-US"/>
        </w:rPr>
        <w:t>3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C70868">
        <w:rPr>
          <w:i/>
          <w:sz w:val="24"/>
          <w:szCs w:val="24"/>
        </w:rPr>
        <w:t>1</w:t>
      </w:r>
      <w:r w:rsidRPr="00703C36">
        <w:rPr>
          <w:i/>
          <w:sz w:val="24"/>
          <w:szCs w:val="24"/>
        </w:rPr>
        <w:t>.</w:t>
      </w:r>
      <w:r w:rsidR="00C70868">
        <w:rPr>
          <w:i/>
          <w:sz w:val="24"/>
          <w:szCs w:val="24"/>
        </w:rPr>
        <w:t>12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D769FB">
        <w:rPr>
          <w:i/>
          <w:sz w:val="24"/>
          <w:szCs w:val="24"/>
          <w:lang w:val="en-US"/>
        </w:rPr>
        <w:t>3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>3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515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1057E0">
        <w:rPr>
          <w:sz w:val="22"/>
          <w:szCs w:val="22"/>
        </w:rPr>
        <w:t>3</w:t>
      </w:r>
      <w:r w:rsidR="0051546E">
        <w:rPr>
          <w:sz w:val="22"/>
          <w:szCs w:val="22"/>
          <w:lang w:val="en-US"/>
        </w:rPr>
        <w:t>0</w:t>
      </w:r>
      <w:r w:rsidR="00357852" w:rsidRPr="00DE5E0E">
        <w:rPr>
          <w:sz w:val="22"/>
          <w:szCs w:val="22"/>
        </w:rPr>
        <w:t>.0</w:t>
      </w:r>
      <w:r w:rsidR="0051546E">
        <w:rPr>
          <w:sz w:val="22"/>
          <w:szCs w:val="22"/>
          <w:lang w:val="en-US"/>
        </w:rPr>
        <w:t>8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>3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51546E">
        <w:rPr>
          <w:sz w:val="22"/>
          <w:szCs w:val="22"/>
          <w:lang w:val="en-US"/>
        </w:rPr>
        <w:t>6</w:t>
      </w:r>
      <w:r w:rsidR="0051546E">
        <w:rPr>
          <w:sz w:val="22"/>
          <w:szCs w:val="22"/>
        </w:rPr>
        <w:t> </w:t>
      </w:r>
      <w:r w:rsidR="0051546E">
        <w:rPr>
          <w:sz w:val="22"/>
          <w:szCs w:val="22"/>
          <w:lang w:val="en-US"/>
        </w:rPr>
        <w:t xml:space="preserve">518 390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484605">
        <w:rPr>
          <w:sz w:val="22"/>
          <w:szCs w:val="22"/>
          <w:lang w:val="en-US"/>
        </w:rPr>
        <w:t>3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B503A8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B503A8">
        <w:rPr>
          <w:sz w:val="22"/>
          <w:szCs w:val="22"/>
          <w:lang w:val="en-US"/>
        </w:rPr>
        <w:t>12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F2058A">
        <w:rPr>
          <w:sz w:val="22"/>
          <w:szCs w:val="22"/>
          <w:lang w:val="en-US"/>
        </w:rPr>
        <w:t>3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B503A8">
        <w:rPr>
          <w:sz w:val="22"/>
          <w:szCs w:val="22"/>
        </w:rPr>
        <w:t>21 290 633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</w:t>
      </w:r>
      <w:r w:rsidR="00573640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 xml:space="preserve"> </w:t>
      </w:r>
      <w:r w:rsidR="00573640" w:rsidRPr="00573640">
        <w:rPr>
          <w:sz w:val="22"/>
          <w:szCs w:val="22"/>
          <w:lang w:val="en-US"/>
        </w:rPr>
        <w:t>19 203 704</w:t>
      </w:r>
      <w:r w:rsidR="00CD4BD2" w:rsidRPr="00573640">
        <w:rPr>
          <w:sz w:val="22"/>
          <w:szCs w:val="22"/>
          <w:lang w:val="en-US"/>
        </w:rPr>
        <w:t xml:space="preserve"> </w:t>
      </w:r>
      <w:r w:rsidR="006852A8" w:rsidRPr="00573640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C70868">
        <w:rPr>
          <w:sz w:val="22"/>
          <w:szCs w:val="22"/>
        </w:rPr>
        <w:t>1</w:t>
      </w:r>
      <w:r w:rsidRPr="0015050C">
        <w:rPr>
          <w:sz w:val="22"/>
          <w:szCs w:val="22"/>
        </w:rPr>
        <w:t>.</w:t>
      </w:r>
      <w:r w:rsidR="00C70868">
        <w:rPr>
          <w:sz w:val="22"/>
          <w:szCs w:val="22"/>
        </w:rPr>
        <w:t>12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F2058A">
        <w:rPr>
          <w:sz w:val="22"/>
          <w:szCs w:val="22"/>
          <w:lang w:val="en-US"/>
        </w:rPr>
        <w:t>3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B503A8">
        <w:rPr>
          <w:sz w:val="22"/>
          <w:szCs w:val="22"/>
        </w:rPr>
        <w:t>увеличила</w:t>
      </w:r>
      <w:r w:rsidR="0065602B">
        <w:rPr>
          <w:sz w:val="22"/>
          <w:szCs w:val="22"/>
        </w:rPr>
        <w:t xml:space="preserve"> просрочените си задължения с</w:t>
      </w:r>
      <w:r w:rsidR="009C3521">
        <w:rPr>
          <w:sz w:val="22"/>
          <w:szCs w:val="22"/>
        </w:rPr>
        <w:t xml:space="preserve"> </w:t>
      </w:r>
      <w:r w:rsidR="00B503A8">
        <w:rPr>
          <w:sz w:val="22"/>
          <w:szCs w:val="22"/>
        </w:rPr>
        <w:t>117 761лв.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B503A8">
        <w:rPr>
          <w:sz w:val="22"/>
          <w:szCs w:val="22"/>
        </w:rPr>
        <w:t>902 906</w:t>
      </w:r>
      <w:r w:rsidR="00A13FDE">
        <w:rPr>
          <w:sz w:val="22"/>
          <w:szCs w:val="22"/>
        </w:rPr>
        <w:t>лв</w:t>
      </w:r>
      <w:r w:rsidR="002724B7" w:rsidRPr="0015050C">
        <w:rPr>
          <w:sz w:val="22"/>
          <w:szCs w:val="22"/>
        </w:rPr>
        <w:t>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>. П</w:t>
      </w:r>
      <w:r w:rsidR="00E36C67">
        <w:rPr>
          <w:sz w:val="22"/>
          <w:szCs w:val="22"/>
        </w:rPr>
        <w:t>росрочен</w:t>
      </w:r>
      <w:r w:rsidR="00A13FDE">
        <w:rPr>
          <w:sz w:val="22"/>
          <w:szCs w:val="22"/>
        </w:rPr>
        <w:t>ият</w:t>
      </w:r>
      <w:r w:rsidR="00E36C67">
        <w:rPr>
          <w:sz w:val="22"/>
          <w:szCs w:val="22"/>
        </w:rPr>
        <w:t xml:space="preserve"> кредит, дължим към МФ </w:t>
      </w:r>
      <w:r w:rsidR="00A13FDE">
        <w:rPr>
          <w:sz w:val="22"/>
          <w:szCs w:val="22"/>
        </w:rPr>
        <w:t>е погасен /главница/.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DE5E0E" w:rsidRDefault="0016409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Приходите – данъчни и неданъчни са преизпълнени към 31.12.2023г.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B503A8">
        <w:rPr>
          <w:b/>
          <w:sz w:val="22"/>
          <w:szCs w:val="22"/>
          <w:u w:val="single"/>
        </w:rPr>
        <w:t>633</w:t>
      </w:r>
      <w:r w:rsidR="00F2058A">
        <w:rPr>
          <w:b/>
          <w:sz w:val="22"/>
          <w:szCs w:val="22"/>
          <w:u w:val="single"/>
          <w:lang w:val="en-US"/>
        </w:rPr>
        <w:t> 000</w:t>
      </w:r>
      <w:r w:rsidRPr="00F2058A">
        <w:rPr>
          <w:b/>
          <w:i/>
          <w:sz w:val="22"/>
          <w:szCs w:val="22"/>
        </w:rPr>
        <w:t>лв</w:t>
      </w:r>
      <w:r w:rsidRPr="00DE5E0E">
        <w:rPr>
          <w:i/>
          <w:sz w:val="22"/>
          <w:szCs w:val="22"/>
        </w:rPr>
        <w:t xml:space="preserve">., изпълнение </w:t>
      </w:r>
      <w:r w:rsidR="00B503A8">
        <w:rPr>
          <w:i/>
          <w:sz w:val="22"/>
          <w:szCs w:val="22"/>
        </w:rPr>
        <w:t>666 890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164092">
        <w:rPr>
          <w:sz w:val="22"/>
          <w:szCs w:val="22"/>
        </w:rPr>
        <w:t>105.35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>в/у превозните сред</w:t>
      </w:r>
      <w:bookmarkStart w:id="0" w:name="_GoBack"/>
      <w:bookmarkEnd w:id="0"/>
      <w:r w:rsidRPr="00DE5E0E">
        <w:rPr>
          <w:sz w:val="22"/>
          <w:szCs w:val="22"/>
        </w:rPr>
        <w:t xml:space="preserve">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F2058A">
        <w:rPr>
          <w:i/>
          <w:sz w:val="22"/>
          <w:szCs w:val="22"/>
        </w:rPr>
        <w:t>1</w:t>
      </w:r>
      <w:r w:rsidR="00164092">
        <w:rPr>
          <w:i/>
          <w:sz w:val="22"/>
          <w:szCs w:val="22"/>
        </w:rPr>
        <w:t> 817 103</w:t>
      </w:r>
      <w:r w:rsidRPr="00DE5E0E">
        <w:rPr>
          <w:i/>
          <w:sz w:val="22"/>
          <w:szCs w:val="22"/>
        </w:rPr>
        <w:t xml:space="preserve">лв., изпълнение </w:t>
      </w:r>
      <w:r w:rsidR="00F2058A">
        <w:rPr>
          <w:i/>
          <w:sz w:val="22"/>
          <w:szCs w:val="22"/>
          <w:lang w:val="en-US"/>
        </w:rPr>
        <w:t>1</w:t>
      </w:r>
      <w:r w:rsidR="00164092">
        <w:rPr>
          <w:i/>
          <w:sz w:val="22"/>
          <w:szCs w:val="22"/>
          <w:lang w:val="en-US"/>
        </w:rPr>
        <w:t> </w:t>
      </w:r>
      <w:r w:rsidR="00164092">
        <w:rPr>
          <w:i/>
          <w:sz w:val="22"/>
          <w:szCs w:val="22"/>
        </w:rPr>
        <w:t>858 030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164092">
        <w:rPr>
          <w:sz w:val="22"/>
          <w:szCs w:val="22"/>
        </w:rPr>
        <w:t>102.25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164092">
        <w:rPr>
          <w:i/>
          <w:sz w:val="22"/>
          <w:szCs w:val="22"/>
        </w:rPr>
        <w:t>21 290 633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573640">
        <w:rPr>
          <w:i/>
          <w:sz w:val="22"/>
          <w:szCs w:val="22"/>
          <w:lang w:val="en-US"/>
        </w:rPr>
        <w:t>19 203 704</w:t>
      </w:r>
      <w:r w:rsidR="00573640">
        <w:rPr>
          <w:i/>
          <w:sz w:val="22"/>
          <w:szCs w:val="22"/>
        </w:rPr>
        <w:t xml:space="preserve"> лв.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573640" w:rsidRPr="00573640">
        <w:rPr>
          <w:sz w:val="22"/>
          <w:szCs w:val="22"/>
        </w:rPr>
        <w:t>90.20</w:t>
      </w:r>
      <w:r w:rsidRPr="00573640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164092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164092">
        <w:rPr>
          <w:sz w:val="22"/>
          <w:szCs w:val="22"/>
        </w:rPr>
        <w:t>12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23</w:t>
      </w:r>
      <w:r w:rsidR="00047518">
        <w:rPr>
          <w:sz w:val="22"/>
          <w:szCs w:val="22"/>
        </w:rPr>
        <w:t xml:space="preserve">г. в размер на </w:t>
      </w:r>
      <w:r w:rsidR="00A13FDE">
        <w:rPr>
          <w:sz w:val="22"/>
          <w:szCs w:val="22"/>
        </w:rPr>
        <w:t>1</w:t>
      </w:r>
      <w:r w:rsidR="00833094">
        <w:rPr>
          <w:sz w:val="22"/>
          <w:szCs w:val="22"/>
        </w:rPr>
        <w:t> 122 221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833094">
        <w:rPr>
          <w:sz w:val="22"/>
          <w:szCs w:val="22"/>
        </w:rPr>
        <w:t>5</w:t>
      </w:r>
      <w:r w:rsidR="007F3696">
        <w:rPr>
          <w:sz w:val="22"/>
          <w:szCs w:val="22"/>
        </w:rPr>
        <w:t> 252 195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833094">
        <w:rPr>
          <w:i/>
          <w:sz w:val="22"/>
          <w:szCs w:val="22"/>
        </w:rPr>
        <w:t xml:space="preserve">инж.Недко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C47883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81C90-5CC6-4471-A6DD-552AFBAF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1940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20</cp:revision>
  <cp:lastPrinted>2024-01-30T08:49:00Z</cp:lastPrinted>
  <dcterms:created xsi:type="dcterms:W3CDTF">2022-10-14T08:08:00Z</dcterms:created>
  <dcterms:modified xsi:type="dcterms:W3CDTF">2024-02-15T13:25:00Z</dcterms:modified>
</cp:coreProperties>
</file>