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5B" w:rsidRDefault="00D4775B" w:rsidP="007D4CA4">
      <w:pPr>
        <w:pStyle w:val="af0"/>
        <w:jc w:val="center"/>
        <w:rPr>
          <w:b/>
          <w:sz w:val="28"/>
          <w:szCs w:val="28"/>
          <w:u w:val="single"/>
        </w:rPr>
      </w:pPr>
    </w:p>
    <w:p w:rsidR="00D86723" w:rsidRPr="007D4CA4" w:rsidRDefault="0065355A" w:rsidP="007D4CA4">
      <w:pPr>
        <w:pStyle w:val="af0"/>
        <w:jc w:val="center"/>
        <w:rPr>
          <w:b/>
          <w:sz w:val="28"/>
          <w:szCs w:val="28"/>
          <w:u w:val="single"/>
        </w:rPr>
      </w:pPr>
      <w:r w:rsidRPr="00792382">
        <w:rPr>
          <w:rFonts w:eastAsiaTheme="minorHAnsi"/>
          <w:i/>
          <w:noProof/>
        </w:rPr>
        <w:drawing>
          <wp:anchor distT="0" distB="0" distL="114300" distR="114300" simplePos="0" relativeHeight="251658240" behindDoc="1" locked="0" layoutInCell="1" allowOverlap="1">
            <wp:simplePos x="0" y="0"/>
            <wp:positionH relativeFrom="column">
              <wp:posOffset>-546100</wp:posOffset>
            </wp:positionH>
            <wp:positionV relativeFrom="paragraph">
              <wp:posOffset>-295275</wp:posOffset>
            </wp:positionV>
            <wp:extent cx="855980" cy="1046480"/>
            <wp:effectExtent l="0" t="0" r="1270" b="1270"/>
            <wp:wrapNone/>
            <wp:docPr id="1" name="Картина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980" cy="1046480"/>
                    </a:xfrm>
                    <a:prstGeom prst="rect">
                      <a:avLst/>
                    </a:prstGeom>
                    <a:noFill/>
                  </pic:spPr>
                </pic:pic>
              </a:graphicData>
            </a:graphic>
          </wp:anchor>
        </w:drawing>
      </w:r>
      <w:r w:rsidR="005731E5">
        <w:rPr>
          <w:b/>
          <w:sz w:val="28"/>
          <w:szCs w:val="28"/>
          <w:u w:val="single"/>
        </w:rPr>
        <w:t xml:space="preserve"> </w:t>
      </w:r>
      <w:r w:rsidR="00F80841" w:rsidRPr="007D4CA4">
        <w:rPr>
          <w:b/>
          <w:sz w:val="28"/>
          <w:szCs w:val="28"/>
          <w:u w:val="single"/>
        </w:rPr>
        <w:t>ОБЩИНСКИ СЪВЕТ - ГРАД РУДОЗЕМ, ОБЛАСТ СМОЛЯН</w:t>
      </w:r>
    </w:p>
    <w:p w:rsidR="00F80841" w:rsidRPr="00885C81" w:rsidRDefault="00D86723" w:rsidP="00D86723">
      <w:pPr>
        <w:tabs>
          <w:tab w:val="center" w:pos="4666"/>
          <w:tab w:val="right" w:pos="9333"/>
        </w:tabs>
        <w:spacing w:line="240" w:lineRule="auto"/>
        <w:jc w:val="right"/>
        <w:rPr>
          <w:rFonts w:ascii="Times New Roman" w:hAnsi="Times New Roman" w:cs="Times New Roman"/>
          <w:b/>
          <w:sz w:val="24"/>
          <w:szCs w:val="24"/>
        </w:rPr>
      </w:pPr>
      <w:r w:rsidRPr="00885C81">
        <w:rPr>
          <w:rFonts w:ascii="Times New Roman" w:hAnsi="Times New Roman" w:cs="Times New Roman"/>
          <w:b/>
          <w:sz w:val="24"/>
          <w:szCs w:val="24"/>
        </w:rPr>
        <w:tab/>
      </w:r>
      <w:r w:rsidR="00316D4A">
        <w:rPr>
          <w:rFonts w:ascii="Times New Roman" w:hAnsi="Times New Roman" w:cs="Times New Roman"/>
          <w:b/>
          <w:sz w:val="24"/>
          <w:szCs w:val="24"/>
        </w:rPr>
        <w:t>тел: 0306/99199</w:t>
      </w:r>
      <w:r w:rsidR="00F80841" w:rsidRPr="00885C81">
        <w:rPr>
          <w:rFonts w:ascii="Times New Roman" w:hAnsi="Times New Roman" w:cs="Times New Roman"/>
          <w:b/>
          <w:sz w:val="24"/>
          <w:szCs w:val="24"/>
        </w:rPr>
        <w:t xml:space="preserve">; факс: 0306/99141; e-mail: </w:t>
      </w:r>
      <w:hyperlink r:id="rId9" w:history="1">
        <w:r w:rsidR="00F80841" w:rsidRPr="00885C81">
          <w:rPr>
            <w:rStyle w:val="a6"/>
            <w:rFonts w:ascii="Times New Roman" w:hAnsi="Times New Roman" w:cs="Times New Roman"/>
            <w:b/>
            <w:sz w:val="24"/>
            <w:szCs w:val="24"/>
          </w:rPr>
          <w:t>obsrud@abv.bg</w:t>
        </w:r>
      </w:hyperlink>
      <w:r w:rsidR="00F80841" w:rsidRPr="00885C81">
        <w:rPr>
          <w:rFonts w:ascii="Times New Roman" w:hAnsi="Times New Roman" w:cs="Times New Roman"/>
          <w:b/>
          <w:sz w:val="24"/>
          <w:szCs w:val="24"/>
        </w:rPr>
        <w:t>;</w:t>
      </w:r>
      <w:r w:rsidRPr="00885C81">
        <w:rPr>
          <w:rFonts w:ascii="Times New Roman" w:hAnsi="Times New Roman" w:cs="Times New Roman"/>
          <w:b/>
          <w:sz w:val="24"/>
          <w:szCs w:val="24"/>
        </w:rPr>
        <w:tab/>
      </w:r>
    </w:p>
    <w:p w:rsidR="007B5E2A" w:rsidRPr="0060242F" w:rsidRDefault="007B5E2A" w:rsidP="00294122">
      <w:pPr>
        <w:jc w:val="right"/>
        <w:rPr>
          <w:rFonts w:ascii="Times New Roman" w:hAnsi="Times New Roman" w:cs="Times New Roman"/>
          <w:b/>
          <w:i/>
          <w:sz w:val="24"/>
          <w:szCs w:val="24"/>
        </w:rPr>
      </w:pPr>
    </w:p>
    <w:p w:rsidR="0022742C" w:rsidRPr="00531A0D" w:rsidRDefault="0022742C" w:rsidP="00294122">
      <w:pPr>
        <w:jc w:val="right"/>
        <w:rPr>
          <w:rFonts w:ascii="Times New Roman" w:hAnsi="Times New Roman" w:cs="Times New Roman"/>
          <w:b/>
          <w:i/>
          <w:sz w:val="24"/>
          <w:szCs w:val="24"/>
        </w:rPr>
      </w:pPr>
    </w:p>
    <w:p w:rsidR="002C5BC5" w:rsidRPr="00A353B5" w:rsidRDefault="00F05A8A" w:rsidP="00DC399E">
      <w:pPr>
        <w:jc w:val="center"/>
        <w:rPr>
          <w:rFonts w:ascii="Times New Roman" w:hAnsi="Times New Roman" w:cs="Times New Roman"/>
          <w:sz w:val="24"/>
          <w:szCs w:val="24"/>
        </w:rPr>
      </w:pPr>
      <w:r w:rsidRPr="00A353B5">
        <w:rPr>
          <w:rFonts w:ascii="Times New Roman" w:hAnsi="Times New Roman" w:cs="Times New Roman"/>
          <w:b/>
          <w:sz w:val="24"/>
          <w:szCs w:val="24"/>
        </w:rPr>
        <w:t xml:space="preserve">П Р О Т О К О Л   № </w:t>
      </w:r>
      <w:r w:rsidR="007C1DCB">
        <w:rPr>
          <w:rFonts w:ascii="Times New Roman" w:hAnsi="Times New Roman" w:cs="Times New Roman"/>
          <w:b/>
          <w:sz w:val="24"/>
          <w:szCs w:val="24"/>
          <w:lang w:val="en-US"/>
        </w:rPr>
        <w:t>18</w:t>
      </w:r>
    </w:p>
    <w:p w:rsidR="00F80841" w:rsidRPr="00A353B5" w:rsidRDefault="00F80841" w:rsidP="002C5BC5">
      <w:pPr>
        <w:jc w:val="right"/>
        <w:rPr>
          <w:rFonts w:ascii="Times New Roman" w:hAnsi="Times New Roman" w:cs="Times New Roman"/>
          <w:b/>
          <w:i/>
          <w:sz w:val="24"/>
          <w:szCs w:val="24"/>
        </w:rPr>
      </w:pPr>
      <w:r w:rsidRPr="00A353B5">
        <w:rPr>
          <w:rFonts w:ascii="Times New Roman" w:hAnsi="Times New Roman" w:cs="Times New Roman"/>
          <w:b/>
          <w:i/>
          <w:sz w:val="24"/>
          <w:szCs w:val="24"/>
        </w:rPr>
        <w:t xml:space="preserve">            </w:t>
      </w:r>
      <w:r w:rsidR="00510DC7" w:rsidRPr="00A353B5">
        <w:rPr>
          <w:rFonts w:ascii="Times New Roman" w:hAnsi="Times New Roman" w:cs="Times New Roman"/>
          <w:b/>
          <w:i/>
          <w:sz w:val="24"/>
          <w:szCs w:val="24"/>
        </w:rPr>
        <w:t xml:space="preserve">                              </w:t>
      </w:r>
      <w:r w:rsidRPr="00A353B5">
        <w:rPr>
          <w:rFonts w:ascii="Times New Roman" w:hAnsi="Times New Roman" w:cs="Times New Roman"/>
          <w:b/>
          <w:i/>
          <w:sz w:val="24"/>
          <w:szCs w:val="24"/>
        </w:rPr>
        <w:t xml:space="preserve">                                </w:t>
      </w:r>
    </w:p>
    <w:p w:rsidR="00F80841" w:rsidRPr="00A353B5" w:rsidRDefault="00F80841" w:rsidP="00F80841">
      <w:pPr>
        <w:jc w:val="both"/>
        <w:rPr>
          <w:rFonts w:ascii="Times New Roman" w:hAnsi="Times New Roman" w:cs="Times New Roman"/>
          <w:sz w:val="24"/>
          <w:szCs w:val="24"/>
        </w:rPr>
      </w:pPr>
    </w:p>
    <w:p w:rsidR="004E77D8" w:rsidRPr="00A353B5" w:rsidRDefault="004E77D8" w:rsidP="00F80841">
      <w:pPr>
        <w:jc w:val="both"/>
        <w:rPr>
          <w:rFonts w:ascii="Times New Roman" w:hAnsi="Times New Roman" w:cs="Times New Roman"/>
          <w:sz w:val="24"/>
          <w:szCs w:val="24"/>
        </w:rPr>
      </w:pPr>
    </w:p>
    <w:p w:rsidR="00E5089B" w:rsidRPr="00A353B5" w:rsidRDefault="00F80841" w:rsidP="003D6080">
      <w:pPr>
        <w:spacing w:line="240" w:lineRule="auto"/>
        <w:ind w:firstLine="540"/>
        <w:jc w:val="both"/>
        <w:rPr>
          <w:rFonts w:ascii="Times New Roman" w:hAnsi="Times New Roman" w:cs="Times New Roman"/>
          <w:sz w:val="24"/>
          <w:szCs w:val="24"/>
        </w:rPr>
      </w:pPr>
      <w:r w:rsidRPr="00A353B5">
        <w:rPr>
          <w:rFonts w:ascii="Times New Roman" w:hAnsi="Times New Roman" w:cs="Times New Roman"/>
          <w:sz w:val="24"/>
          <w:szCs w:val="24"/>
        </w:rPr>
        <w:t xml:space="preserve">На </w:t>
      </w:r>
      <w:r w:rsidR="007C1DCB">
        <w:rPr>
          <w:rFonts w:ascii="Times New Roman" w:hAnsi="Times New Roman" w:cs="Times New Roman"/>
          <w:sz w:val="24"/>
          <w:szCs w:val="24"/>
        </w:rPr>
        <w:t>15</w:t>
      </w:r>
      <w:r w:rsidR="00A6281A" w:rsidRPr="00A353B5">
        <w:rPr>
          <w:rFonts w:ascii="Times New Roman" w:hAnsi="Times New Roman" w:cs="Times New Roman"/>
          <w:sz w:val="24"/>
          <w:szCs w:val="24"/>
        </w:rPr>
        <w:t>.</w:t>
      </w:r>
      <w:r w:rsidR="007C1DCB">
        <w:rPr>
          <w:rFonts w:ascii="Times New Roman" w:hAnsi="Times New Roman" w:cs="Times New Roman"/>
          <w:sz w:val="24"/>
          <w:szCs w:val="24"/>
        </w:rPr>
        <w:t>11</w:t>
      </w:r>
      <w:r w:rsidRPr="00A353B5">
        <w:rPr>
          <w:rFonts w:ascii="Times New Roman" w:hAnsi="Times New Roman" w:cs="Times New Roman"/>
          <w:sz w:val="24"/>
          <w:szCs w:val="24"/>
          <w:lang w:val="en-US"/>
        </w:rPr>
        <w:t>.</w:t>
      </w:r>
      <w:r w:rsidRPr="00A353B5">
        <w:rPr>
          <w:rFonts w:ascii="Times New Roman" w:hAnsi="Times New Roman" w:cs="Times New Roman"/>
          <w:sz w:val="24"/>
          <w:szCs w:val="24"/>
        </w:rPr>
        <w:t>20</w:t>
      </w:r>
      <w:r w:rsidR="006D1E47" w:rsidRPr="00A353B5">
        <w:rPr>
          <w:rFonts w:ascii="Times New Roman" w:hAnsi="Times New Roman" w:cs="Times New Roman"/>
          <w:sz w:val="24"/>
          <w:szCs w:val="24"/>
          <w:lang w:val="en-US"/>
        </w:rPr>
        <w:t>24</w:t>
      </w:r>
      <w:r w:rsidRPr="00A353B5">
        <w:rPr>
          <w:rFonts w:ascii="Times New Roman" w:hAnsi="Times New Roman" w:cs="Times New Roman"/>
          <w:sz w:val="24"/>
          <w:szCs w:val="24"/>
        </w:rPr>
        <w:t xml:space="preserve"> г. в залата на Общинския съвет - Рудозем се състоя </w:t>
      </w:r>
      <w:r w:rsidR="007C1DCB">
        <w:rPr>
          <w:rFonts w:ascii="Times New Roman" w:hAnsi="Times New Roman" w:cs="Times New Roman"/>
          <w:sz w:val="24"/>
          <w:szCs w:val="24"/>
        </w:rPr>
        <w:t>осемнадесетото извънредно</w:t>
      </w:r>
      <w:r w:rsidR="00600641" w:rsidRPr="00A353B5">
        <w:rPr>
          <w:rFonts w:ascii="Times New Roman" w:hAnsi="Times New Roman" w:cs="Times New Roman"/>
          <w:sz w:val="24"/>
          <w:szCs w:val="24"/>
        </w:rPr>
        <w:t xml:space="preserve"> </w:t>
      </w:r>
      <w:r w:rsidRPr="00A353B5">
        <w:rPr>
          <w:rFonts w:ascii="Times New Roman" w:hAnsi="Times New Roman" w:cs="Times New Roman"/>
          <w:sz w:val="24"/>
          <w:szCs w:val="24"/>
        </w:rPr>
        <w:t xml:space="preserve">заседание на Общински съвет - Рудозем. </w:t>
      </w:r>
    </w:p>
    <w:p w:rsidR="004F45B5" w:rsidRDefault="00D43D5A" w:rsidP="006F5674">
      <w:pPr>
        <w:shd w:val="clear" w:color="auto" w:fill="FFFFFF"/>
        <w:spacing w:line="240" w:lineRule="auto"/>
        <w:ind w:firstLine="567"/>
        <w:jc w:val="both"/>
        <w:rPr>
          <w:rFonts w:ascii="Times New Roman" w:eastAsia="Times New Roman" w:hAnsi="Times New Roman" w:cs="Times New Roman"/>
          <w:iCs/>
          <w:color w:val="000000"/>
          <w:sz w:val="24"/>
          <w:szCs w:val="24"/>
        </w:rPr>
      </w:pPr>
      <w:r w:rsidRPr="00A353B5">
        <w:rPr>
          <w:rFonts w:ascii="Times New Roman" w:hAnsi="Times New Roman" w:cs="Times New Roman"/>
          <w:sz w:val="24"/>
          <w:szCs w:val="24"/>
        </w:rPr>
        <w:t>Заседанието бе открито от П</w:t>
      </w:r>
      <w:r w:rsidR="00E5089B" w:rsidRPr="00A353B5">
        <w:rPr>
          <w:rFonts w:ascii="Times New Roman" w:hAnsi="Times New Roman" w:cs="Times New Roman"/>
          <w:sz w:val="24"/>
          <w:szCs w:val="24"/>
        </w:rPr>
        <w:t>редседателя на Общински съвет – инж. Венцислав Пехливанов: „</w:t>
      </w:r>
      <w:r w:rsidR="006F5674" w:rsidRPr="00A353B5">
        <w:rPr>
          <w:rFonts w:ascii="Times New Roman" w:eastAsia="Times New Roman" w:hAnsi="Times New Roman" w:cs="Times New Roman"/>
          <w:iCs/>
          <w:color w:val="000000"/>
          <w:sz w:val="24"/>
          <w:szCs w:val="24"/>
        </w:rPr>
        <w:t>Уважаеми дам</w:t>
      </w:r>
      <w:r w:rsidR="00F41763">
        <w:rPr>
          <w:rFonts w:ascii="Times New Roman" w:eastAsia="Times New Roman" w:hAnsi="Times New Roman" w:cs="Times New Roman"/>
          <w:iCs/>
          <w:color w:val="000000"/>
          <w:sz w:val="24"/>
          <w:szCs w:val="24"/>
        </w:rPr>
        <w:t>и и господа общински съветници</w:t>
      </w:r>
      <w:r w:rsidR="00981446">
        <w:rPr>
          <w:rFonts w:ascii="Times New Roman" w:eastAsia="Times New Roman" w:hAnsi="Times New Roman" w:cs="Times New Roman"/>
          <w:iCs/>
          <w:color w:val="000000"/>
          <w:sz w:val="24"/>
          <w:szCs w:val="24"/>
        </w:rPr>
        <w:t>, уважаеми г-н Кмете</w:t>
      </w:r>
      <w:r w:rsidR="00F41763">
        <w:rPr>
          <w:rFonts w:ascii="Times New Roman" w:eastAsia="Times New Roman" w:hAnsi="Times New Roman" w:cs="Times New Roman"/>
          <w:iCs/>
          <w:color w:val="000000"/>
          <w:sz w:val="24"/>
          <w:szCs w:val="24"/>
        </w:rPr>
        <w:t xml:space="preserve">! </w:t>
      </w:r>
      <w:r w:rsidR="00471570">
        <w:rPr>
          <w:rFonts w:ascii="Times New Roman" w:eastAsia="Times New Roman" w:hAnsi="Times New Roman" w:cs="Times New Roman"/>
          <w:iCs/>
          <w:color w:val="000000"/>
          <w:sz w:val="24"/>
          <w:szCs w:val="24"/>
        </w:rPr>
        <w:t xml:space="preserve">Здравейте и добре дошли! </w:t>
      </w:r>
      <w:r w:rsidR="006F5674" w:rsidRPr="00A353B5">
        <w:rPr>
          <w:rFonts w:ascii="Times New Roman" w:eastAsia="Times New Roman" w:hAnsi="Times New Roman" w:cs="Times New Roman"/>
          <w:iCs/>
          <w:color w:val="000000"/>
          <w:sz w:val="24"/>
          <w:szCs w:val="24"/>
        </w:rPr>
        <w:t>По присъствен списък</w:t>
      </w:r>
      <w:r w:rsidR="00471570">
        <w:rPr>
          <w:rFonts w:ascii="Times New Roman" w:eastAsia="Times New Roman" w:hAnsi="Times New Roman" w:cs="Times New Roman"/>
          <w:iCs/>
          <w:color w:val="000000"/>
          <w:sz w:val="24"/>
          <w:szCs w:val="24"/>
        </w:rPr>
        <w:t xml:space="preserve"> така, както го изчетохме до тука,</w:t>
      </w:r>
      <w:r w:rsidR="006F5674" w:rsidRPr="00A353B5">
        <w:rPr>
          <w:rFonts w:ascii="Times New Roman" w:eastAsia="Times New Roman" w:hAnsi="Times New Roman" w:cs="Times New Roman"/>
          <w:iCs/>
          <w:color w:val="000000"/>
          <w:sz w:val="24"/>
          <w:szCs w:val="24"/>
        </w:rPr>
        <w:t xml:space="preserve"> </w:t>
      </w:r>
      <w:r w:rsidR="00F41763">
        <w:rPr>
          <w:rFonts w:ascii="Times New Roman" w:eastAsia="Times New Roman" w:hAnsi="Times New Roman" w:cs="Times New Roman"/>
          <w:iCs/>
          <w:color w:val="000000"/>
          <w:sz w:val="24"/>
          <w:szCs w:val="24"/>
        </w:rPr>
        <w:t xml:space="preserve">имаме </w:t>
      </w:r>
      <w:r w:rsidR="00471570">
        <w:rPr>
          <w:rFonts w:ascii="Times New Roman" w:eastAsia="Times New Roman" w:hAnsi="Times New Roman" w:cs="Times New Roman"/>
          <w:iCs/>
          <w:color w:val="000000"/>
          <w:sz w:val="24"/>
          <w:szCs w:val="24"/>
        </w:rPr>
        <w:t xml:space="preserve">дванадесет </w:t>
      </w:r>
      <w:r w:rsidR="006F5674" w:rsidRPr="00A353B5">
        <w:rPr>
          <w:rFonts w:ascii="Times New Roman" w:eastAsia="Times New Roman" w:hAnsi="Times New Roman" w:cs="Times New Roman"/>
          <w:iCs/>
          <w:color w:val="000000"/>
          <w:sz w:val="24"/>
          <w:szCs w:val="24"/>
        </w:rPr>
        <w:t>при</w:t>
      </w:r>
      <w:r w:rsidR="00471570">
        <w:rPr>
          <w:rFonts w:ascii="Times New Roman" w:eastAsia="Times New Roman" w:hAnsi="Times New Roman" w:cs="Times New Roman"/>
          <w:iCs/>
          <w:color w:val="000000"/>
          <w:sz w:val="24"/>
          <w:szCs w:val="24"/>
        </w:rPr>
        <w:t>състващи. Кворум имаме.</w:t>
      </w:r>
    </w:p>
    <w:p w:rsidR="004F45B5" w:rsidRDefault="004F45B5" w:rsidP="004F45B5">
      <w:pPr>
        <w:shd w:val="clear" w:color="auto" w:fill="FFFFFF"/>
        <w:tabs>
          <w:tab w:val="left" w:pos="1418"/>
        </w:tabs>
        <w:spacing w:line="240" w:lineRule="auto"/>
        <w:ind w:firstLine="567"/>
        <w:jc w:val="both"/>
        <w:rPr>
          <w:rFonts w:ascii="Times New Roman" w:hAnsi="Times New Roman" w:cs="Times New Roman"/>
          <w:sz w:val="24"/>
          <w:szCs w:val="24"/>
        </w:rPr>
      </w:pPr>
      <w:r w:rsidRPr="00AD1ACA">
        <w:rPr>
          <w:rFonts w:ascii="Times New Roman" w:hAnsi="Times New Roman" w:cs="Times New Roman"/>
          <w:sz w:val="24"/>
          <w:szCs w:val="24"/>
        </w:rPr>
        <w:t>Съгласно присъствения списък:</w:t>
      </w:r>
    </w:p>
    <w:p w:rsidR="00B837B4" w:rsidRDefault="00B837B4" w:rsidP="004F45B5">
      <w:pPr>
        <w:shd w:val="clear" w:color="auto" w:fill="FFFFFF"/>
        <w:tabs>
          <w:tab w:val="left" w:pos="1418"/>
        </w:tabs>
        <w:spacing w:line="240"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4F45B5" w:rsidRPr="00CF340A" w:rsidTr="003654AF">
        <w:trPr>
          <w:trHeight w:val="1059"/>
        </w:trPr>
        <w:tc>
          <w:tcPr>
            <w:tcW w:w="709" w:type="dxa"/>
            <w:tcBorders>
              <w:top w:val="single" w:sz="4" w:space="0" w:color="auto"/>
              <w:left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 xml:space="preserve">№ </w:t>
            </w:r>
          </w:p>
        </w:tc>
        <w:tc>
          <w:tcPr>
            <w:tcW w:w="5670" w:type="dxa"/>
            <w:tcBorders>
              <w:top w:val="single" w:sz="4" w:space="0" w:color="auto"/>
              <w:left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ПРИСЪСТВИЕ</w:t>
            </w:r>
          </w:p>
        </w:tc>
      </w:tr>
      <w:tr w:rsidR="004F45B5" w:rsidRPr="00CF340A" w:rsidTr="003654AF">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rsidTr="003654AF">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02059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rsidTr="003654AF">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F70F72"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r w:rsidRPr="00F01F1D">
              <w:rPr>
                <w:rFonts w:ascii="Times New Roman" w:eastAsia="Times New Roman" w:hAnsi="Times New Roman" w:cs="Times New Roman"/>
                <w:sz w:val="24"/>
                <w:szCs w:val="24"/>
              </w:rPr>
              <w:t xml:space="preserve"> </w:t>
            </w:r>
          </w:p>
        </w:tc>
      </w:tr>
      <w:tr w:rsidR="004F45B5" w:rsidRPr="00CF340A" w:rsidTr="003654AF">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p>
          <w:p w:rsidR="004F45B5" w:rsidRPr="00F01F1D" w:rsidRDefault="00020595" w:rsidP="003654AF">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ПРИСЪСТВА</w:t>
            </w:r>
          </w:p>
        </w:tc>
      </w:tr>
      <w:tr w:rsidR="004F45B5" w:rsidRPr="00CF340A" w:rsidTr="003654AF">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p>
          <w:p w:rsidR="004F45B5" w:rsidRPr="00F01F1D" w:rsidRDefault="004F45B5" w:rsidP="003654AF">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ПРИСЪСТВА</w:t>
            </w:r>
          </w:p>
        </w:tc>
      </w:tr>
      <w:tr w:rsidR="004F45B5" w:rsidRPr="00CF340A"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4F45B5" w:rsidRPr="00F01F1D" w:rsidRDefault="00F70F72"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w:t>
            </w:r>
            <w:r w:rsidR="00020595">
              <w:rPr>
                <w:rFonts w:ascii="Times New Roman" w:eastAsia="Times New Roman" w:hAnsi="Times New Roman" w:cs="Times New Roman"/>
                <w:sz w:val="24"/>
                <w:szCs w:val="24"/>
              </w:rPr>
              <w:t>ТВА</w:t>
            </w:r>
          </w:p>
        </w:tc>
      </w:tr>
      <w:tr w:rsidR="004F45B5" w:rsidRPr="00CF340A"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lastRenderedPageBreak/>
              <w:t>11.</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p>
          <w:p w:rsidR="004F45B5" w:rsidRPr="00F01F1D" w:rsidRDefault="00F70F72"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rsidTr="003654AF">
        <w:trPr>
          <w:trHeight w:val="699"/>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694"/>
        </w:trPr>
        <w:tc>
          <w:tcPr>
            <w:tcW w:w="709" w:type="dxa"/>
            <w:tcBorders>
              <w:top w:val="single" w:sz="4" w:space="0" w:color="auto"/>
              <w:left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13.</w:t>
            </w:r>
          </w:p>
        </w:tc>
        <w:tc>
          <w:tcPr>
            <w:tcW w:w="5670" w:type="dxa"/>
            <w:tcBorders>
              <w:top w:val="single" w:sz="4" w:space="0" w:color="auto"/>
              <w:left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Евелин Веселинов Бозов</w:t>
            </w:r>
          </w:p>
        </w:tc>
        <w:tc>
          <w:tcPr>
            <w:tcW w:w="3261" w:type="dxa"/>
            <w:tcBorders>
              <w:top w:val="single" w:sz="4" w:space="0" w:color="auto"/>
              <w:left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16"/>
                <w:szCs w:val="16"/>
              </w:rPr>
            </w:pPr>
          </w:p>
          <w:p w:rsidR="004F45B5" w:rsidRPr="00F01F1D" w:rsidRDefault="00F70F72"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bl>
    <w:p w:rsidR="004F45B5" w:rsidRDefault="004F45B5" w:rsidP="004F45B5">
      <w:pPr>
        <w:ind w:firstLine="567"/>
        <w:jc w:val="both"/>
        <w:rPr>
          <w:rFonts w:ascii="Times New Roman" w:hAnsi="Times New Roman" w:cs="Times New Roman"/>
          <w:sz w:val="24"/>
          <w:szCs w:val="24"/>
        </w:rPr>
      </w:pPr>
    </w:p>
    <w:p w:rsidR="006F5674" w:rsidRPr="00A353B5" w:rsidRDefault="00993CD7" w:rsidP="006F5674">
      <w:pPr>
        <w:shd w:val="clear" w:color="auto" w:fill="FFFFFF"/>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И за това на</w:t>
      </w:r>
      <w:r w:rsidR="006F5674" w:rsidRPr="00A353B5">
        <w:rPr>
          <w:rFonts w:ascii="Times New Roman" w:eastAsia="Times New Roman" w:hAnsi="Times New Roman" w:cs="Times New Roman"/>
          <w:iCs/>
          <w:color w:val="000000"/>
          <w:sz w:val="24"/>
          <w:szCs w:val="24"/>
        </w:rPr>
        <w:t xml:space="preserve"> основание чл. 25 от ЗМСМА и</w:t>
      </w:r>
      <w:r w:rsidR="006A1A6D">
        <w:rPr>
          <w:rFonts w:ascii="Times New Roman" w:eastAsia="Times New Roman" w:hAnsi="Times New Roman" w:cs="Times New Roman"/>
          <w:iCs/>
          <w:color w:val="000000"/>
          <w:sz w:val="24"/>
          <w:szCs w:val="24"/>
        </w:rPr>
        <w:t xml:space="preserve"> чл. 64, чл.65, ал.1</w:t>
      </w:r>
      <w:r>
        <w:rPr>
          <w:rFonts w:ascii="Times New Roman" w:eastAsia="Times New Roman" w:hAnsi="Times New Roman" w:cs="Times New Roman"/>
          <w:iCs/>
          <w:color w:val="000000"/>
          <w:sz w:val="24"/>
          <w:szCs w:val="24"/>
        </w:rPr>
        <w:t>, както и 94а</w:t>
      </w:r>
      <w:r w:rsidR="006A1A6D">
        <w:rPr>
          <w:rFonts w:ascii="Times New Roman" w:eastAsia="Times New Roman" w:hAnsi="Times New Roman" w:cs="Times New Roman"/>
          <w:iCs/>
          <w:color w:val="000000"/>
          <w:sz w:val="24"/>
          <w:szCs w:val="24"/>
        </w:rPr>
        <w:t xml:space="preserve"> </w:t>
      </w:r>
      <w:r w:rsidR="006F5674" w:rsidRPr="00A353B5">
        <w:rPr>
          <w:rFonts w:ascii="Times New Roman" w:eastAsia="Calibri" w:hAnsi="Times New Roman" w:cs="Times New Roman"/>
          <w:iCs/>
          <w:color w:val="000000"/>
          <w:sz w:val="24"/>
          <w:szCs w:val="24"/>
          <w:shd w:val="clear" w:color="auto" w:fill="FFFFFF"/>
          <w:lang w:val="ru-RU" w:eastAsia="en-US"/>
        </w:rPr>
        <w:t>от</w:t>
      </w:r>
      <w:r w:rsidR="006F5674" w:rsidRPr="00A353B5">
        <w:rPr>
          <w:rFonts w:ascii="Times New Roman" w:eastAsia="Calibri" w:hAnsi="Times New Roman" w:cs="Times New Roman"/>
          <w:color w:val="000000"/>
          <w:sz w:val="24"/>
          <w:szCs w:val="24"/>
          <w:shd w:val="clear" w:color="auto" w:fill="FFFFFF"/>
          <w:lang w:val="ru-RU" w:eastAsia="en-US"/>
        </w:rPr>
        <w:t> </w:t>
      </w:r>
      <w:r w:rsidR="006F5674" w:rsidRPr="00A353B5">
        <w:rPr>
          <w:rFonts w:ascii="Times New Roman" w:eastAsia="Times New Roman" w:hAnsi="Times New Roman" w:cs="Times New Roman"/>
          <w:iCs/>
          <w:color w:val="000000"/>
          <w:sz w:val="24"/>
          <w:szCs w:val="24"/>
        </w:rPr>
        <w:t>Правилника</w:t>
      </w:r>
      <w:r w:rsidR="006F5674" w:rsidRPr="00A353B5">
        <w:rPr>
          <w:rFonts w:ascii="Times New Roman" w:eastAsia="Times New Roman" w:hAnsi="Times New Roman" w:cs="Times New Roman"/>
          <w:iCs/>
          <w:color w:val="000000"/>
          <w:sz w:val="24"/>
          <w:szCs w:val="24"/>
          <w:lang w:val="en-US"/>
        </w:rPr>
        <w:t xml:space="preserve"> </w:t>
      </w:r>
      <w:r w:rsidR="006F5674" w:rsidRPr="00A353B5">
        <w:rPr>
          <w:rFonts w:ascii="Times New Roman" w:eastAsia="Times New Roman" w:hAnsi="Times New Roman" w:cs="Times New Roman"/>
          <w:iCs/>
          <w:color w:val="000000"/>
          <w:sz w:val="24"/>
          <w:szCs w:val="24"/>
        </w:rPr>
        <w:t>за организацията и дейността на Общински съвет – Рудозем</w:t>
      </w:r>
      <w:r w:rsidR="00A21B73" w:rsidRPr="00A353B5">
        <w:rPr>
          <w:rFonts w:ascii="Times New Roman" w:eastAsia="Times New Roman" w:hAnsi="Times New Roman" w:cs="Times New Roman"/>
          <w:iCs/>
          <w:color w:val="000000"/>
          <w:sz w:val="24"/>
          <w:szCs w:val="24"/>
        </w:rPr>
        <w:t>,</w:t>
      </w:r>
      <w:r w:rsidR="006F5674" w:rsidRPr="00A353B5">
        <w:rPr>
          <w:rFonts w:ascii="Times New Roman" w:eastAsia="Times New Roman" w:hAnsi="Times New Roman" w:cs="Times New Roman"/>
          <w:iCs/>
          <w:color w:val="000000"/>
          <w:sz w:val="24"/>
          <w:szCs w:val="24"/>
        </w:rPr>
        <w:t xml:space="preserve"> откривам днешното </w:t>
      </w:r>
      <w:r>
        <w:rPr>
          <w:rFonts w:ascii="Times New Roman" w:eastAsia="Times New Roman" w:hAnsi="Times New Roman" w:cs="Times New Roman"/>
          <w:iCs/>
          <w:color w:val="000000"/>
          <w:sz w:val="24"/>
          <w:szCs w:val="24"/>
        </w:rPr>
        <w:t>осемнадесето извънредно</w:t>
      </w:r>
      <w:r w:rsidR="006F5674" w:rsidRPr="00A353B5">
        <w:rPr>
          <w:rFonts w:ascii="Times New Roman" w:eastAsia="Times New Roman" w:hAnsi="Times New Roman" w:cs="Times New Roman"/>
          <w:iCs/>
          <w:color w:val="000000"/>
          <w:sz w:val="24"/>
          <w:szCs w:val="24"/>
        </w:rPr>
        <w:t xml:space="preserve"> заседание.</w:t>
      </w:r>
    </w:p>
    <w:p w:rsidR="00B94724" w:rsidRPr="00A353B5" w:rsidRDefault="00750500" w:rsidP="00E5089B">
      <w:pPr>
        <w:tabs>
          <w:tab w:val="left" w:pos="1418"/>
        </w:tabs>
        <w:ind w:firstLine="567"/>
        <w:jc w:val="both"/>
        <w:rPr>
          <w:rFonts w:ascii="Times New Roman" w:hAnsi="Times New Roman" w:cs="Times New Roman"/>
          <w:sz w:val="24"/>
          <w:szCs w:val="24"/>
        </w:rPr>
      </w:pPr>
      <w:r w:rsidRPr="00A353B5">
        <w:rPr>
          <w:rFonts w:ascii="Times New Roman" w:hAnsi="Times New Roman" w:cs="Times New Roman"/>
          <w:sz w:val="24"/>
          <w:szCs w:val="24"/>
        </w:rPr>
        <w:t xml:space="preserve">Дневният ред е </w:t>
      </w:r>
      <w:r w:rsidR="006A1A6D">
        <w:rPr>
          <w:rFonts w:ascii="Times New Roman" w:hAnsi="Times New Roman" w:cs="Times New Roman"/>
          <w:sz w:val="24"/>
          <w:szCs w:val="24"/>
        </w:rPr>
        <w:t>предварително</w:t>
      </w:r>
      <w:r w:rsidR="00C65A28">
        <w:rPr>
          <w:rFonts w:ascii="Times New Roman" w:hAnsi="Times New Roman" w:cs="Times New Roman"/>
          <w:sz w:val="24"/>
          <w:szCs w:val="24"/>
        </w:rPr>
        <w:t xml:space="preserve"> обявен</w:t>
      </w:r>
      <w:r w:rsidR="006A1A6D">
        <w:rPr>
          <w:rFonts w:ascii="Times New Roman" w:hAnsi="Times New Roman" w:cs="Times New Roman"/>
          <w:sz w:val="24"/>
          <w:szCs w:val="24"/>
        </w:rPr>
        <w:t>.</w:t>
      </w:r>
      <w:r w:rsidR="00C65A28">
        <w:rPr>
          <w:rFonts w:ascii="Times New Roman" w:hAnsi="Times New Roman" w:cs="Times New Roman"/>
          <w:sz w:val="24"/>
          <w:szCs w:val="24"/>
        </w:rPr>
        <w:t xml:space="preserve"> Имаше малко допълнение. Вчера в последния момент се оказа, че е аварирала печката в кухнята „майка“ в Детската градина в Рудозем, което наложи извънредно да добавим още една точка. Всички сте се запознали</w:t>
      </w:r>
      <w:r w:rsidR="006F5674" w:rsidRPr="00A353B5">
        <w:rPr>
          <w:rFonts w:ascii="Times New Roman" w:hAnsi="Times New Roman" w:cs="Times New Roman"/>
          <w:sz w:val="24"/>
          <w:szCs w:val="24"/>
        </w:rPr>
        <w:t>.</w:t>
      </w:r>
      <w:r w:rsidR="006A1A6D">
        <w:rPr>
          <w:rFonts w:ascii="Times New Roman" w:hAnsi="Times New Roman" w:cs="Times New Roman"/>
          <w:sz w:val="24"/>
          <w:szCs w:val="24"/>
        </w:rPr>
        <w:t xml:space="preserve"> </w:t>
      </w:r>
      <w:r w:rsidR="00F13962">
        <w:rPr>
          <w:rFonts w:ascii="Times New Roman" w:hAnsi="Times New Roman" w:cs="Times New Roman"/>
          <w:sz w:val="24"/>
          <w:szCs w:val="24"/>
        </w:rPr>
        <w:t>Информирани сте за допълването на</w:t>
      </w:r>
      <w:r w:rsidR="006A1A6D">
        <w:rPr>
          <w:rFonts w:ascii="Times New Roman" w:hAnsi="Times New Roman" w:cs="Times New Roman"/>
          <w:sz w:val="24"/>
          <w:szCs w:val="24"/>
        </w:rPr>
        <w:t xml:space="preserve"> </w:t>
      </w:r>
      <w:r w:rsidR="00F46D77">
        <w:rPr>
          <w:rFonts w:ascii="Times New Roman" w:hAnsi="Times New Roman" w:cs="Times New Roman"/>
          <w:sz w:val="24"/>
          <w:szCs w:val="24"/>
        </w:rPr>
        <w:t>дневния</w:t>
      </w:r>
      <w:r w:rsidR="00A21B73" w:rsidRPr="00A353B5">
        <w:rPr>
          <w:rFonts w:ascii="Times New Roman" w:hAnsi="Times New Roman" w:cs="Times New Roman"/>
          <w:sz w:val="24"/>
          <w:szCs w:val="24"/>
        </w:rPr>
        <w:t xml:space="preserve"> ред</w:t>
      </w:r>
      <w:r w:rsidR="006A1A6D">
        <w:rPr>
          <w:rFonts w:ascii="Times New Roman" w:hAnsi="Times New Roman" w:cs="Times New Roman"/>
          <w:sz w:val="24"/>
          <w:szCs w:val="24"/>
        </w:rPr>
        <w:t xml:space="preserve">. </w:t>
      </w:r>
      <w:r w:rsidR="001E2FC1">
        <w:rPr>
          <w:rFonts w:ascii="Times New Roman" w:hAnsi="Times New Roman" w:cs="Times New Roman"/>
          <w:sz w:val="24"/>
          <w:szCs w:val="24"/>
        </w:rPr>
        <w:t xml:space="preserve">Така, че мисля че всички сме наясно  за какво става въпрос в допълнителната точка. </w:t>
      </w:r>
      <w:r w:rsidR="00EE272D">
        <w:rPr>
          <w:rFonts w:ascii="Times New Roman" w:hAnsi="Times New Roman" w:cs="Times New Roman"/>
          <w:sz w:val="24"/>
          <w:szCs w:val="24"/>
        </w:rPr>
        <w:t xml:space="preserve">Подлагам на гласуване с вдигане на ръка дневният ред. </w:t>
      </w:r>
      <w:r w:rsidR="006A1A6D">
        <w:rPr>
          <w:rFonts w:ascii="Times New Roman" w:hAnsi="Times New Roman" w:cs="Times New Roman"/>
          <w:sz w:val="24"/>
          <w:szCs w:val="24"/>
        </w:rPr>
        <w:t>Който е съгласен,</w:t>
      </w:r>
      <w:r w:rsidR="00EE272D">
        <w:rPr>
          <w:rFonts w:ascii="Times New Roman" w:hAnsi="Times New Roman" w:cs="Times New Roman"/>
          <w:sz w:val="24"/>
          <w:szCs w:val="24"/>
        </w:rPr>
        <w:t xml:space="preserve"> с така предложения дневен ред,</w:t>
      </w:r>
      <w:r w:rsidR="006A1A6D">
        <w:rPr>
          <w:rFonts w:ascii="Times New Roman" w:hAnsi="Times New Roman" w:cs="Times New Roman"/>
          <w:sz w:val="24"/>
          <w:szCs w:val="24"/>
        </w:rPr>
        <w:t xml:space="preserve"> моля</w:t>
      </w:r>
      <w:r w:rsidR="00EE272D">
        <w:rPr>
          <w:rFonts w:ascii="Times New Roman" w:hAnsi="Times New Roman" w:cs="Times New Roman"/>
          <w:sz w:val="24"/>
          <w:szCs w:val="24"/>
        </w:rPr>
        <w:t>,</w:t>
      </w:r>
      <w:r w:rsidR="006A1A6D">
        <w:rPr>
          <w:rFonts w:ascii="Times New Roman" w:hAnsi="Times New Roman" w:cs="Times New Roman"/>
          <w:sz w:val="24"/>
          <w:szCs w:val="24"/>
        </w:rPr>
        <w:t xml:space="preserve"> да гласува!</w:t>
      </w:r>
      <w:r w:rsidR="00EE272D">
        <w:rPr>
          <w:rFonts w:ascii="Times New Roman" w:hAnsi="Times New Roman" w:cs="Times New Roman"/>
          <w:sz w:val="24"/>
          <w:szCs w:val="24"/>
        </w:rPr>
        <w:t xml:space="preserve"> Благодаря В</w:t>
      </w:r>
      <w:r w:rsidR="00A21B73" w:rsidRPr="00A353B5">
        <w:rPr>
          <w:rFonts w:ascii="Times New Roman" w:hAnsi="Times New Roman" w:cs="Times New Roman"/>
          <w:sz w:val="24"/>
          <w:szCs w:val="24"/>
        </w:rPr>
        <w:t xml:space="preserve">и! </w:t>
      </w:r>
      <w:r w:rsidR="006A1A6D">
        <w:rPr>
          <w:rFonts w:ascii="Times New Roman" w:hAnsi="Times New Roman" w:cs="Times New Roman"/>
          <w:sz w:val="24"/>
          <w:szCs w:val="24"/>
        </w:rPr>
        <w:t xml:space="preserve">За протокола </w:t>
      </w:r>
      <w:r w:rsidR="00A21B73" w:rsidRPr="00A353B5">
        <w:rPr>
          <w:rFonts w:ascii="Times New Roman" w:hAnsi="Times New Roman" w:cs="Times New Roman"/>
          <w:sz w:val="24"/>
          <w:szCs w:val="24"/>
        </w:rPr>
        <w:t xml:space="preserve">Против? </w:t>
      </w:r>
      <w:r w:rsidR="006A1A6D">
        <w:rPr>
          <w:rFonts w:ascii="Times New Roman" w:hAnsi="Times New Roman" w:cs="Times New Roman"/>
          <w:sz w:val="24"/>
          <w:szCs w:val="24"/>
        </w:rPr>
        <w:t>- Няма. Въздържали се</w:t>
      </w:r>
      <w:r w:rsidR="00FE287C">
        <w:rPr>
          <w:rFonts w:ascii="Times New Roman" w:hAnsi="Times New Roman" w:cs="Times New Roman"/>
          <w:sz w:val="24"/>
          <w:szCs w:val="24"/>
        </w:rPr>
        <w:t xml:space="preserve"> </w:t>
      </w:r>
      <w:r w:rsidR="00A21B73" w:rsidRPr="00A353B5">
        <w:rPr>
          <w:rFonts w:ascii="Times New Roman" w:hAnsi="Times New Roman" w:cs="Times New Roman"/>
          <w:sz w:val="24"/>
          <w:szCs w:val="24"/>
        </w:rPr>
        <w:t>– няма.</w:t>
      </w:r>
    </w:p>
    <w:p w:rsidR="004F45B5" w:rsidRDefault="00D95E80" w:rsidP="00D95E80">
      <w:pPr>
        <w:jc w:val="both"/>
        <w:rPr>
          <w:rFonts w:ascii="Times New Roman" w:hAnsi="Times New Roman" w:cs="Times New Roman"/>
          <w:sz w:val="24"/>
          <w:szCs w:val="24"/>
        </w:rPr>
      </w:pPr>
      <w:r>
        <w:rPr>
          <w:rFonts w:ascii="Times New Roman" w:hAnsi="Times New Roman" w:cs="Times New Roman"/>
          <w:sz w:val="24"/>
          <w:szCs w:val="24"/>
        </w:rPr>
        <w:t xml:space="preserve">         </w:t>
      </w:r>
      <w:r w:rsidR="004F45B5">
        <w:rPr>
          <w:rFonts w:ascii="Times New Roman" w:hAnsi="Times New Roman" w:cs="Times New Roman"/>
          <w:sz w:val="24"/>
          <w:szCs w:val="24"/>
        </w:rPr>
        <w:t>Общ брой общински съветници:13</w:t>
      </w:r>
    </w:p>
    <w:p w:rsidR="004F45B5" w:rsidRDefault="00232D01" w:rsidP="00B94724">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Присъствали:12</w:t>
      </w:r>
    </w:p>
    <w:p w:rsidR="004F45B5" w:rsidRDefault="000E0E61" w:rsidP="00B94724">
      <w:pPr>
        <w:ind w:firstLine="567"/>
        <w:jc w:val="both"/>
        <w:rPr>
          <w:rFonts w:ascii="Times New Roman" w:hAnsi="Times New Roman" w:cs="Times New Roman"/>
          <w:sz w:val="24"/>
          <w:szCs w:val="24"/>
        </w:rPr>
      </w:pPr>
      <w:r>
        <w:rPr>
          <w:rFonts w:ascii="Times New Roman" w:hAnsi="Times New Roman" w:cs="Times New Roman"/>
          <w:sz w:val="24"/>
          <w:szCs w:val="24"/>
        </w:rPr>
        <w:t>Гласували:1</w:t>
      </w:r>
      <w:r w:rsidR="00232D01">
        <w:rPr>
          <w:rFonts w:ascii="Times New Roman" w:hAnsi="Times New Roman" w:cs="Times New Roman"/>
          <w:sz w:val="24"/>
          <w:szCs w:val="24"/>
        </w:rPr>
        <w:t>2</w:t>
      </w:r>
    </w:p>
    <w:p w:rsidR="00B94724" w:rsidRPr="00A353B5" w:rsidRDefault="00232D01" w:rsidP="00B94724">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B94724" w:rsidRPr="00A353B5" w:rsidRDefault="00B94724" w:rsidP="00B94724">
      <w:pPr>
        <w:ind w:firstLine="567"/>
        <w:jc w:val="both"/>
        <w:rPr>
          <w:rFonts w:ascii="Times New Roman" w:hAnsi="Times New Roman" w:cs="Times New Roman"/>
          <w:sz w:val="24"/>
          <w:szCs w:val="24"/>
        </w:rPr>
      </w:pPr>
      <w:r w:rsidRPr="00A353B5">
        <w:rPr>
          <w:rFonts w:ascii="Times New Roman" w:hAnsi="Times New Roman" w:cs="Times New Roman"/>
          <w:sz w:val="24"/>
          <w:szCs w:val="24"/>
        </w:rPr>
        <w:t>Против: 0</w:t>
      </w:r>
    </w:p>
    <w:p w:rsidR="00B94724" w:rsidRPr="00A353B5" w:rsidRDefault="00B94724" w:rsidP="00B94724">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Въздържали се: 0</w:t>
      </w:r>
    </w:p>
    <w:p w:rsidR="00B94724" w:rsidRPr="00A353B5" w:rsidRDefault="00232D01" w:rsidP="00B94724">
      <w:pPr>
        <w:ind w:firstLine="567"/>
        <w:jc w:val="both"/>
        <w:rPr>
          <w:rFonts w:ascii="Times New Roman" w:hAnsi="Times New Roman" w:cs="Times New Roman"/>
          <w:sz w:val="24"/>
          <w:szCs w:val="24"/>
        </w:rPr>
      </w:pPr>
      <w:r>
        <w:rPr>
          <w:rFonts w:ascii="Times New Roman" w:hAnsi="Times New Roman" w:cs="Times New Roman"/>
          <w:sz w:val="24"/>
          <w:szCs w:val="24"/>
        </w:rPr>
        <w:t>С 12</w:t>
      </w:r>
      <w:r w:rsidR="006A1A6D">
        <w:rPr>
          <w:rFonts w:ascii="Times New Roman" w:hAnsi="Times New Roman" w:cs="Times New Roman"/>
          <w:sz w:val="24"/>
          <w:szCs w:val="24"/>
        </w:rPr>
        <w:t xml:space="preserve"> „за“ , 0 „против“ и 0 „въздържали се“</w:t>
      </w:r>
      <w:r w:rsidR="0007710B">
        <w:rPr>
          <w:rFonts w:ascii="Times New Roman" w:hAnsi="Times New Roman" w:cs="Times New Roman"/>
          <w:sz w:val="24"/>
          <w:szCs w:val="24"/>
        </w:rPr>
        <w:t xml:space="preserve">. </w:t>
      </w:r>
      <w:r w:rsidR="00B94724" w:rsidRPr="00A353B5">
        <w:rPr>
          <w:rFonts w:ascii="Times New Roman" w:hAnsi="Times New Roman" w:cs="Times New Roman"/>
          <w:sz w:val="24"/>
          <w:szCs w:val="24"/>
        </w:rPr>
        <w:t>Дневният ред е приет.</w:t>
      </w:r>
    </w:p>
    <w:p w:rsidR="00A21B73" w:rsidRPr="00A353B5" w:rsidRDefault="00A21B73" w:rsidP="00B94724">
      <w:pPr>
        <w:ind w:firstLine="567"/>
        <w:jc w:val="both"/>
        <w:rPr>
          <w:rFonts w:ascii="Times New Roman" w:hAnsi="Times New Roman" w:cs="Times New Roman"/>
          <w:sz w:val="24"/>
          <w:szCs w:val="24"/>
        </w:rPr>
      </w:pPr>
    </w:p>
    <w:p w:rsidR="00A023AE" w:rsidRPr="00A353B5" w:rsidRDefault="00A023AE" w:rsidP="00A023AE">
      <w:pPr>
        <w:shd w:val="clear" w:color="auto" w:fill="FFFFFF"/>
        <w:spacing w:line="240" w:lineRule="auto"/>
        <w:jc w:val="center"/>
        <w:rPr>
          <w:rFonts w:ascii="Times New Roman" w:eastAsia="Times New Roman" w:hAnsi="Times New Roman" w:cs="Times New Roman"/>
          <w:bCs/>
          <w:iCs/>
          <w:color w:val="000000"/>
          <w:sz w:val="24"/>
          <w:szCs w:val="24"/>
        </w:rPr>
      </w:pPr>
      <w:r w:rsidRPr="00A353B5">
        <w:rPr>
          <w:rFonts w:ascii="Times New Roman" w:eastAsia="Times New Roman" w:hAnsi="Times New Roman" w:cs="Times New Roman"/>
          <w:bCs/>
          <w:iCs/>
          <w:color w:val="000000"/>
          <w:sz w:val="24"/>
          <w:szCs w:val="24"/>
        </w:rPr>
        <w:t xml:space="preserve">Заседанието протече при следния </w:t>
      </w:r>
    </w:p>
    <w:p w:rsidR="00C83ECD" w:rsidRPr="00A353B5" w:rsidRDefault="00C83ECD" w:rsidP="00A023AE">
      <w:pPr>
        <w:shd w:val="clear" w:color="auto" w:fill="FFFFFF"/>
        <w:spacing w:line="240" w:lineRule="auto"/>
        <w:jc w:val="center"/>
        <w:rPr>
          <w:rFonts w:ascii="Times New Roman" w:eastAsia="Times New Roman" w:hAnsi="Times New Roman" w:cs="Times New Roman"/>
          <w:b/>
          <w:bCs/>
          <w:i/>
          <w:iCs/>
          <w:color w:val="000000"/>
          <w:sz w:val="24"/>
          <w:szCs w:val="24"/>
        </w:rPr>
      </w:pPr>
    </w:p>
    <w:p w:rsidR="00A023AE" w:rsidRPr="00A353B5" w:rsidRDefault="00A023AE" w:rsidP="00A023AE">
      <w:pPr>
        <w:shd w:val="clear" w:color="auto" w:fill="FFFFFF"/>
        <w:spacing w:line="240" w:lineRule="auto"/>
        <w:jc w:val="center"/>
        <w:rPr>
          <w:rFonts w:ascii="Times New Roman" w:eastAsia="Times New Roman" w:hAnsi="Times New Roman" w:cs="Times New Roman"/>
          <w:b/>
          <w:bCs/>
          <w:i/>
          <w:iCs/>
          <w:color w:val="000000"/>
          <w:sz w:val="24"/>
          <w:szCs w:val="24"/>
        </w:rPr>
      </w:pPr>
      <w:r w:rsidRPr="00A353B5">
        <w:rPr>
          <w:rFonts w:ascii="Times New Roman" w:eastAsia="Times New Roman" w:hAnsi="Times New Roman" w:cs="Times New Roman"/>
          <w:b/>
          <w:bCs/>
          <w:i/>
          <w:iCs/>
          <w:color w:val="000000"/>
          <w:sz w:val="24"/>
          <w:szCs w:val="24"/>
        </w:rPr>
        <w:t>Д Н Е В Е Н   Р Е Д: </w:t>
      </w:r>
    </w:p>
    <w:p w:rsidR="00A023AE" w:rsidRPr="00A353B5" w:rsidRDefault="00A023AE" w:rsidP="00A023AE">
      <w:pPr>
        <w:autoSpaceDE w:val="0"/>
        <w:autoSpaceDN w:val="0"/>
        <w:adjustRightInd w:val="0"/>
        <w:spacing w:line="240" w:lineRule="auto"/>
        <w:jc w:val="both"/>
        <w:rPr>
          <w:rFonts w:ascii="Times New Roman" w:eastAsia="Times New Roman" w:hAnsi="Times New Roman" w:cs="Times New Roman"/>
          <w:i/>
          <w:color w:val="000000"/>
          <w:sz w:val="24"/>
          <w:szCs w:val="24"/>
        </w:rPr>
      </w:pPr>
    </w:p>
    <w:p w:rsidR="00903A31" w:rsidRPr="00903A31" w:rsidRDefault="00903A31" w:rsidP="00903A31">
      <w:pPr>
        <w:numPr>
          <w:ilvl w:val="0"/>
          <w:numId w:val="40"/>
        </w:numPr>
        <w:tabs>
          <w:tab w:val="left" w:pos="284"/>
        </w:tabs>
        <w:spacing w:after="200"/>
        <w:ind w:left="142" w:hanging="284"/>
        <w:contextualSpacing/>
        <w:jc w:val="both"/>
        <w:rPr>
          <w:rFonts w:ascii="Times New Roman" w:eastAsia="Times New Roman" w:hAnsi="Times New Roman" w:cs="Times New Roman"/>
          <w:i/>
          <w:iCs/>
          <w:color w:val="000000"/>
          <w:sz w:val="24"/>
          <w:szCs w:val="24"/>
        </w:rPr>
      </w:pPr>
      <w:r w:rsidRPr="00903A31">
        <w:rPr>
          <w:rFonts w:ascii="Times New Roman" w:eastAsia="Times New Roman" w:hAnsi="Times New Roman" w:cs="Times New Roman"/>
          <w:i/>
          <w:iCs/>
          <w:color w:val="000000"/>
          <w:sz w:val="24"/>
          <w:szCs w:val="24"/>
        </w:rPr>
        <w:t>Допълнение на Годишната програма за управление и разпореждане с имоти-общинска собственост в Община Рудозем за 2024 г.</w:t>
      </w:r>
      <w:r w:rsidRPr="00903A31">
        <w:rPr>
          <w:rFonts w:ascii="Calibri" w:eastAsia="Calibri" w:hAnsi="Calibri" w:cs="Times New Roman"/>
          <w:lang w:val="ru-RU" w:eastAsia="en-US"/>
        </w:rPr>
        <w:t xml:space="preserve"> </w:t>
      </w:r>
      <w:r w:rsidRPr="00903A31">
        <w:rPr>
          <w:rFonts w:ascii="Times New Roman" w:eastAsia="Times New Roman" w:hAnsi="Times New Roman" w:cs="Times New Roman"/>
          <w:i/>
          <w:iCs/>
          <w:color w:val="000000"/>
          <w:sz w:val="24"/>
          <w:szCs w:val="24"/>
        </w:rPr>
        <w:t>/Вх. № 201/05.11.2024 г./</w:t>
      </w:r>
    </w:p>
    <w:p w:rsidR="00903A31" w:rsidRPr="00903A31" w:rsidRDefault="00903A31" w:rsidP="00903A31">
      <w:pPr>
        <w:shd w:val="clear" w:color="auto" w:fill="FFFFFF"/>
        <w:tabs>
          <w:tab w:val="left" w:pos="284"/>
          <w:tab w:val="left" w:pos="426"/>
        </w:tabs>
        <w:spacing w:line="240" w:lineRule="auto"/>
        <w:ind w:left="-88"/>
        <w:contextualSpacing/>
        <w:jc w:val="right"/>
        <w:rPr>
          <w:rFonts w:ascii="Times New Roman" w:eastAsia="Times New Roman" w:hAnsi="Times New Roman" w:cs="Times New Roman"/>
          <w:i/>
          <w:iCs/>
          <w:color w:val="000000"/>
          <w:sz w:val="24"/>
          <w:szCs w:val="24"/>
        </w:rPr>
      </w:pPr>
      <w:r w:rsidRPr="00903A31">
        <w:rPr>
          <w:rFonts w:ascii="Times New Roman" w:eastAsia="Times New Roman" w:hAnsi="Times New Roman" w:cs="Times New Roman"/>
          <w:i/>
          <w:iCs/>
          <w:color w:val="000000"/>
          <w:sz w:val="24"/>
          <w:szCs w:val="24"/>
        </w:rPr>
        <w:t>Докл.: Кмет на Община Рудозем</w:t>
      </w:r>
    </w:p>
    <w:p w:rsidR="00903A31" w:rsidRPr="00903A31" w:rsidRDefault="00903A31" w:rsidP="00903A31">
      <w:pPr>
        <w:shd w:val="clear" w:color="auto" w:fill="FFFFFF"/>
        <w:tabs>
          <w:tab w:val="left" w:pos="284"/>
          <w:tab w:val="left" w:pos="426"/>
        </w:tabs>
        <w:spacing w:line="240" w:lineRule="auto"/>
        <w:ind w:left="-88"/>
        <w:contextualSpacing/>
        <w:jc w:val="right"/>
        <w:rPr>
          <w:rFonts w:ascii="Times New Roman" w:eastAsia="Times New Roman" w:hAnsi="Times New Roman" w:cs="Times New Roman"/>
          <w:i/>
          <w:iCs/>
          <w:color w:val="000000"/>
          <w:sz w:val="24"/>
          <w:szCs w:val="24"/>
        </w:rPr>
      </w:pPr>
    </w:p>
    <w:p w:rsidR="00903A31" w:rsidRPr="00903A31" w:rsidRDefault="00903A31" w:rsidP="00903A31">
      <w:pPr>
        <w:numPr>
          <w:ilvl w:val="0"/>
          <w:numId w:val="40"/>
        </w:numPr>
        <w:shd w:val="clear" w:color="auto" w:fill="FFFFFF"/>
        <w:tabs>
          <w:tab w:val="left" w:pos="284"/>
          <w:tab w:val="left" w:pos="426"/>
        </w:tabs>
        <w:spacing w:after="200" w:line="240" w:lineRule="auto"/>
        <w:ind w:left="284"/>
        <w:contextualSpacing/>
        <w:jc w:val="both"/>
        <w:rPr>
          <w:rFonts w:ascii="Times New Roman" w:eastAsia="Times New Roman" w:hAnsi="Times New Roman" w:cs="Times New Roman"/>
          <w:i/>
          <w:iCs/>
          <w:color w:val="000000"/>
          <w:sz w:val="24"/>
          <w:szCs w:val="24"/>
        </w:rPr>
      </w:pPr>
      <w:r w:rsidRPr="00903A31">
        <w:rPr>
          <w:rFonts w:ascii="Times New Roman" w:eastAsia="Calibri" w:hAnsi="Times New Roman" w:cs="Times New Roman"/>
          <w:i/>
          <w:sz w:val="24"/>
          <w:szCs w:val="24"/>
          <w:lang w:val="ru-RU" w:eastAsia="en-US"/>
        </w:rPr>
        <w:t>Продажба на имот–частна общинска собственост с идентификатор 63207.502.144 по КК и КР на гр.</w:t>
      </w:r>
      <w:r w:rsidRPr="00903A31">
        <w:rPr>
          <w:rFonts w:ascii="Times New Roman" w:eastAsia="Calibri" w:hAnsi="Times New Roman" w:cs="Times New Roman"/>
          <w:i/>
          <w:sz w:val="24"/>
          <w:szCs w:val="24"/>
          <w:lang w:eastAsia="en-US"/>
        </w:rPr>
        <w:t xml:space="preserve"> </w:t>
      </w:r>
      <w:r w:rsidRPr="00903A31">
        <w:rPr>
          <w:rFonts w:ascii="Times New Roman" w:eastAsia="Calibri" w:hAnsi="Times New Roman" w:cs="Times New Roman"/>
          <w:i/>
          <w:sz w:val="24"/>
          <w:szCs w:val="24"/>
          <w:lang w:val="ru-RU" w:eastAsia="en-US"/>
        </w:rPr>
        <w:t xml:space="preserve">Рудозем, за който е отреден УПИ </w:t>
      </w:r>
      <w:r w:rsidRPr="00903A31">
        <w:rPr>
          <w:rFonts w:ascii="Times New Roman" w:eastAsia="Calibri" w:hAnsi="Times New Roman" w:cs="Times New Roman"/>
          <w:i/>
          <w:sz w:val="24"/>
          <w:szCs w:val="24"/>
          <w:lang w:val="en-US" w:eastAsia="en-US"/>
        </w:rPr>
        <w:t>I</w:t>
      </w:r>
      <w:r w:rsidRPr="00903A31">
        <w:rPr>
          <w:rFonts w:ascii="Times New Roman" w:eastAsia="Calibri" w:hAnsi="Times New Roman" w:cs="Times New Roman"/>
          <w:i/>
          <w:sz w:val="24"/>
          <w:szCs w:val="24"/>
          <w:lang w:val="ru-RU" w:eastAsia="en-US"/>
        </w:rPr>
        <w:t>Х</w:t>
      </w:r>
      <w:r w:rsidRPr="00903A31">
        <w:rPr>
          <w:rFonts w:ascii="Times New Roman" w:eastAsia="Calibri" w:hAnsi="Times New Roman" w:cs="Times New Roman"/>
          <w:i/>
          <w:sz w:val="24"/>
          <w:szCs w:val="24"/>
          <w:lang w:val="en-US" w:eastAsia="en-US"/>
        </w:rPr>
        <w:t>-</w:t>
      </w:r>
      <w:r w:rsidRPr="00903A31">
        <w:rPr>
          <w:rFonts w:ascii="Times New Roman" w:eastAsia="Calibri" w:hAnsi="Times New Roman" w:cs="Times New Roman"/>
          <w:i/>
          <w:sz w:val="24"/>
          <w:szCs w:val="24"/>
          <w:lang w:val="ru-RU" w:eastAsia="en-US"/>
        </w:rPr>
        <w:t>за обществено обслужване, кв.52</w:t>
      </w:r>
      <w:r w:rsidRPr="00903A31">
        <w:rPr>
          <w:rFonts w:ascii="Calibri" w:eastAsia="Calibri" w:hAnsi="Calibri" w:cs="Times New Roman"/>
          <w:lang w:val="ru-RU" w:eastAsia="en-US"/>
        </w:rPr>
        <w:t xml:space="preserve"> </w:t>
      </w:r>
      <w:r w:rsidRPr="00903A31">
        <w:rPr>
          <w:rFonts w:ascii="Times New Roman" w:eastAsia="Times New Roman" w:hAnsi="Times New Roman" w:cs="Times New Roman"/>
          <w:i/>
          <w:iCs/>
          <w:color w:val="000000"/>
          <w:sz w:val="24"/>
          <w:szCs w:val="24"/>
        </w:rPr>
        <w:t>/Вх. № 200/05.11.2024 г./</w:t>
      </w:r>
    </w:p>
    <w:p w:rsidR="00903A31" w:rsidRPr="00903A31" w:rsidRDefault="00903A31" w:rsidP="00903A31">
      <w:pPr>
        <w:tabs>
          <w:tab w:val="left" w:pos="284"/>
        </w:tabs>
        <w:spacing w:after="200"/>
        <w:jc w:val="right"/>
        <w:rPr>
          <w:rFonts w:ascii="Times New Roman" w:eastAsia="Times New Roman" w:hAnsi="Times New Roman" w:cs="Times New Roman"/>
          <w:i/>
          <w:iCs/>
          <w:color w:val="000000"/>
          <w:sz w:val="24"/>
          <w:szCs w:val="24"/>
        </w:rPr>
      </w:pPr>
      <w:r w:rsidRPr="00903A31">
        <w:rPr>
          <w:rFonts w:ascii="Times New Roman" w:eastAsia="Times New Roman" w:hAnsi="Times New Roman" w:cs="Times New Roman"/>
          <w:i/>
          <w:iCs/>
          <w:color w:val="000000"/>
          <w:sz w:val="24"/>
          <w:szCs w:val="24"/>
        </w:rPr>
        <w:t>Докл.: Кмет на Община Рудозем</w:t>
      </w:r>
    </w:p>
    <w:p w:rsidR="00903A31" w:rsidRPr="00903A31" w:rsidRDefault="00903A31" w:rsidP="00903A31">
      <w:pPr>
        <w:numPr>
          <w:ilvl w:val="0"/>
          <w:numId w:val="40"/>
        </w:numPr>
        <w:tabs>
          <w:tab w:val="left" w:pos="284"/>
        </w:tabs>
        <w:spacing w:after="200"/>
        <w:ind w:left="284"/>
        <w:contextualSpacing/>
        <w:jc w:val="both"/>
        <w:rPr>
          <w:rFonts w:ascii="Times New Roman" w:eastAsia="Times New Roman" w:hAnsi="Times New Roman" w:cs="Times New Roman"/>
          <w:i/>
          <w:iCs/>
          <w:color w:val="000000"/>
          <w:sz w:val="24"/>
          <w:szCs w:val="24"/>
        </w:rPr>
      </w:pPr>
      <w:r w:rsidRPr="00903A31">
        <w:rPr>
          <w:rFonts w:ascii="Times New Roman" w:eastAsia="Times New Roman" w:hAnsi="Times New Roman" w:cs="Times New Roman"/>
          <w:i/>
          <w:iCs/>
          <w:color w:val="000000"/>
          <w:sz w:val="24"/>
          <w:szCs w:val="24"/>
        </w:rPr>
        <w:t>Определяне размера на обезщетение по чл.97 от ЗС за 3 кв.м., построени над площта, върху имот с идент. №  63207.503.43 по КК  на гр. Рудозем със статут на частна общинска собственост/Вх. № 197/08.11.2024 г./</w:t>
      </w:r>
    </w:p>
    <w:p w:rsidR="00903A31" w:rsidRPr="00903A31" w:rsidRDefault="00903A31" w:rsidP="00903A31">
      <w:pPr>
        <w:tabs>
          <w:tab w:val="left" w:pos="284"/>
        </w:tabs>
        <w:spacing w:after="200"/>
        <w:jc w:val="right"/>
        <w:rPr>
          <w:rFonts w:ascii="Times New Roman" w:eastAsia="Times New Roman" w:hAnsi="Times New Roman" w:cs="Times New Roman"/>
          <w:i/>
          <w:iCs/>
          <w:color w:val="000000"/>
          <w:sz w:val="24"/>
          <w:szCs w:val="24"/>
        </w:rPr>
      </w:pPr>
      <w:r w:rsidRPr="00903A31">
        <w:rPr>
          <w:rFonts w:ascii="Times New Roman" w:eastAsia="Times New Roman" w:hAnsi="Times New Roman" w:cs="Times New Roman"/>
          <w:i/>
          <w:iCs/>
          <w:color w:val="000000"/>
          <w:sz w:val="24"/>
          <w:szCs w:val="24"/>
        </w:rPr>
        <w:t>Докл.: Кмет на Община Рудозем</w:t>
      </w:r>
    </w:p>
    <w:p w:rsidR="00903A31" w:rsidRPr="00903A31" w:rsidRDefault="00903A31" w:rsidP="00903A31">
      <w:pPr>
        <w:numPr>
          <w:ilvl w:val="0"/>
          <w:numId w:val="40"/>
        </w:numPr>
        <w:tabs>
          <w:tab w:val="left" w:pos="284"/>
        </w:tabs>
        <w:spacing w:after="200"/>
        <w:ind w:left="284"/>
        <w:contextualSpacing/>
        <w:jc w:val="both"/>
        <w:rPr>
          <w:rFonts w:ascii="Times New Roman" w:eastAsia="Times New Roman" w:hAnsi="Times New Roman" w:cs="Times New Roman"/>
          <w:i/>
          <w:iCs/>
          <w:color w:val="000000"/>
          <w:sz w:val="24"/>
          <w:szCs w:val="24"/>
        </w:rPr>
      </w:pPr>
      <w:r w:rsidRPr="00903A31">
        <w:rPr>
          <w:rFonts w:ascii="Times New Roman" w:eastAsia="Calibri" w:hAnsi="Times New Roman" w:cs="Times New Roman"/>
          <w:i/>
          <w:sz w:val="24"/>
          <w:szCs w:val="24"/>
          <w:lang w:val="ru-RU" w:eastAsia="en-US"/>
        </w:rPr>
        <w:t xml:space="preserve"> Отстъпване право на строеж върху имот</w:t>
      </w:r>
      <w:r w:rsidRPr="00903A31">
        <w:rPr>
          <w:rFonts w:ascii="Times New Roman" w:eastAsia="Calibri" w:hAnsi="Times New Roman" w:cs="Times New Roman"/>
          <w:i/>
          <w:sz w:val="24"/>
          <w:szCs w:val="24"/>
          <w:lang w:eastAsia="en-US"/>
        </w:rPr>
        <w:t xml:space="preserve"> </w:t>
      </w:r>
      <w:r w:rsidRPr="00903A31">
        <w:rPr>
          <w:rFonts w:ascii="Times New Roman" w:eastAsia="Calibri" w:hAnsi="Times New Roman" w:cs="Times New Roman"/>
          <w:i/>
          <w:sz w:val="24"/>
          <w:szCs w:val="24"/>
          <w:lang w:val="ru-RU" w:eastAsia="en-US"/>
        </w:rPr>
        <w:t>–</w:t>
      </w:r>
      <w:r w:rsidRPr="00903A31">
        <w:rPr>
          <w:rFonts w:ascii="Times New Roman" w:eastAsia="Calibri" w:hAnsi="Times New Roman" w:cs="Times New Roman"/>
          <w:i/>
          <w:sz w:val="24"/>
          <w:szCs w:val="24"/>
          <w:lang w:eastAsia="en-US"/>
        </w:rPr>
        <w:t xml:space="preserve"> </w:t>
      </w:r>
      <w:r w:rsidRPr="00903A31">
        <w:rPr>
          <w:rFonts w:ascii="Times New Roman" w:eastAsia="Calibri" w:hAnsi="Times New Roman" w:cs="Times New Roman"/>
          <w:i/>
          <w:sz w:val="24"/>
          <w:szCs w:val="24"/>
          <w:lang w:val="ru-RU" w:eastAsia="en-US"/>
        </w:rPr>
        <w:t>частна общинска собственост с идентификатор 63207.501.236 по КК и КР на гр.</w:t>
      </w:r>
      <w:r w:rsidRPr="00903A31">
        <w:rPr>
          <w:rFonts w:ascii="Times New Roman" w:eastAsia="Calibri" w:hAnsi="Times New Roman" w:cs="Times New Roman"/>
          <w:i/>
          <w:sz w:val="24"/>
          <w:szCs w:val="24"/>
          <w:lang w:eastAsia="en-US"/>
        </w:rPr>
        <w:t xml:space="preserve"> </w:t>
      </w:r>
      <w:r w:rsidRPr="00903A31">
        <w:rPr>
          <w:rFonts w:ascii="Times New Roman" w:eastAsia="Calibri" w:hAnsi="Times New Roman" w:cs="Times New Roman"/>
          <w:i/>
          <w:sz w:val="24"/>
          <w:szCs w:val="24"/>
          <w:lang w:val="ru-RU" w:eastAsia="en-US"/>
        </w:rPr>
        <w:t>Рудозем, за който е отреден УПИ ХХIII</w:t>
      </w:r>
      <w:r w:rsidRPr="00903A31">
        <w:rPr>
          <w:rFonts w:ascii="Times New Roman" w:eastAsia="Calibri" w:hAnsi="Times New Roman" w:cs="Times New Roman"/>
          <w:i/>
          <w:sz w:val="24"/>
          <w:szCs w:val="24"/>
          <w:lang w:eastAsia="en-US"/>
        </w:rPr>
        <w:t xml:space="preserve"> </w:t>
      </w:r>
      <w:r w:rsidRPr="00903A31">
        <w:rPr>
          <w:rFonts w:ascii="Times New Roman" w:eastAsia="Calibri" w:hAnsi="Times New Roman" w:cs="Times New Roman"/>
          <w:i/>
          <w:sz w:val="24"/>
          <w:szCs w:val="24"/>
          <w:lang w:val="ru-RU" w:eastAsia="en-US"/>
        </w:rPr>
        <w:t>-</w:t>
      </w:r>
      <w:r w:rsidRPr="00903A31">
        <w:rPr>
          <w:rFonts w:ascii="Times New Roman" w:eastAsia="Calibri" w:hAnsi="Times New Roman" w:cs="Times New Roman"/>
          <w:i/>
          <w:sz w:val="24"/>
          <w:szCs w:val="24"/>
          <w:lang w:eastAsia="en-US"/>
        </w:rPr>
        <w:t xml:space="preserve"> </w:t>
      </w:r>
      <w:r w:rsidRPr="00903A31">
        <w:rPr>
          <w:rFonts w:ascii="Times New Roman" w:eastAsia="Calibri" w:hAnsi="Times New Roman" w:cs="Times New Roman"/>
          <w:i/>
          <w:sz w:val="24"/>
          <w:szCs w:val="24"/>
          <w:lang w:val="ru-RU" w:eastAsia="en-US"/>
        </w:rPr>
        <w:t xml:space="preserve">за обществено обслужване, кв.37 </w:t>
      </w:r>
      <w:r w:rsidRPr="00903A31">
        <w:rPr>
          <w:rFonts w:ascii="Times New Roman" w:eastAsia="Times New Roman" w:hAnsi="Times New Roman" w:cs="Times New Roman"/>
          <w:i/>
          <w:iCs/>
          <w:color w:val="000000"/>
          <w:sz w:val="24"/>
          <w:szCs w:val="24"/>
        </w:rPr>
        <w:t>/Вх. № 196/05.11.2024 г./</w:t>
      </w:r>
    </w:p>
    <w:p w:rsidR="00903A31" w:rsidRPr="00903A31" w:rsidRDefault="00903A31" w:rsidP="00903A31">
      <w:pPr>
        <w:tabs>
          <w:tab w:val="left" w:pos="284"/>
        </w:tabs>
        <w:spacing w:after="200"/>
        <w:ind w:left="-142"/>
        <w:contextualSpacing/>
        <w:jc w:val="right"/>
        <w:rPr>
          <w:rFonts w:ascii="Times New Roman" w:eastAsia="Times New Roman" w:hAnsi="Times New Roman" w:cs="Times New Roman"/>
          <w:i/>
          <w:iCs/>
          <w:color w:val="000000"/>
          <w:sz w:val="24"/>
          <w:szCs w:val="24"/>
        </w:rPr>
      </w:pPr>
      <w:r w:rsidRPr="00903A31">
        <w:rPr>
          <w:rFonts w:ascii="Times New Roman" w:eastAsia="Times New Roman" w:hAnsi="Times New Roman" w:cs="Times New Roman"/>
          <w:i/>
          <w:iCs/>
          <w:color w:val="000000"/>
          <w:sz w:val="24"/>
          <w:szCs w:val="24"/>
        </w:rPr>
        <w:t>Докл.: Кмет на Община Рудозем</w:t>
      </w:r>
    </w:p>
    <w:p w:rsidR="00903A31" w:rsidRPr="00903A31" w:rsidRDefault="00903A31" w:rsidP="00903A31">
      <w:pPr>
        <w:tabs>
          <w:tab w:val="left" w:pos="284"/>
        </w:tabs>
        <w:spacing w:after="200"/>
        <w:ind w:left="-142"/>
        <w:contextualSpacing/>
        <w:jc w:val="right"/>
        <w:rPr>
          <w:rFonts w:ascii="Times New Roman" w:eastAsia="Times New Roman" w:hAnsi="Times New Roman" w:cs="Times New Roman"/>
          <w:i/>
          <w:iCs/>
          <w:color w:val="000000"/>
          <w:sz w:val="24"/>
          <w:szCs w:val="24"/>
        </w:rPr>
      </w:pPr>
    </w:p>
    <w:p w:rsidR="00903A31" w:rsidRPr="00903A31" w:rsidRDefault="00903A31" w:rsidP="00903A31">
      <w:pPr>
        <w:numPr>
          <w:ilvl w:val="0"/>
          <w:numId w:val="40"/>
        </w:numPr>
        <w:tabs>
          <w:tab w:val="left" w:pos="284"/>
        </w:tabs>
        <w:spacing w:after="200"/>
        <w:ind w:left="284"/>
        <w:contextualSpacing/>
        <w:jc w:val="both"/>
        <w:rPr>
          <w:rFonts w:ascii="Times New Roman" w:eastAsia="Times New Roman" w:hAnsi="Times New Roman" w:cs="Times New Roman"/>
          <w:i/>
          <w:iCs/>
          <w:color w:val="000000"/>
          <w:sz w:val="24"/>
          <w:szCs w:val="24"/>
        </w:rPr>
      </w:pPr>
      <w:r w:rsidRPr="00903A31">
        <w:rPr>
          <w:rFonts w:ascii="Times New Roman" w:eastAsia="Calibri" w:hAnsi="Times New Roman" w:cs="Times New Roman"/>
          <w:i/>
          <w:sz w:val="24"/>
          <w:szCs w:val="24"/>
          <w:lang w:val="ru-RU" w:eastAsia="en-US"/>
        </w:rPr>
        <w:lastRenderedPageBreak/>
        <w:t>Отстъпване право на строеж върху имот–частна общинска собственост с идентификатор 63207.501.237 по КК и КР на гр.Рудозем, за който е отреден УПИ III</w:t>
      </w:r>
      <w:r w:rsidRPr="00903A31">
        <w:rPr>
          <w:rFonts w:ascii="Times New Roman" w:eastAsia="Calibri" w:hAnsi="Times New Roman" w:cs="Times New Roman"/>
          <w:i/>
          <w:sz w:val="24"/>
          <w:szCs w:val="24"/>
          <w:lang w:eastAsia="en-US"/>
        </w:rPr>
        <w:t xml:space="preserve"> </w:t>
      </w:r>
      <w:r w:rsidRPr="00903A31">
        <w:rPr>
          <w:rFonts w:ascii="Times New Roman" w:eastAsia="Calibri" w:hAnsi="Times New Roman" w:cs="Times New Roman"/>
          <w:i/>
          <w:sz w:val="24"/>
          <w:szCs w:val="24"/>
          <w:lang w:val="ru-RU" w:eastAsia="en-US"/>
        </w:rPr>
        <w:t>-</w:t>
      </w:r>
      <w:r w:rsidRPr="00903A31">
        <w:rPr>
          <w:rFonts w:ascii="Times New Roman" w:eastAsia="Calibri" w:hAnsi="Times New Roman" w:cs="Times New Roman"/>
          <w:i/>
          <w:sz w:val="24"/>
          <w:szCs w:val="24"/>
          <w:lang w:eastAsia="en-US"/>
        </w:rPr>
        <w:t xml:space="preserve"> </w:t>
      </w:r>
      <w:r w:rsidRPr="00903A31">
        <w:rPr>
          <w:rFonts w:ascii="Times New Roman" w:eastAsia="Calibri" w:hAnsi="Times New Roman" w:cs="Times New Roman"/>
          <w:i/>
          <w:sz w:val="24"/>
          <w:szCs w:val="24"/>
          <w:lang w:val="ru-RU" w:eastAsia="en-US"/>
        </w:rPr>
        <w:t xml:space="preserve">за обществено обслужване, кв.37 </w:t>
      </w:r>
      <w:r w:rsidRPr="00903A31">
        <w:rPr>
          <w:rFonts w:ascii="Times New Roman" w:eastAsia="Times New Roman" w:hAnsi="Times New Roman" w:cs="Times New Roman"/>
          <w:i/>
          <w:iCs/>
          <w:color w:val="000000"/>
          <w:sz w:val="24"/>
          <w:szCs w:val="24"/>
        </w:rPr>
        <w:t>/Вх. № 195/05.11.2024 г./</w:t>
      </w:r>
    </w:p>
    <w:p w:rsidR="00903A31" w:rsidRPr="00903A31" w:rsidRDefault="00903A31" w:rsidP="00903A31">
      <w:pPr>
        <w:tabs>
          <w:tab w:val="left" w:pos="284"/>
        </w:tabs>
        <w:spacing w:after="200"/>
        <w:contextualSpacing/>
        <w:jc w:val="right"/>
        <w:rPr>
          <w:rFonts w:ascii="Times New Roman" w:eastAsia="Times New Roman" w:hAnsi="Times New Roman" w:cs="Times New Roman"/>
          <w:i/>
          <w:iCs/>
          <w:color w:val="000000"/>
          <w:sz w:val="24"/>
          <w:szCs w:val="24"/>
        </w:rPr>
      </w:pPr>
      <w:r w:rsidRPr="00903A31">
        <w:rPr>
          <w:rFonts w:ascii="Times New Roman" w:eastAsia="Times New Roman" w:hAnsi="Times New Roman" w:cs="Times New Roman"/>
          <w:i/>
          <w:iCs/>
          <w:color w:val="000000"/>
          <w:sz w:val="24"/>
          <w:szCs w:val="24"/>
        </w:rPr>
        <w:t>Докл.: Кмет на Община Рудозем</w:t>
      </w:r>
    </w:p>
    <w:p w:rsidR="00903A31" w:rsidRPr="00903A31" w:rsidRDefault="00903A31" w:rsidP="00903A31">
      <w:pPr>
        <w:tabs>
          <w:tab w:val="left" w:pos="284"/>
        </w:tabs>
        <w:spacing w:after="200"/>
        <w:contextualSpacing/>
        <w:jc w:val="right"/>
        <w:rPr>
          <w:rFonts w:ascii="Times New Roman" w:eastAsia="Times New Roman" w:hAnsi="Times New Roman" w:cs="Times New Roman"/>
          <w:i/>
          <w:iCs/>
          <w:color w:val="000000"/>
          <w:sz w:val="24"/>
          <w:szCs w:val="24"/>
        </w:rPr>
      </w:pPr>
    </w:p>
    <w:p w:rsidR="00903A31" w:rsidRPr="00903A31" w:rsidRDefault="00903A31" w:rsidP="00903A31">
      <w:pPr>
        <w:numPr>
          <w:ilvl w:val="0"/>
          <w:numId w:val="40"/>
        </w:numPr>
        <w:tabs>
          <w:tab w:val="left" w:pos="284"/>
        </w:tabs>
        <w:spacing w:after="200"/>
        <w:ind w:left="284"/>
        <w:contextualSpacing/>
        <w:jc w:val="both"/>
        <w:rPr>
          <w:rFonts w:ascii="Times New Roman" w:eastAsia="Times New Roman" w:hAnsi="Times New Roman" w:cs="Times New Roman"/>
          <w:i/>
          <w:iCs/>
          <w:color w:val="000000"/>
          <w:sz w:val="24"/>
          <w:szCs w:val="24"/>
        </w:rPr>
      </w:pPr>
      <w:r w:rsidRPr="00903A31">
        <w:rPr>
          <w:rFonts w:ascii="Times New Roman" w:eastAsia="Times New Roman" w:hAnsi="Times New Roman" w:cs="Times New Roman"/>
          <w:i/>
          <w:iCs/>
          <w:color w:val="000000"/>
          <w:sz w:val="24"/>
          <w:szCs w:val="24"/>
        </w:rPr>
        <w:t>Одобряване на изменение на Подробен устройствен план – ПРЗ за ПИ с идентификатор 63207.501.83 с УПИ IX в кв. 19а и ПИ с идентификатор 63207.99.13 с УПИ I – лесопарк в кв. 17 по плана на гр. Рудозем, общ. Рудозем./Вх. № 199/05.11.2024 г./</w:t>
      </w:r>
    </w:p>
    <w:p w:rsidR="00903A31" w:rsidRPr="00903A31" w:rsidRDefault="00903A31" w:rsidP="00903A31">
      <w:pPr>
        <w:tabs>
          <w:tab w:val="left" w:pos="284"/>
        </w:tabs>
        <w:spacing w:after="200"/>
        <w:ind w:left="1080"/>
        <w:contextualSpacing/>
        <w:rPr>
          <w:rFonts w:ascii="Times New Roman" w:eastAsia="Times New Roman" w:hAnsi="Times New Roman" w:cs="Times New Roman"/>
          <w:i/>
          <w:iCs/>
          <w:color w:val="000000"/>
          <w:sz w:val="24"/>
          <w:szCs w:val="24"/>
        </w:rPr>
      </w:pPr>
    </w:p>
    <w:p w:rsidR="00903A31" w:rsidRPr="00903A31" w:rsidRDefault="00903A31" w:rsidP="00903A31">
      <w:pPr>
        <w:tabs>
          <w:tab w:val="left" w:pos="284"/>
        </w:tabs>
        <w:spacing w:after="200"/>
        <w:ind w:left="1080"/>
        <w:contextualSpacing/>
        <w:jc w:val="right"/>
        <w:rPr>
          <w:rFonts w:ascii="Times New Roman" w:eastAsia="Times New Roman" w:hAnsi="Times New Roman" w:cs="Times New Roman"/>
          <w:i/>
          <w:iCs/>
          <w:color w:val="000000"/>
          <w:sz w:val="24"/>
          <w:szCs w:val="24"/>
        </w:rPr>
      </w:pPr>
      <w:r w:rsidRPr="00903A31">
        <w:rPr>
          <w:rFonts w:ascii="Times New Roman" w:eastAsia="Times New Roman" w:hAnsi="Times New Roman" w:cs="Times New Roman"/>
          <w:i/>
          <w:iCs/>
          <w:color w:val="000000"/>
          <w:sz w:val="24"/>
          <w:szCs w:val="24"/>
        </w:rPr>
        <w:t>Докл.: Кмет на Община Рудозем</w:t>
      </w:r>
    </w:p>
    <w:p w:rsidR="00903A31" w:rsidRPr="00903A31" w:rsidRDefault="00903A31" w:rsidP="00903A31">
      <w:pPr>
        <w:tabs>
          <w:tab w:val="left" w:pos="284"/>
        </w:tabs>
        <w:spacing w:after="200"/>
        <w:ind w:left="1080"/>
        <w:contextualSpacing/>
        <w:jc w:val="right"/>
        <w:rPr>
          <w:rFonts w:ascii="Times New Roman" w:eastAsia="Times New Roman" w:hAnsi="Times New Roman" w:cs="Times New Roman"/>
          <w:i/>
          <w:iCs/>
          <w:color w:val="000000"/>
          <w:sz w:val="24"/>
          <w:szCs w:val="24"/>
        </w:rPr>
      </w:pPr>
    </w:p>
    <w:p w:rsidR="00903A31" w:rsidRPr="00903A31" w:rsidRDefault="00903A31" w:rsidP="00903A31">
      <w:pPr>
        <w:numPr>
          <w:ilvl w:val="0"/>
          <w:numId w:val="40"/>
        </w:numPr>
        <w:tabs>
          <w:tab w:val="left" w:pos="284"/>
        </w:tabs>
        <w:spacing w:after="200"/>
        <w:ind w:left="284"/>
        <w:contextualSpacing/>
        <w:jc w:val="both"/>
        <w:rPr>
          <w:rFonts w:ascii="Times New Roman" w:eastAsia="Times New Roman" w:hAnsi="Times New Roman" w:cs="Times New Roman"/>
          <w:i/>
          <w:iCs/>
          <w:color w:val="000000"/>
          <w:sz w:val="24"/>
          <w:szCs w:val="24"/>
        </w:rPr>
      </w:pPr>
      <w:r w:rsidRPr="00903A31">
        <w:rPr>
          <w:rFonts w:ascii="Times New Roman" w:eastAsia="Times New Roman" w:hAnsi="Times New Roman" w:cs="Times New Roman"/>
          <w:i/>
          <w:iCs/>
          <w:color w:val="000000"/>
          <w:sz w:val="24"/>
          <w:szCs w:val="24"/>
        </w:rPr>
        <w:t>Одобряване на изменение на Подробен устройствен план - ПР за имоти с идентификатори 63207.503.121, 63207.503.120, попадащи в УПИ I – 121, УПИ V – озел. и улична регулация в кв.101 и кв.100 по плана на гр. Рудозем, общ. Рудозем.   /Вх. № 136/05.11.2024 г./</w:t>
      </w:r>
    </w:p>
    <w:p w:rsidR="00903A31" w:rsidRPr="00903A31" w:rsidRDefault="00903A31" w:rsidP="00903A31">
      <w:pPr>
        <w:tabs>
          <w:tab w:val="left" w:pos="284"/>
        </w:tabs>
        <w:spacing w:after="200"/>
        <w:ind w:left="1080"/>
        <w:contextualSpacing/>
        <w:jc w:val="right"/>
        <w:rPr>
          <w:rFonts w:ascii="Times New Roman" w:eastAsia="Times New Roman" w:hAnsi="Times New Roman" w:cs="Times New Roman"/>
          <w:i/>
          <w:iCs/>
          <w:color w:val="000000"/>
          <w:sz w:val="24"/>
          <w:szCs w:val="24"/>
        </w:rPr>
      </w:pPr>
      <w:r w:rsidRPr="00903A31">
        <w:rPr>
          <w:rFonts w:ascii="Times New Roman" w:eastAsia="Times New Roman" w:hAnsi="Times New Roman" w:cs="Times New Roman"/>
          <w:i/>
          <w:iCs/>
          <w:color w:val="000000"/>
          <w:sz w:val="24"/>
          <w:szCs w:val="24"/>
        </w:rPr>
        <w:t>Докл.: Кмет на Община Рудозем</w:t>
      </w:r>
    </w:p>
    <w:p w:rsidR="00903A31" w:rsidRPr="00903A31" w:rsidRDefault="00903A31" w:rsidP="00903A31">
      <w:pPr>
        <w:tabs>
          <w:tab w:val="left" w:pos="284"/>
        </w:tabs>
        <w:spacing w:after="200"/>
        <w:ind w:left="1080"/>
        <w:contextualSpacing/>
        <w:jc w:val="right"/>
        <w:rPr>
          <w:rFonts w:ascii="Times New Roman" w:eastAsia="Times New Roman" w:hAnsi="Times New Roman" w:cs="Times New Roman"/>
          <w:i/>
          <w:iCs/>
          <w:color w:val="000000"/>
          <w:sz w:val="24"/>
          <w:szCs w:val="24"/>
        </w:rPr>
      </w:pPr>
    </w:p>
    <w:p w:rsidR="00903A31" w:rsidRPr="00903A31" w:rsidRDefault="00903A31" w:rsidP="00903A31">
      <w:pPr>
        <w:numPr>
          <w:ilvl w:val="0"/>
          <w:numId w:val="40"/>
        </w:numPr>
        <w:tabs>
          <w:tab w:val="left" w:pos="284"/>
        </w:tabs>
        <w:spacing w:after="200"/>
        <w:ind w:left="142" w:hanging="142"/>
        <w:contextualSpacing/>
        <w:jc w:val="both"/>
        <w:rPr>
          <w:rFonts w:ascii="Times New Roman" w:eastAsia="Times New Roman" w:hAnsi="Times New Roman" w:cs="Times New Roman"/>
          <w:i/>
          <w:iCs/>
          <w:color w:val="000000"/>
          <w:sz w:val="24"/>
          <w:szCs w:val="24"/>
        </w:rPr>
      </w:pPr>
      <w:r w:rsidRPr="00903A31">
        <w:rPr>
          <w:rFonts w:ascii="Times New Roman" w:eastAsia="Times New Roman" w:hAnsi="Times New Roman" w:cs="Times New Roman"/>
          <w:i/>
          <w:iCs/>
          <w:color w:val="000000"/>
          <w:sz w:val="24"/>
          <w:szCs w:val="24"/>
        </w:rPr>
        <w:t xml:space="preserve">Разпореждане с движима вещ- общинска собственост /Вх. №202/05.11.2024 г./          </w:t>
      </w:r>
    </w:p>
    <w:p w:rsidR="00903A31" w:rsidRPr="00903A31" w:rsidRDefault="00903A31" w:rsidP="00903A31">
      <w:pPr>
        <w:tabs>
          <w:tab w:val="left" w:pos="284"/>
        </w:tabs>
        <w:spacing w:after="200"/>
        <w:ind w:left="142"/>
        <w:contextualSpacing/>
        <w:jc w:val="right"/>
        <w:rPr>
          <w:rFonts w:ascii="Times New Roman" w:eastAsia="Times New Roman" w:hAnsi="Times New Roman" w:cs="Times New Roman"/>
          <w:i/>
          <w:iCs/>
          <w:color w:val="000000"/>
          <w:sz w:val="24"/>
          <w:szCs w:val="24"/>
        </w:rPr>
      </w:pPr>
      <w:r w:rsidRPr="00903A31">
        <w:rPr>
          <w:rFonts w:ascii="Times New Roman" w:eastAsia="Times New Roman" w:hAnsi="Times New Roman" w:cs="Times New Roman"/>
          <w:i/>
          <w:iCs/>
          <w:color w:val="000000"/>
          <w:sz w:val="24"/>
          <w:szCs w:val="24"/>
        </w:rPr>
        <w:t xml:space="preserve">    Докл.: Кмет на Община Рудозем </w:t>
      </w:r>
    </w:p>
    <w:p w:rsidR="00903A31" w:rsidRPr="00903A31" w:rsidRDefault="00903A31" w:rsidP="00903A31">
      <w:pPr>
        <w:tabs>
          <w:tab w:val="left" w:pos="284"/>
        </w:tabs>
        <w:spacing w:after="200"/>
        <w:ind w:left="142"/>
        <w:contextualSpacing/>
        <w:jc w:val="right"/>
        <w:rPr>
          <w:rFonts w:ascii="Times New Roman" w:eastAsia="Times New Roman" w:hAnsi="Times New Roman" w:cs="Times New Roman"/>
          <w:i/>
          <w:iCs/>
          <w:color w:val="000000"/>
          <w:sz w:val="24"/>
          <w:szCs w:val="24"/>
        </w:rPr>
      </w:pPr>
    </w:p>
    <w:p w:rsidR="00903A31" w:rsidRPr="00903A31" w:rsidRDefault="00903A31" w:rsidP="00903A31">
      <w:pPr>
        <w:numPr>
          <w:ilvl w:val="0"/>
          <w:numId w:val="40"/>
        </w:numPr>
        <w:tabs>
          <w:tab w:val="left" w:pos="284"/>
        </w:tabs>
        <w:spacing w:after="200"/>
        <w:ind w:left="284"/>
        <w:contextualSpacing/>
        <w:jc w:val="both"/>
        <w:rPr>
          <w:rFonts w:ascii="Times New Roman" w:eastAsia="Times New Roman" w:hAnsi="Times New Roman" w:cs="Times New Roman"/>
          <w:i/>
          <w:iCs/>
          <w:color w:val="000000"/>
          <w:sz w:val="24"/>
          <w:szCs w:val="24"/>
        </w:rPr>
      </w:pPr>
      <w:r w:rsidRPr="00903A31">
        <w:rPr>
          <w:rFonts w:ascii="Times New Roman" w:eastAsia="Times New Roman" w:hAnsi="Times New Roman" w:cs="Times New Roman"/>
          <w:i/>
          <w:iCs/>
          <w:color w:val="000000"/>
          <w:sz w:val="24"/>
          <w:szCs w:val="24"/>
        </w:rPr>
        <w:t>Поемане на дългосрочен дълг под формата на финансов лизинг за закупуване на един брой нов неупотребяван лек автомобил при условията на финансов лизинг за обезпечаване дейността на Община Рудозем /Вх. №205/08.11.2024 г./</w:t>
      </w:r>
    </w:p>
    <w:p w:rsidR="00903A31" w:rsidRPr="00903A31" w:rsidRDefault="00903A31" w:rsidP="00903A31">
      <w:pPr>
        <w:tabs>
          <w:tab w:val="left" w:pos="284"/>
        </w:tabs>
        <w:spacing w:after="200"/>
        <w:ind w:left="284"/>
        <w:contextualSpacing/>
        <w:jc w:val="both"/>
        <w:rPr>
          <w:rFonts w:ascii="Times New Roman" w:eastAsia="Times New Roman" w:hAnsi="Times New Roman" w:cs="Times New Roman"/>
          <w:i/>
          <w:iCs/>
          <w:color w:val="000000"/>
          <w:sz w:val="24"/>
          <w:szCs w:val="24"/>
        </w:rPr>
      </w:pPr>
      <w:r w:rsidRPr="00903A31">
        <w:rPr>
          <w:rFonts w:ascii="Times New Roman" w:eastAsia="Times New Roman" w:hAnsi="Times New Roman" w:cs="Times New Roman"/>
          <w:i/>
          <w:iCs/>
          <w:color w:val="000000"/>
          <w:sz w:val="24"/>
          <w:szCs w:val="24"/>
        </w:rPr>
        <w:t xml:space="preserve">          </w:t>
      </w:r>
    </w:p>
    <w:p w:rsidR="00903A31" w:rsidRPr="00903A31" w:rsidRDefault="00903A31" w:rsidP="00903A31">
      <w:pPr>
        <w:tabs>
          <w:tab w:val="left" w:pos="284"/>
        </w:tabs>
        <w:spacing w:after="200"/>
        <w:ind w:left="1080"/>
        <w:contextualSpacing/>
        <w:jc w:val="right"/>
        <w:rPr>
          <w:rFonts w:ascii="Times New Roman" w:eastAsia="Times New Roman" w:hAnsi="Times New Roman" w:cs="Times New Roman"/>
          <w:i/>
          <w:iCs/>
          <w:color w:val="000000"/>
          <w:sz w:val="24"/>
          <w:szCs w:val="24"/>
        </w:rPr>
      </w:pPr>
      <w:r w:rsidRPr="00903A31">
        <w:rPr>
          <w:rFonts w:ascii="Times New Roman" w:eastAsia="Times New Roman" w:hAnsi="Times New Roman" w:cs="Times New Roman"/>
          <w:i/>
          <w:iCs/>
          <w:color w:val="000000"/>
          <w:sz w:val="24"/>
          <w:szCs w:val="24"/>
        </w:rPr>
        <w:t xml:space="preserve">      Докл.: Кмет на Община Рудозем</w:t>
      </w:r>
    </w:p>
    <w:p w:rsidR="00903A31" w:rsidRPr="00903A31" w:rsidRDefault="00903A31" w:rsidP="00903A31">
      <w:pPr>
        <w:tabs>
          <w:tab w:val="left" w:pos="284"/>
        </w:tabs>
        <w:spacing w:after="200"/>
        <w:contextualSpacing/>
        <w:jc w:val="both"/>
        <w:rPr>
          <w:rFonts w:ascii="Times New Roman" w:eastAsia="Times New Roman" w:hAnsi="Times New Roman" w:cs="Times New Roman"/>
          <w:i/>
          <w:iCs/>
          <w:color w:val="000000"/>
          <w:sz w:val="24"/>
          <w:szCs w:val="24"/>
        </w:rPr>
      </w:pPr>
    </w:p>
    <w:p w:rsidR="00903A31" w:rsidRPr="00903A31" w:rsidRDefault="00903A31" w:rsidP="00903A31">
      <w:pPr>
        <w:tabs>
          <w:tab w:val="left" w:pos="142"/>
        </w:tabs>
        <w:spacing w:after="200"/>
        <w:contextualSpacing/>
        <w:jc w:val="both"/>
        <w:rPr>
          <w:rFonts w:ascii="Times New Roman" w:eastAsia="Times New Roman" w:hAnsi="Times New Roman" w:cs="Times New Roman"/>
          <w:i/>
          <w:iCs/>
          <w:color w:val="000000"/>
          <w:sz w:val="24"/>
          <w:szCs w:val="24"/>
        </w:rPr>
      </w:pPr>
      <w:r w:rsidRPr="00903A31">
        <w:rPr>
          <w:rFonts w:ascii="Times New Roman" w:eastAsia="Times New Roman" w:hAnsi="Times New Roman" w:cs="Times New Roman"/>
          <w:i/>
          <w:iCs/>
          <w:color w:val="000000"/>
          <w:sz w:val="24"/>
          <w:szCs w:val="24"/>
        </w:rPr>
        <w:t xml:space="preserve">10.Даване на съгласие за учредяване на сервитутни права по смисъла на чл. 64 от Закона за енергетиката, през засегнати имоти – общинска собственост за изграждане на обект: „Реконструкция на въздушно ел. проводно отклонение 20 KV, в кабелно такова от същ. ЖР стълб № 23, извод „Средногорци” до ТП-1 „Долен Рудозем”, в района на ПИ 506.855; 506.425; 506.267 и 506.263 по КК на гр. Рудозем, обл. Смолян”./Вх. №204/05.11.2024 г./ </w:t>
      </w:r>
    </w:p>
    <w:p w:rsidR="00903A31" w:rsidRPr="00903A31" w:rsidRDefault="00903A31" w:rsidP="00903A31">
      <w:pPr>
        <w:tabs>
          <w:tab w:val="left" w:pos="284"/>
        </w:tabs>
        <w:spacing w:after="200"/>
        <w:ind w:left="1080"/>
        <w:contextualSpacing/>
        <w:jc w:val="right"/>
        <w:rPr>
          <w:rFonts w:ascii="Times New Roman" w:eastAsia="Times New Roman" w:hAnsi="Times New Roman" w:cs="Times New Roman"/>
          <w:i/>
          <w:iCs/>
          <w:color w:val="000000"/>
          <w:sz w:val="24"/>
          <w:szCs w:val="24"/>
        </w:rPr>
      </w:pPr>
      <w:r w:rsidRPr="00903A31">
        <w:rPr>
          <w:rFonts w:ascii="Times New Roman" w:eastAsia="Times New Roman" w:hAnsi="Times New Roman" w:cs="Times New Roman"/>
          <w:i/>
          <w:iCs/>
          <w:color w:val="000000"/>
          <w:sz w:val="24"/>
          <w:szCs w:val="24"/>
        </w:rPr>
        <w:t xml:space="preserve">Докл.: Кмет на Община Рудозем   </w:t>
      </w:r>
    </w:p>
    <w:p w:rsidR="00903A31" w:rsidRDefault="00903A31" w:rsidP="00903A31">
      <w:pPr>
        <w:tabs>
          <w:tab w:val="left" w:pos="709"/>
        </w:tabs>
        <w:spacing w:before="100" w:beforeAutospacing="1" w:after="100" w:afterAutospacing="1" w:line="240" w:lineRule="auto"/>
        <w:jc w:val="both"/>
        <w:outlineLvl w:val="0"/>
        <w:rPr>
          <w:rFonts w:ascii="Times New Roman" w:eastAsia="Times New Roman" w:hAnsi="Times New Roman" w:cs="Times New Roman"/>
          <w:i/>
          <w:sz w:val="26"/>
          <w:szCs w:val="26"/>
        </w:rPr>
      </w:pPr>
      <w:r w:rsidRPr="00903A31">
        <w:rPr>
          <w:rFonts w:ascii="Times New Roman" w:eastAsia="Times New Roman" w:hAnsi="Times New Roman" w:cs="Times New Roman"/>
          <w:i/>
          <w:iCs/>
          <w:color w:val="000000"/>
          <w:sz w:val="24"/>
          <w:szCs w:val="24"/>
          <w:lang w:val="en-US"/>
        </w:rPr>
        <w:t>11.</w:t>
      </w:r>
      <w:r w:rsidRPr="00903A31">
        <w:rPr>
          <w:rFonts w:ascii="Times New Roman" w:eastAsia="Times New Roman" w:hAnsi="Times New Roman" w:cs="Times New Roman"/>
          <w:color w:val="000000"/>
          <w:sz w:val="24"/>
          <w:szCs w:val="24"/>
          <w:lang w:bidi="bg-BG"/>
        </w:rPr>
        <w:t xml:space="preserve"> </w:t>
      </w:r>
      <w:r w:rsidRPr="00903A31">
        <w:rPr>
          <w:rFonts w:ascii="Times New Roman" w:eastAsia="Times New Roman" w:hAnsi="Times New Roman" w:cs="Times New Roman"/>
          <w:i/>
          <w:color w:val="000000"/>
          <w:sz w:val="24"/>
          <w:szCs w:val="24"/>
          <w:lang w:bidi="bg-BG"/>
        </w:rPr>
        <w:t>Даване на съгласие за закупуване на кухненско оборудване - електрически котлони с фурна на ток, за нуждите на Детска градина „Снежанка” – гр. Рудозем</w:t>
      </w:r>
      <w:r w:rsidRPr="00903A31">
        <w:rPr>
          <w:rFonts w:ascii="Times New Roman" w:eastAsia="Times New Roman" w:hAnsi="Times New Roman" w:cs="Times New Roman"/>
          <w:i/>
          <w:sz w:val="26"/>
          <w:szCs w:val="26"/>
        </w:rPr>
        <w:t xml:space="preserve">. </w:t>
      </w:r>
      <w:r w:rsidRPr="00903A31">
        <w:rPr>
          <w:rFonts w:ascii="Times New Roman" w:eastAsia="Times New Roman" w:hAnsi="Times New Roman" w:cs="Times New Roman"/>
          <w:i/>
          <w:sz w:val="26"/>
          <w:szCs w:val="26"/>
          <w:lang w:val="en-US"/>
        </w:rPr>
        <w:t>/</w:t>
      </w:r>
      <w:r w:rsidRPr="00903A31">
        <w:rPr>
          <w:rFonts w:ascii="Times New Roman" w:eastAsia="Times New Roman" w:hAnsi="Times New Roman" w:cs="Times New Roman"/>
          <w:i/>
          <w:sz w:val="26"/>
          <w:szCs w:val="26"/>
        </w:rPr>
        <w:t>Вх. № 207/14.11.2024 г./</w:t>
      </w:r>
    </w:p>
    <w:p w:rsidR="00903A31" w:rsidRPr="00903A31" w:rsidRDefault="00903A31" w:rsidP="00903A31">
      <w:pPr>
        <w:tabs>
          <w:tab w:val="left" w:pos="709"/>
        </w:tabs>
        <w:spacing w:before="100" w:beforeAutospacing="1" w:after="100" w:afterAutospacing="1" w:line="240" w:lineRule="auto"/>
        <w:jc w:val="right"/>
        <w:outlineLvl w:val="0"/>
        <w:rPr>
          <w:rFonts w:ascii="Times New Roman" w:eastAsia="Times New Roman" w:hAnsi="Times New Roman" w:cs="Times New Roman"/>
          <w:i/>
          <w:iCs/>
          <w:color w:val="000000"/>
          <w:sz w:val="24"/>
          <w:szCs w:val="24"/>
        </w:rPr>
      </w:pPr>
      <w:r w:rsidRPr="00903A31">
        <w:rPr>
          <w:rFonts w:ascii="Times New Roman" w:eastAsia="Times New Roman" w:hAnsi="Times New Roman" w:cs="Times New Roman"/>
          <w:i/>
          <w:iCs/>
          <w:color w:val="000000"/>
          <w:sz w:val="24"/>
          <w:szCs w:val="24"/>
        </w:rPr>
        <w:t xml:space="preserve">Докл.: Кмет на Община Рудозем   </w:t>
      </w:r>
    </w:p>
    <w:p w:rsidR="00B837B4" w:rsidRPr="009B1961" w:rsidRDefault="00B837B4" w:rsidP="003B4591">
      <w:pPr>
        <w:ind w:firstLine="142"/>
        <w:jc w:val="both"/>
        <w:rPr>
          <w:rFonts w:ascii="Times New Roman" w:hAnsi="Times New Roman" w:cs="Times New Roman"/>
          <w:sz w:val="24"/>
          <w:szCs w:val="24"/>
        </w:rPr>
      </w:pPr>
    </w:p>
    <w:p w:rsidR="003B4591" w:rsidRDefault="001F6E36" w:rsidP="00327671">
      <w:pPr>
        <w:ind w:firstLine="567"/>
        <w:jc w:val="both"/>
        <w:rPr>
          <w:rFonts w:ascii="Times New Roman" w:hAnsi="Times New Roman" w:cs="Times New Roman"/>
          <w:b/>
          <w:sz w:val="24"/>
          <w:szCs w:val="24"/>
          <w:u w:val="single"/>
        </w:rPr>
      </w:pPr>
      <w:r w:rsidRPr="00A353B5">
        <w:rPr>
          <w:rFonts w:ascii="Times New Roman" w:hAnsi="Times New Roman" w:cs="Times New Roman"/>
          <w:b/>
          <w:sz w:val="24"/>
          <w:szCs w:val="24"/>
          <w:u w:val="single"/>
        </w:rPr>
        <w:t>По първа точка от дневния ред</w:t>
      </w:r>
    </w:p>
    <w:p w:rsidR="00B837B4" w:rsidRPr="00A353B5" w:rsidRDefault="00B837B4" w:rsidP="00327671">
      <w:pPr>
        <w:ind w:firstLine="567"/>
        <w:jc w:val="both"/>
        <w:rPr>
          <w:rFonts w:ascii="Times New Roman" w:hAnsi="Times New Roman" w:cs="Times New Roman"/>
          <w:b/>
          <w:sz w:val="24"/>
          <w:szCs w:val="24"/>
          <w:u w:val="single"/>
        </w:rPr>
      </w:pPr>
    </w:p>
    <w:p w:rsidR="00FE32FB" w:rsidRPr="00A353B5" w:rsidRDefault="00FE32FB" w:rsidP="00327671">
      <w:pPr>
        <w:ind w:firstLine="567"/>
        <w:jc w:val="both"/>
        <w:rPr>
          <w:rFonts w:ascii="Times New Roman" w:hAnsi="Times New Roman" w:cs="Times New Roman"/>
          <w:b/>
          <w:sz w:val="24"/>
          <w:szCs w:val="24"/>
          <w:u w:val="single"/>
        </w:rPr>
      </w:pPr>
    </w:p>
    <w:p w:rsidR="004E50F5" w:rsidRPr="007A3586" w:rsidRDefault="00322EAF" w:rsidP="004E50F5">
      <w:pPr>
        <w:spacing w:before="100" w:beforeAutospacing="1" w:after="100" w:afterAutospacing="1" w:line="240" w:lineRule="auto"/>
        <w:ind w:firstLine="567"/>
        <w:jc w:val="both"/>
        <w:outlineLvl w:val="0"/>
        <w:rPr>
          <w:rFonts w:ascii="Times New Roman" w:eastAsia="Times New Roman" w:hAnsi="Times New Roman" w:cs="Times New Roman"/>
          <w:bCs/>
          <w:i/>
          <w:sz w:val="24"/>
          <w:szCs w:val="24"/>
        </w:rPr>
      </w:pPr>
      <w:r w:rsidRPr="00A353B5">
        <w:rPr>
          <w:rFonts w:ascii="Times New Roman" w:hAnsi="Times New Roman" w:cs="Times New Roman"/>
          <w:sz w:val="24"/>
          <w:szCs w:val="24"/>
        </w:rPr>
        <w:t>И</w:t>
      </w:r>
      <w:r w:rsidR="00D63CDF" w:rsidRPr="00A353B5">
        <w:rPr>
          <w:rFonts w:ascii="Times New Roman" w:hAnsi="Times New Roman" w:cs="Times New Roman"/>
          <w:sz w:val="24"/>
          <w:szCs w:val="24"/>
        </w:rPr>
        <w:t>нж. Пехливанов: „</w:t>
      </w:r>
      <w:r w:rsidR="004E50F5">
        <w:rPr>
          <w:rFonts w:ascii="Times New Roman" w:hAnsi="Times New Roman" w:cs="Times New Roman"/>
          <w:sz w:val="24"/>
          <w:szCs w:val="24"/>
        </w:rPr>
        <w:t xml:space="preserve">Преминаваме към съществената част. Както вече сте се запознали с точките. Първа точка от дневния ред е -  </w:t>
      </w:r>
      <w:r w:rsidR="004E50F5" w:rsidRPr="007A3586">
        <w:rPr>
          <w:rFonts w:ascii="Times New Roman" w:eastAsia="Times New Roman" w:hAnsi="Times New Roman" w:cs="Times New Roman"/>
          <w:bCs/>
          <w:i/>
          <w:sz w:val="24"/>
          <w:szCs w:val="24"/>
        </w:rPr>
        <w:t>Допълнение на Годишната програма за управление и разпореждане с имоти-общинска собственост в Община Рудозем за 2024 г.</w:t>
      </w:r>
    </w:p>
    <w:p w:rsidR="004E50F5" w:rsidRDefault="00830DF4" w:rsidP="00327671">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Тя съдържа всички имоти, които са включени в настоящата сесия за някакъв вид разпореждане. Тази точка е разглеждана в двете комисии</w:t>
      </w:r>
      <w:r w:rsidR="00DF1865">
        <w:rPr>
          <w:rFonts w:ascii="Times New Roman" w:hAnsi="Times New Roman" w:cs="Times New Roman"/>
          <w:sz w:val="24"/>
          <w:szCs w:val="24"/>
        </w:rPr>
        <w:t>. А именно в Комисията по бюджет и финанси и в ТСУ комисията. Становищата и на двете комисии са положителни. Някой нещо по точката има ли?</w:t>
      </w:r>
    </w:p>
    <w:p w:rsidR="0070445E" w:rsidRDefault="0070445E" w:rsidP="00327671">
      <w:pPr>
        <w:ind w:firstLine="567"/>
        <w:jc w:val="both"/>
        <w:rPr>
          <w:rFonts w:ascii="Times New Roman" w:hAnsi="Times New Roman" w:cs="Times New Roman"/>
          <w:sz w:val="24"/>
          <w:szCs w:val="24"/>
        </w:rPr>
      </w:pPr>
      <w:r>
        <w:rPr>
          <w:rFonts w:ascii="Times New Roman" w:hAnsi="Times New Roman" w:cs="Times New Roman"/>
          <w:sz w:val="24"/>
          <w:szCs w:val="24"/>
        </w:rPr>
        <w:t>Да, г-н Михтарски! Заповядайте!“</w:t>
      </w:r>
    </w:p>
    <w:p w:rsidR="00830DF4" w:rsidRDefault="00DB1614" w:rsidP="00327671">
      <w:pPr>
        <w:ind w:firstLine="567"/>
        <w:jc w:val="both"/>
        <w:rPr>
          <w:rFonts w:ascii="Times New Roman" w:hAnsi="Times New Roman" w:cs="Times New Roman"/>
          <w:sz w:val="24"/>
          <w:szCs w:val="24"/>
        </w:rPr>
      </w:pPr>
      <w:r>
        <w:rPr>
          <w:rFonts w:ascii="Times New Roman" w:hAnsi="Times New Roman" w:cs="Times New Roman"/>
          <w:sz w:val="24"/>
          <w:szCs w:val="24"/>
        </w:rPr>
        <w:t>Г-н Николай Михтарски: „Уважаеми г-н Пехливанов, уважаеми г-н Кулевски, уважаеми колеги! Въпросът, който искам да поставя е следният: От докладната е видно, че в това, което се предлага в точка три, буква Г, УПИ, имоти, които общината има намерение да продаде се добавя</w:t>
      </w:r>
      <w:r w:rsidR="00B165A1">
        <w:rPr>
          <w:rFonts w:ascii="Times New Roman" w:hAnsi="Times New Roman" w:cs="Times New Roman"/>
          <w:sz w:val="24"/>
          <w:szCs w:val="24"/>
        </w:rPr>
        <w:t xml:space="preserve">т два имота. </w:t>
      </w:r>
    </w:p>
    <w:p w:rsidR="00B165A1" w:rsidRDefault="00B165A1" w:rsidP="00327671">
      <w:pPr>
        <w:ind w:firstLine="567"/>
        <w:jc w:val="both"/>
        <w:rPr>
          <w:rFonts w:ascii="Times New Roman" w:hAnsi="Times New Roman" w:cs="Times New Roman"/>
          <w:sz w:val="24"/>
          <w:szCs w:val="24"/>
        </w:rPr>
      </w:pPr>
      <w:r>
        <w:rPr>
          <w:rFonts w:ascii="Times New Roman" w:hAnsi="Times New Roman" w:cs="Times New Roman"/>
          <w:sz w:val="24"/>
          <w:szCs w:val="24"/>
        </w:rPr>
        <w:t>Имот с идентификатор 63207.501.236 и съответно имот с идентификатор 63207.501.237. Въпросът, който искам да поставя е следният: това, което Вие предвиждате е да бъде съответно учредено право, отстъпено право, на застрояване.</w:t>
      </w:r>
    </w:p>
    <w:p w:rsidR="00B165A1" w:rsidRDefault="00B165A1" w:rsidP="00327671">
      <w:pPr>
        <w:ind w:firstLine="567"/>
        <w:jc w:val="both"/>
        <w:rPr>
          <w:rFonts w:ascii="Times New Roman" w:hAnsi="Times New Roman" w:cs="Times New Roman"/>
          <w:sz w:val="24"/>
          <w:szCs w:val="24"/>
        </w:rPr>
      </w:pPr>
      <w:r>
        <w:rPr>
          <w:rFonts w:ascii="Times New Roman" w:hAnsi="Times New Roman" w:cs="Times New Roman"/>
          <w:sz w:val="24"/>
          <w:szCs w:val="24"/>
        </w:rPr>
        <w:t>Според мен ако се предприеме някакви действия по съответно целостта на тези имоти</w:t>
      </w:r>
      <w:r w:rsidR="004B586D">
        <w:rPr>
          <w:rFonts w:ascii="Times New Roman" w:hAnsi="Times New Roman" w:cs="Times New Roman"/>
          <w:sz w:val="24"/>
          <w:szCs w:val="24"/>
        </w:rPr>
        <w:t xml:space="preserve">, би било по-практично тези имоти да бъдат продадени. </w:t>
      </w:r>
      <w:r w:rsidR="001708B0">
        <w:rPr>
          <w:rFonts w:ascii="Times New Roman" w:hAnsi="Times New Roman" w:cs="Times New Roman"/>
          <w:sz w:val="24"/>
          <w:szCs w:val="24"/>
        </w:rPr>
        <w:t xml:space="preserve">Какъв е Вашия мотив да изберете този начин за учредяване на </w:t>
      </w:r>
      <w:r w:rsidR="000C7A06">
        <w:rPr>
          <w:rFonts w:ascii="Times New Roman" w:hAnsi="Times New Roman" w:cs="Times New Roman"/>
          <w:sz w:val="24"/>
          <w:szCs w:val="24"/>
        </w:rPr>
        <w:t>вещни права</w:t>
      </w:r>
      <w:r w:rsidR="001708B0">
        <w:rPr>
          <w:rFonts w:ascii="Times New Roman" w:hAnsi="Times New Roman" w:cs="Times New Roman"/>
          <w:sz w:val="24"/>
          <w:szCs w:val="24"/>
        </w:rPr>
        <w:t xml:space="preserve"> и каква е разликата в прихода в случай, че бъде отредено право на застрояване </w:t>
      </w:r>
      <w:r w:rsidR="000C7A06">
        <w:rPr>
          <w:rFonts w:ascii="Times New Roman" w:hAnsi="Times New Roman" w:cs="Times New Roman"/>
          <w:sz w:val="24"/>
          <w:szCs w:val="24"/>
        </w:rPr>
        <w:t>и в случай, че пак тези имоти да бъдат …</w:t>
      </w:r>
      <w:r w:rsidR="000F2C1C">
        <w:rPr>
          <w:rFonts w:ascii="Times New Roman" w:hAnsi="Times New Roman" w:cs="Times New Roman"/>
          <w:sz w:val="24"/>
          <w:szCs w:val="24"/>
        </w:rPr>
        <w:t>?“</w:t>
      </w:r>
    </w:p>
    <w:p w:rsidR="00630FB5" w:rsidRDefault="000F2C1C"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„Благодаря Ви, г-н Михтарски! Само една вметка ще направя. Да, вероятно ще стигнем до разискване от Кмета. Но тук говорим в момента за една докладна записка само за допълване на Годишна програма. Дали разпореждането ще бъде отстъпено право на строеж или продажба, то отразява квадратурата, която се предвижда да бъде разпоредена. </w:t>
      </w:r>
    </w:p>
    <w:p w:rsidR="000F2C1C" w:rsidRDefault="00630FB5" w:rsidP="00327671">
      <w:pPr>
        <w:ind w:firstLine="567"/>
        <w:jc w:val="both"/>
        <w:rPr>
          <w:rFonts w:ascii="Times New Roman" w:hAnsi="Times New Roman" w:cs="Times New Roman"/>
          <w:sz w:val="24"/>
          <w:szCs w:val="24"/>
        </w:rPr>
      </w:pPr>
      <w:r>
        <w:rPr>
          <w:rFonts w:ascii="Times New Roman" w:hAnsi="Times New Roman" w:cs="Times New Roman"/>
          <w:sz w:val="24"/>
          <w:szCs w:val="24"/>
        </w:rPr>
        <w:t>Както виждате в таблицата пише – имот с идентификатор така-така-така, който е отреден за еди какво си. Не пише продажба</w:t>
      </w:r>
      <w:r w:rsidR="007B696D">
        <w:rPr>
          <w:rFonts w:ascii="Times New Roman" w:hAnsi="Times New Roman" w:cs="Times New Roman"/>
          <w:sz w:val="24"/>
          <w:szCs w:val="24"/>
        </w:rPr>
        <w:t xml:space="preserve"> или отстъпено право на строеж.</w:t>
      </w:r>
    </w:p>
    <w:p w:rsidR="007B696D" w:rsidRDefault="007B696D"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А иначе в самите точки можем така да дебатираме по темата. Така, че това е предложение за допълване на Годишната програма. </w:t>
      </w:r>
      <w:r w:rsidR="00B13CAE">
        <w:rPr>
          <w:rFonts w:ascii="Times New Roman" w:hAnsi="Times New Roman" w:cs="Times New Roman"/>
          <w:sz w:val="24"/>
          <w:szCs w:val="24"/>
        </w:rPr>
        <w:t>Други, колеги, някой нещо?</w:t>
      </w:r>
      <w:r w:rsidR="00EC1EEC">
        <w:rPr>
          <w:rFonts w:ascii="Times New Roman" w:hAnsi="Times New Roman" w:cs="Times New Roman"/>
          <w:sz w:val="24"/>
          <w:szCs w:val="24"/>
        </w:rPr>
        <w:t xml:space="preserve"> Няма. </w:t>
      </w:r>
    </w:p>
    <w:p w:rsidR="00EC1EEC" w:rsidRDefault="00EC1EEC" w:rsidP="00327671">
      <w:pPr>
        <w:ind w:firstLine="567"/>
        <w:jc w:val="both"/>
        <w:rPr>
          <w:rFonts w:ascii="Times New Roman" w:hAnsi="Times New Roman" w:cs="Times New Roman"/>
          <w:sz w:val="24"/>
          <w:szCs w:val="24"/>
        </w:rPr>
      </w:pPr>
      <w:r>
        <w:rPr>
          <w:rFonts w:ascii="Times New Roman" w:hAnsi="Times New Roman" w:cs="Times New Roman"/>
          <w:sz w:val="24"/>
          <w:szCs w:val="24"/>
        </w:rPr>
        <w:t xml:space="preserve">Който е съгласен с </w:t>
      </w:r>
      <w:r w:rsidR="00663D16">
        <w:rPr>
          <w:rFonts w:ascii="Times New Roman" w:hAnsi="Times New Roman" w:cs="Times New Roman"/>
          <w:sz w:val="24"/>
          <w:szCs w:val="24"/>
        </w:rPr>
        <w:t>предложената докладна записка в общинска администрация в лицето на Кмета, в режим на поименно гласуване:</w:t>
      </w:r>
    </w:p>
    <w:p w:rsidR="00B93C1C" w:rsidRDefault="00FE32FB" w:rsidP="00BF5825">
      <w:pPr>
        <w:tabs>
          <w:tab w:val="left" w:pos="1418"/>
        </w:tabs>
        <w:jc w:val="both"/>
        <w:rPr>
          <w:rFonts w:ascii="Times New Roman" w:hAnsi="Times New Roman" w:cs="Times New Roman"/>
          <w:b/>
          <w:sz w:val="24"/>
          <w:szCs w:val="24"/>
          <w:u w:val="single"/>
        </w:rPr>
      </w:pPr>
      <w:r w:rsidRPr="00A353B5">
        <w:rPr>
          <w:rFonts w:ascii="Times New Roman" w:hAnsi="Times New Roman" w:cs="Times New Roman"/>
          <w:sz w:val="24"/>
          <w:szCs w:val="24"/>
        </w:rPr>
        <w:t xml:space="preserve">  </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B93C1C" w:rsidRPr="00773C72" w:rsidTr="00BE7D9E">
        <w:trPr>
          <w:trHeight w:val="1059"/>
        </w:trPr>
        <w:tc>
          <w:tcPr>
            <w:tcW w:w="709" w:type="dxa"/>
            <w:tcBorders>
              <w:top w:val="single" w:sz="4" w:space="0" w:color="auto"/>
              <w:left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B93C1C" w:rsidRPr="00773C72" w:rsidTr="00BE7D9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B93C1C" w:rsidRPr="00773C72" w:rsidTr="00BE7D9E">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B93C1C" w:rsidRPr="00773C72" w:rsidTr="00BE7D9E">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B93C1C" w:rsidRPr="00773C72" w:rsidTr="00BE7D9E">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B93C1C" w:rsidRPr="00773C72" w:rsidTr="00BE7D9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B93C1C" w:rsidRPr="00773C72" w:rsidTr="00BE7D9E">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B93C1C" w:rsidRPr="00773C72" w:rsidTr="00BE7D9E">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7.</w:t>
            </w:r>
          </w:p>
        </w:tc>
        <w:tc>
          <w:tcPr>
            <w:tcW w:w="5670"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B93C1C" w:rsidRPr="00773C72" w:rsidTr="00BE7D9E">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B93C1C" w:rsidRPr="00773C72" w:rsidTr="00BE7D9E">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B93C1C" w:rsidRPr="00773C72" w:rsidTr="00BE7D9E">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B93C1C" w:rsidRPr="00773C72" w:rsidTr="00BE7D9E">
        <w:trPr>
          <w:trHeight w:val="802"/>
        </w:trPr>
        <w:tc>
          <w:tcPr>
            <w:tcW w:w="709"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B93C1C" w:rsidRPr="00773C72" w:rsidRDefault="00671346" w:rsidP="00671346">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B93C1C" w:rsidRPr="00773C72" w:rsidTr="00BE7D9E">
        <w:trPr>
          <w:trHeight w:val="701"/>
        </w:trPr>
        <w:tc>
          <w:tcPr>
            <w:tcW w:w="709"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B93C1C" w:rsidRPr="00773C72" w:rsidRDefault="00B93C1C" w:rsidP="00BE7D9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B93C1C" w:rsidRDefault="00B93C1C"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4A1885" w:rsidRDefault="004A1885" w:rsidP="00BF5825">
      <w:pPr>
        <w:tabs>
          <w:tab w:val="left" w:pos="1418"/>
        </w:tabs>
        <w:jc w:val="both"/>
        <w:rPr>
          <w:rFonts w:ascii="Times New Roman" w:hAnsi="Times New Roman" w:cs="Times New Roman"/>
          <w:b/>
          <w:sz w:val="24"/>
          <w:szCs w:val="24"/>
          <w:u w:val="single"/>
        </w:rPr>
      </w:pPr>
    </w:p>
    <w:p w:rsidR="00B93C1C" w:rsidRPr="00066ED9" w:rsidRDefault="00B93C1C" w:rsidP="00B93C1C">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Общ брой общински съветници: 13</w:t>
      </w:r>
    </w:p>
    <w:p w:rsidR="00B93C1C" w:rsidRPr="00066ED9" w:rsidRDefault="00B93C1C" w:rsidP="00B93C1C">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Присъствали: 12</w:t>
      </w:r>
    </w:p>
    <w:p w:rsidR="00B93C1C" w:rsidRPr="00066ED9" w:rsidRDefault="00B93C1C" w:rsidP="00B93C1C">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Гласували: 12</w:t>
      </w:r>
    </w:p>
    <w:p w:rsidR="00B93C1C" w:rsidRPr="00066ED9" w:rsidRDefault="0098072E" w:rsidP="00B93C1C">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11</w:t>
      </w:r>
      <w:r w:rsidR="00B93C1C" w:rsidRPr="00066ED9">
        <w:rPr>
          <w:rFonts w:ascii="Times New Roman" w:eastAsia="Times New Roman" w:hAnsi="Times New Roman" w:cs="Times New Roman"/>
          <w:sz w:val="24"/>
          <w:szCs w:val="24"/>
          <w:lang w:val="ru-RU"/>
        </w:rPr>
        <w:tab/>
      </w:r>
    </w:p>
    <w:p w:rsidR="00B93C1C" w:rsidRPr="00066ED9" w:rsidRDefault="0098072E" w:rsidP="00B93C1C">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1</w:t>
      </w:r>
    </w:p>
    <w:p w:rsidR="00B93C1C" w:rsidRPr="00066ED9" w:rsidRDefault="00B93C1C" w:rsidP="00B93C1C">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Въздържали се: 0 </w:t>
      </w:r>
    </w:p>
    <w:p w:rsidR="00B93C1C" w:rsidRPr="00C7009A" w:rsidRDefault="006C75B7" w:rsidP="00B93C1C">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Благодаря Ви, колеги! С</w:t>
      </w:r>
      <w:r w:rsidR="0098072E">
        <w:rPr>
          <w:rFonts w:ascii="Times New Roman" w:eastAsia="Times New Roman" w:hAnsi="Times New Roman" w:cs="Times New Roman"/>
          <w:sz w:val="24"/>
          <w:szCs w:val="24"/>
        </w:rPr>
        <w:t xml:space="preserve"> 11“За“, </w:t>
      </w:r>
      <w:r>
        <w:rPr>
          <w:rFonts w:ascii="Times New Roman" w:eastAsia="Times New Roman" w:hAnsi="Times New Roman" w:cs="Times New Roman"/>
          <w:sz w:val="24"/>
          <w:szCs w:val="24"/>
        </w:rPr>
        <w:t>„</w:t>
      </w:r>
      <w:r w:rsidR="0098072E">
        <w:rPr>
          <w:rFonts w:ascii="Times New Roman" w:eastAsia="Times New Roman" w:hAnsi="Times New Roman" w:cs="Times New Roman"/>
          <w:sz w:val="24"/>
          <w:szCs w:val="24"/>
        </w:rPr>
        <w:t>1</w:t>
      </w:r>
      <w:r w:rsidR="00B93C1C" w:rsidRPr="00C7009A">
        <w:rPr>
          <w:rFonts w:ascii="Times New Roman" w:eastAsia="Times New Roman" w:hAnsi="Times New Roman" w:cs="Times New Roman"/>
          <w:sz w:val="24"/>
          <w:szCs w:val="24"/>
        </w:rPr>
        <w:t>“против“ и „0“ въздържали се“ втора точка</w:t>
      </w:r>
      <w:r w:rsidR="00B93C1C">
        <w:rPr>
          <w:rFonts w:ascii="Times New Roman" w:eastAsia="Times New Roman" w:hAnsi="Times New Roman" w:cs="Times New Roman"/>
          <w:sz w:val="24"/>
          <w:szCs w:val="24"/>
        </w:rPr>
        <w:t xml:space="preserve"> от дневния ред</w:t>
      </w:r>
      <w:r w:rsidR="00B93C1C" w:rsidRPr="00C7009A">
        <w:rPr>
          <w:rFonts w:ascii="Times New Roman" w:eastAsia="Times New Roman" w:hAnsi="Times New Roman" w:cs="Times New Roman"/>
          <w:sz w:val="24"/>
          <w:szCs w:val="24"/>
        </w:rPr>
        <w:t xml:space="preserve"> е приета, колеги. </w:t>
      </w:r>
    </w:p>
    <w:p w:rsidR="007351CC" w:rsidRPr="007A3586" w:rsidRDefault="007351CC" w:rsidP="007351CC">
      <w:pPr>
        <w:tabs>
          <w:tab w:val="left" w:pos="6930"/>
        </w:tabs>
        <w:spacing w:line="240" w:lineRule="auto"/>
        <w:jc w:val="center"/>
        <w:rPr>
          <w:rFonts w:ascii="Times New Roman" w:eastAsia="Times New Roman" w:hAnsi="Times New Roman" w:cs="Times New Roman"/>
          <w:b/>
          <w:sz w:val="24"/>
          <w:szCs w:val="24"/>
        </w:rPr>
      </w:pPr>
      <w:r w:rsidRPr="007A3586">
        <w:rPr>
          <w:rFonts w:ascii="Times New Roman" w:eastAsia="Times New Roman" w:hAnsi="Times New Roman" w:cs="Times New Roman"/>
          <w:b/>
          <w:sz w:val="24"/>
          <w:szCs w:val="24"/>
        </w:rPr>
        <w:t xml:space="preserve">Р Е Ш Е Н И Е  № </w:t>
      </w:r>
      <w:r w:rsidRPr="007A3586">
        <w:rPr>
          <w:rFonts w:ascii="Times New Roman" w:eastAsia="Times New Roman" w:hAnsi="Times New Roman" w:cs="Times New Roman"/>
          <w:b/>
          <w:sz w:val="24"/>
          <w:szCs w:val="24"/>
          <w:lang w:val="en-US"/>
        </w:rPr>
        <w:t>1</w:t>
      </w:r>
      <w:r w:rsidRPr="007A3586">
        <w:rPr>
          <w:rFonts w:ascii="Times New Roman" w:eastAsia="Times New Roman" w:hAnsi="Times New Roman" w:cs="Times New Roman"/>
          <w:b/>
          <w:sz w:val="24"/>
          <w:szCs w:val="24"/>
        </w:rPr>
        <w:t>50</w:t>
      </w:r>
    </w:p>
    <w:p w:rsidR="007351CC" w:rsidRPr="007A3586" w:rsidRDefault="007351CC" w:rsidP="007351CC">
      <w:pPr>
        <w:spacing w:before="100" w:beforeAutospacing="1" w:after="100" w:afterAutospacing="1" w:line="240" w:lineRule="auto"/>
        <w:jc w:val="both"/>
        <w:outlineLvl w:val="0"/>
        <w:rPr>
          <w:rFonts w:ascii="Times New Roman" w:eastAsia="Times New Roman" w:hAnsi="Times New Roman" w:cs="Times New Roman"/>
          <w:bCs/>
          <w:i/>
          <w:sz w:val="24"/>
          <w:szCs w:val="24"/>
        </w:rPr>
      </w:pPr>
      <w:r w:rsidRPr="007A3586">
        <w:rPr>
          <w:rFonts w:ascii="Times New Roman" w:eastAsia="Times New Roman" w:hAnsi="Times New Roman" w:cs="Times New Roman"/>
          <w:b/>
          <w:i/>
          <w:sz w:val="24"/>
          <w:szCs w:val="24"/>
        </w:rPr>
        <w:t>Относно:</w:t>
      </w:r>
      <w:r w:rsidRPr="007A3586">
        <w:rPr>
          <w:rFonts w:ascii="Times New Roman" w:eastAsia="Calibri" w:hAnsi="Times New Roman" w:cs="Times New Roman"/>
          <w:i/>
          <w:sz w:val="24"/>
          <w:szCs w:val="24"/>
          <w:lang w:val="ru-RU" w:eastAsia="en-US"/>
        </w:rPr>
        <w:t xml:space="preserve"> </w:t>
      </w:r>
      <w:r w:rsidRPr="007A3586">
        <w:rPr>
          <w:rFonts w:ascii="Times New Roman" w:eastAsia="Times New Roman" w:hAnsi="Times New Roman" w:cs="Times New Roman"/>
          <w:bCs/>
          <w:i/>
          <w:sz w:val="24"/>
          <w:szCs w:val="24"/>
        </w:rPr>
        <w:t>Допълнение на Годишната програма за управление и разпореждане с имоти-общинска собственост в Община Рудозем за 2024 г.</w:t>
      </w:r>
    </w:p>
    <w:p w:rsidR="007351CC" w:rsidRPr="007A3586" w:rsidRDefault="007351CC" w:rsidP="007351CC">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7A3586">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7A3586">
        <w:rPr>
          <w:rFonts w:ascii="Times New Roman" w:eastAsia="Times New Roman" w:hAnsi="Times New Roman" w:cs="Times New Roman"/>
          <w:sz w:val="24"/>
          <w:szCs w:val="24"/>
        </w:rPr>
        <w:t>201</w:t>
      </w:r>
      <w:r w:rsidRPr="007A3586">
        <w:rPr>
          <w:rFonts w:ascii="Times New Roman" w:eastAsia="Times New Roman" w:hAnsi="Times New Roman" w:cs="Times New Roman"/>
          <w:sz w:val="24"/>
          <w:szCs w:val="24"/>
          <w:lang w:val="ru-RU"/>
        </w:rPr>
        <w:t>/</w:t>
      </w:r>
      <w:r w:rsidRPr="007A3586">
        <w:rPr>
          <w:rFonts w:ascii="Times New Roman" w:eastAsia="Times New Roman" w:hAnsi="Times New Roman" w:cs="Times New Roman"/>
          <w:sz w:val="24"/>
          <w:szCs w:val="24"/>
        </w:rPr>
        <w:t>05</w:t>
      </w:r>
      <w:r w:rsidR="00196C5C">
        <w:rPr>
          <w:rFonts w:ascii="Times New Roman" w:eastAsia="Times New Roman" w:hAnsi="Times New Roman" w:cs="Times New Roman"/>
          <w:sz w:val="24"/>
          <w:szCs w:val="24"/>
          <w:lang w:val="ru-RU"/>
        </w:rPr>
        <w:t>.1</w:t>
      </w:r>
      <w:r w:rsidRPr="007A3586">
        <w:rPr>
          <w:rFonts w:ascii="Times New Roman" w:eastAsia="Times New Roman" w:hAnsi="Times New Roman" w:cs="Times New Roman"/>
          <w:sz w:val="24"/>
          <w:szCs w:val="24"/>
        </w:rPr>
        <w:t>1</w:t>
      </w:r>
      <w:r w:rsidRPr="007A3586">
        <w:rPr>
          <w:rFonts w:ascii="Times New Roman" w:eastAsia="Times New Roman" w:hAnsi="Times New Roman" w:cs="Times New Roman"/>
          <w:sz w:val="24"/>
          <w:szCs w:val="24"/>
          <w:lang w:val="ru-RU"/>
        </w:rPr>
        <w:t xml:space="preserve">.2024 г., предложена от кмета на Община Рудозем – инж. Недко Кулевски </w:t>
      </w:r>
      <w:r w:rsidRPr="007A3586">
        <w:rPr>
          <w:rFonts w:ascii="Times New Roman" w:eastAsia="Times New Roman" w:hAnsi="Times New Roman" w:cs="Times New Roman"/>
          <w:sz w:val="24"/>
          <w:szCs w:val="24"/>
        </w:rPr>
        <w:t xml:space="preserve">и на основание чл. 21, ал. 1 от Закона за местното самоуправление и местната администрация  във връзка с чл.8 ал.9 от </w:t>
      </w:r>
      <w:r w:rsidRPr="007A3586">
        <w:rPr>
          <w:rFonts w:ascii="Times New Roman" w:eastAsia="Times New Roman" w:hAnsi="Times New Roman" w:cs="Times New Roman"/>
          <w:bCs/>
          <w:sz w:val="26"/>
          <w:szCs w:val="24"/>
        </w:rPr>
        <w:t>ЗОС,</w:t>
      </w:r>
      <w:r w:rsidRPr="007A3586">
        <w:rPr>
          <w:rFonts w:ascii="Times New Roman" w:eastAsia="Times New Roman" w:hAnsi="Times New Roman" w:cs="Times New Roman"/>
          <w:sz w:val="24"/>
          <w:szCs w:val="24"/>
        </w:rPr>
        <w:t xml:space="preserve"> чл.21, ал.1 т.8 от Закона за местното самоуправление и местната администрация, чл.62, ал.2 от Административнопроцесуалния кодекс </w:t>
      </w:r>
    </w:p>
    <w:p w:rsidR="007351CC" w:rsidRPr="007A3586" w:rsidRDefault="007351CC" w:rsidP="007351CC">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7A3586">
        <w:rPr>
          <w:rFonts w:ascii="Times New Roman" w:eastAsia="Times New Roman" w:hAnsi="Times New Roman" w:cs="Times New Roman"/>
          <w:sz w:val="24"/>
          <w:szCs w:val="24"/>
        </w:rPr>
        <w:t>След проведено поименно</w:t>
      </w:r>
      <w:r w:rsidRPr="007A3586">
        <w:rPr>
          <w:rFonts w:ascii="Times New Roman" w:eastAsia="Times New Roman" w:hAnsi="Times New Roman" w:cs="Times New Roman"/>
          <w:sz w:val="24"/>
          <w:szCs w:val="24"/>
          <w:lang w:val="en-US"/>
        </w:rPr>
        <w:t xml:space="preserve"> </w:t>
      </w:r>
      <w:r w:rsidRPr="007A3586">
        <w:rPr>
          <w:rFonts w:ascii="Times New Roman" w:eastAsia="Times New Roman" w:hAnsi="Times New Roman" w:cs="Times New Roman"/>
          <w:sz w:val="24"/>
          <w:szCs w:val="24"/>
        </w:rPr>
        <w:t>гласуване</w:t>
      </w:r>
    </w:p>
    <w:p w:rsidR="007351CC" w:rsidRPr="007A3586" w:rsidRDefault="007351CC" w:rsidP="007351CC">
      <w:pPr>
        <w:spacing w:line="240" w:lineRule="auto"/>
        <w:jc w:val="center"/>
        <w:textAlignment w:val="baseline"/>
        <w:rPr>
          <w:rFonts w:ascii="Times New Roman" w:eastAsia="Calibri" w:hAnsi="Times New Roman" w:cs="Times New Roman"/>
          <w:b/>
          <w:sz w:val="24"/>
          <w:szCs w:val="24"/>
        </w:rPr>
      </w:pPr>
      <w:r w:rsidRPr="007A3586">
        <w:rPr>
          <w:rFonts w:ascii="Times New Roman" w:eastAsia="Calibri" w:hAnsi="Times New Roman" w:cs="Times New Roman"/>
          <w:b/>
          <w:sz w:val="24"/>
          <w:szCs w:val="24"/>
        </w:rPr>
        <w:t>РЕШИ:</w:t>
      </w:r>
    </w:p>
    <w:p w:rsidR="007351CC" w:rsidRPr="007A3586" w:rsidRDefault="007351CC" w:rsidP="007351CC">
      <w:pPr>
        <w:spacing w:line="240" w:lineRule="auto"/>
        <w:jc w:val="both"/>
        <w:textAlignment w:val="baseline"/>
        <w:rPr>
          <w:rFonts w:ascii="Times New Roman" w:eastAsia="Calibri" w:hAnsi="Times New Roman" w:cs="Times New Roman"/>
          <w:b/>
          <w:sz w:val="24"/>
          <w:szCs w:val="24"/>
        </w:rPr>
      </w:pPr>
    </w:p>
    <w:p w:rsidR="007351CC" w:rsidRPr="007A3586" w:rsidRDefault="007351CC" w:rsidP="007351CC">
      <w:pPr>
        <w:spacing w:line="240" w:lineRule="auto"/>
        <w:ind w:firstLine="567"/>
        <w:jc w:val="both"/>
        <w:rPr>
          <w:rFonts w:ascii="Times New Roman" w:eastAsia="Times New Roman" w:hAnsi="Times New Roman" w:cs="Times New Roman"/>
          <w:bCs/>
          <w:sz w:val="24"/>
          <w:szCs w:val="24"/>
        </w:rPr>
      </w:pPr>
      <w:r w:rsidRPr="007A3586">
        <w:rPr>
          <w:rFonts w:ascii="Times New Roman" w:eastAsia="Times New Roman" w:hAnsi="Times New Roman" w:cs="Times New Roman"/>
          <w:sz w:val="24"/>
          <w:szCs w:val="24"/>
        </w:rPr>
        <w:t xml:space="preserve">Общински съвет-Рудозем актуализира </w:t>
      </w:r>
      <w:r w:rsidRPr="007A3586">
        <w:rPr>
          <w:rFonts w:ascii="Times New Roman" w:eastAsia="Times New Roman" w:hAnsi="Times New Roman" w:cs="Times New Roman"/>
          <w:bCs/>
          <w:sz w:val="24"/>
          <w:szCs w:val="24"/>
        </w:rPr>
        <w:t>Годишната програма за управление и разпореждане с имоти-общинска собственост в община Рудозем за 2024 г. както следва:</w:t>
      </w:r>
    </w:p>
    <w:p w:rsidR="007351CC" w:rsidRPr="007A3586" w:rsidRDefault="007351CC" w:rsidP="007351CC">
      <w:pPr>
        <w:spacing w:line="240" w:lineRule="auto"/>
        <w:ind w:firstLine="567"/>
        <w:jc w:val="both"/>
        <w:rPr>
          <w:rFonts w:ascii="Times New Roman" w:eastAsia="Times New Roman" w:hAnsi="Times New Roman" w:cs="Times New Roman"/>
          <w:bCs/>
          <w:sz w:val="24"/>
          <w:szCs w:val="24"/>
        </w:rPr>
      </w:pPr>
    </w:p>
    <w:p w:rsidR="007351CC" w:rsidRPr="007A3586" w:rsidRDefault="007351CC" w:rsidP="007351CC">
      <w:pPr>
        <w:widowControl w:val="0"/>
        <w:spacing w:line="274" w:lineRule="exact"/>
        <w:ind w:firstLine="567"/>
        <w:rPr>
          <w:rFonts w:ascii="Times New Roman" w:eastAsia="Calibri" w:hAnsi="Times New Roman" w:cs="Times New Roman"/>
          <w:smallCaps/>
          <w:color w:val="000000"/>
          <w:sz w:val="24"/>
          <w:szCs w:val="24"/>
        </w:rPr>
      </w:pPr>
      <w:r w:rsidRPr="007A3586">
        <w:rPr>
          <w:rFonts w:ascii="Times New Roman" w:eastAsia="Calibri" w:hAnsi="Times New Roman" w:cs="Times New Roman"/>
          <w:bCs/>
          <w:iCs/>
          <w:sz w:val="24"/>
          <w:szCs w:val="24"/>
          <w:lang w:eastAsia="en-US"/>
        </w:rPr>
        <w:t>1</w:t>
      </w:r>
      <w:r w:rsidRPr="007A3586">
        <w:rPr>
          <w:rFonts w:ascii="Times New Roman" w:eastAsia="Calibri" w:hAnsi="Times New Roman" w:cs="Times New Roman"/>
          <w:bCs/>
          <w:i/>
          <w:iCs/>
          <w:sz w:val="24"/>
          <w:szCs w:val="24"/>
          <w:lang w:eastAsia="en-US"/>
        </w:rPr>
        <w:t>.</w:t>
      </w:r>
      <w:r w:rsidRPr="007A3586">
        <w:rPr>
          <w:rFonts w:ascii="Times New Roman" w:eastAsia="Calibri" w:hAnsi="Times New Roman" w:cs="Times New Roman"/>
          <w:bCs/>
          <w:iCs/>
          <w:sz w:val="24"/>
          <w:szCs w:val="24"/>
          <w:lang w:eastAsia="en-US"/>
        </w:rPr>
        <w:t>В ТОЧКА ІІІ,БУКВА</w:t>
      </w:r>
      <w:r w:rsidRPr="007A3586">
        <w:rPr>
          <w:rFonts w:ascii="Times New Roman" w:eastAsia="Calibri" w:hAnsi="Times New Roman" w:cs="Times New Roman"/>
          <w:b/>
          <w:bCs/>
          <w:iCs/>
          <w:sz w:val="24"/>
          <w:szCs w:val="24"/>
          <w:lang w:eastAsia="en-US"/>
        </w:rPr>
        <w:t xml:space="preserve"> </w:t>
      </w:r>
      <w:r w:rsidRPr="007A3586">
        <w:rPr>
          <w:rFonts w:ascii="Times New Roman" w:eastAsia="Calibri" w:hAnsi="Times New Roman" w:cs="Times New Roman"/>
          <w:b/>
          <w:iCs/>
          <w:sz w:val="24"/>
          <w:szCs w:val="24"/>
          <w:lang w:eastAsia="en-US"/>
        </w:rPr>
        <w:t>Б</w:t>
      </w:r>
      <w:r w:rsidRPr="007A3586">
        <w:rPr>
          <w:rFonts w:ascii="Times New Roman" w:eastAsia="Calibri" w:hAnsi="Times New Roman" w:cs="Times New Roman"/>
          <w:iCs/>
          <w:sz w:val="24"/>
          <w:szCs w:val="24"/>
          <w:lang w:eastAsia="en-US"/>
        </w:rPr>
        <w:t xml:space="preserve"> СГРАДИ, КОИТО ОБЩИНА РУДОЗЕМ ИМА НАМЕРЕНИЕ ДА ПРОДАДЕ</w:t>
      </w:r>
      <w:r w:rsidRPr="007A3586">
        <w:rPr>
          <w:rFonts w:ascii="Times New Roman" w:eastAsia="Calibri" w:hAnsi="Times New Roman" w:cs="Times New Roman"/>
          <w:smallCaps/>
          <w:color w:val="000000"/>
          <w:sz w:val="24"/>
          <w:szCs w:val="24"/>
        </w:rPr>
        <w:t>:</w:t>
      </w:r>
    </w:p>
    <w:p w:rsidR="007351CC" w:rsidRPr="007A3586" w:rsidRDefault="007351CC" w:rsidP="007351CC">
      <w:pPr>
        <w:widowControl w:val="0"/>
        <w:spacing w:line="274" w:lineRule="exact"/>
        <w:ind w:firstLine="567"/>
        <w:rPr>
          <w:rFonts w:ascii="Times New Roman" w:eastAsia="Calibri" w:hAnsi="Times New Roman" w:cs="Times New Roman"/>
          <w:smallCaps/>
          <w:color w:val="000000"/>
          <w:sz w:val="24"/>
          <w:szCs w:val="24"/>
        </w:rPr>
      </w:pPr>
    </w:p>
    <w:p w:rsidR="007351CC" w:rsidRPr="007A3586" w:rsidRDefault="007351CC" w:rsidP="007351CC">
      <w:pPr>
        <w:widowControl w:val="0"/>
        <w:spacing w:line="274" w:lineRule="exact"/>
        <w:ind w:firstLine="567"/>
        <w:rPr>
          <w:rFonts w:ascii="Times New Roman" w:eastAsia="Calibri" w:hAnsi="Times New Roman" w:cs="Times New Roman"/>
          <w:smallCaps/>
          <w:color w:val="000000"/>
          <w:sz w:val="24"/>
          <w:szCs w:val="24"/>
        </w:rPr>
      </w:pPr>
      <w:r w:rsidRPr="007A3586">
        <w:rPr>
          <w:rFonts w:ascii="Times New Roman" w:eastAsia="Calibri" w:hAnsi="Times New Roman" w:cs="Times New Roman"/>
          <w:smallCaps/>
          <w:color w:val="000000"/>
          <w:sz w:val="24"/>
          <w:szCs w:val="24"/>
        </w:rPr>
        <w:t>1.</w:t>
      </w:r>
      <w:r w:rsidRPr="007A3586">
        <w:rPr>
          <w:rFonts w:ascii="Times New Roman" w:eastAsia="Calibri" w:hAnsi="Times New Roman" w:cs="Times New Roman"/>
          <w:caps/>
          <w:color w:val="000000"/>
          <w:sz w:val="24"/>
          <w:szCs w:val="24"/>
        </w:rPr>
        <w:t>Сграда с идентификатор 63207.502.144.1 с площ 157 м</w:t>
      </w:r>
      <w:r w:rsidRPr="007A3586">
        <w:rPr>
          <w:rFonts w:ascii="Times New Roman" w:eastAsia="Calibri" w:hAnsi="Times New Roman" w:cs="Times New Roman"/>
          <w:caps/>
          <w:color w:val="000000"/>
          <w:sz w:val="24"/>
          <w:szCs w:val="24"/>
          <w:vertAlign w:val="superscript"/>
        </w:rPr>
        <w:t>2</w:t>
      </w:r>
      <w:r w:rsidRPr="007A3586">
        <w:rPr>
          <w:rFonts w:ascii="Times New Roman" w:eastAsia="Calibri" w:hAnsi="Times New Roman" w:cs="Times New Roman"/>
          <w:smallCaps/>
          <w:color w:val="000000"/>
          <w:sz w:val="24"/>
          <w:szCs w:val="24"/>
        </w:rPr>
        <w:t xml:space="preserve"> </w:t>
      </w:r>
    </w:p>
    <w:p w:rsidR="007351CC" w:rsidRPr="007A3586" w:rsidRDefault="007351CC" w:rsidP="007351CC">
      <w:pPr>
        <w:widowControl w:val="0"/>
        <w:spacing w:line="274" w:lineRule="exact"/>
        <w:ind w:firstLine="567"/>
        <w:rPr>
          <w:rFonts w:ascii="Times New Roman" w:eastAsia="Calibri" w:hAnsi="Times New Roman" w:cs="Times New Roman"/>
          <w:smallCaps/>
          <w:color w:val="000000"/>
          <w:sz w:val="24"/>
          <w:szCs w:val="24"/>
        </w:rPr>
      </w:pPr>
    </w:p>
    <w:p w:rsidR="007351CC" w:rsidRPr="007A3586" w:rsidRDefault="007351CC" w:rsidP="007351CC">
      <w:pPr>
        <w:spacing w:line="240" w:lineRule="auto"/>
        <w:ind w:firstLine="567"/>
        <w:jc w:val="both"/>
        <w:rPr>
          <w:rFonts w:ascii="Times New Roman" w:eastAsia="Times New Roman" w:hAnsi="Times New Roman" w:cs="Times New Roman"/>
          <w:sz w:val="24"/>
          <w:szCs w:val="24"/>
        </w:rPr>
      </w:pPr>
      <w:r w:rsidRPr="007A3586">
        <w:rPr>
          <w:rFonts w:ascii="Times New Roman" w:eastAsia="Times New Roman" w:hAnsi="Times New Roman" w:cs="Times New Roman"/>
          <w:bCs/>
          <w:sz w:val="24"/>
          <w:szCs w:val="24"/>
        </w:rPr>
        <w:t>2.В ТОЧКА ІІІ,БУКВА</w:t>
      </w:r>
      <w:r w:rsidRPr="007A3586">
        <w:rPr>
          <w:rFonts w:ascii="Times New Roman" w:eastAsia="Times New Roman" w:hAnsi="Times New Roman" w:cs="Times New Roman"/>
          <w:b/>
          <w:bCs/>
          <w:sz w:val="24"/>
          <w:szCs w:val="24"/>
        </w:rPr>
        <w:t xml:space="preserve"> В</w:t>
      </w:r>
      <w:r w:rsidRPr="007A3586">
        <w:rPr>
          <w:rFonts w:ascii="Times New Roman" w:eastAsia="Times New Roman" w:hAnsi="Times New Roman" w:cs="Times New Roman"/>
          <w:bCs/>
          <w:sz w:val="24"/>
          <w:szCs w:val="24"/>
        </w:rPr>
        <w:t xml:space="preserve"> </w:t>
      </w:r>
      <w:r w:rsidRPr="007A3586">
        <w:rPr>
          <w:rFonts w:ascii="Times New Roman" w:eastAsia="Times New Roman" w:hAnsi="Times New Roman" w:cs="Times New Roman"/>
          <w:sz w:val="24"/>
          <w:szCs w:val="24"/>
        </w:rPr>
        <w:t>УПИ В КОИТО ОБЩИНАТА ИМА НАМЕРЕНИЕ ДА УЧРЕДИ ВЕЩНИ ПРАВА СЕ ДОБАВЯ:</w:t>
      </w:r>
    </w:p>
    <w:p w:rsidR="007351CC" w:rsidRPr="007A3586" w:rsidRDefault="007351CC" w:rsidP="007351CC">
      <w:pPr>
        <w:spacing w:line="240" w:lineRule="auto"/>
        <w:jc w:val="both"/>
        <w:rPr>
          <w:rFonts w:ascii="Times New Roman" w:eastAsia="Times New Roman" w:hAnsi="Times New Roman" w:cs="Times New Roman"/>
          <w:sz w:val="24"/>
          <w:szCs w:val="24"/>
        </w:rPr>
      </w:pPr>
    </w:p>
    <w:tbl>
      <w:tblPr>
        <w:tblW w:w="100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5"/>
        <w:gridCol w:w="5386"/>
        <w:gridCol w:w="3664"/>
      </w:tblGrid>
      <w:tr w:rsidR="007351CC" w:rsidRPr="007A3586" w:rsidTr="00BE7D9E">
        <w:tc>
          <w:tcPr>
            <w:tcW w:w="985" w:type="dxa"/>
            <w:tcBorders>
              <w:top w:val="single" w:sz="6" w:space="0" w:color="auto"/>
              <w:left w:val="single" w:sz="6" w:space="0" w:color="auto"/>
              <w:bottom w:val="single" w:sz="6" w:space="0" w:color="auto"/>
              <w:right w:val="single" w:sz="6" w:space="0" w:color="auto"/>
            </w:tcBorders>
            <w:hideMark/>
          </w:tcPr>
          <w:p w:rsidR="007351CC" w:rsidRPr="007A3586" w:rsidRDefault="007351CC" w:rsidP="00BE7D9E">
            <w:pPr>
              <w:spacing w:line="240" w:lineRule="auto"/>
              <w:jc w:val="center"/>
              <w:rPr>
                <w:rFonts w:ascii="Times New Roman" w:eastAsia="Times New Roman" w:hAnsi="Times New Roman" w:cs="Times New Roman"/>
                <w:sz w:val="24"/>
                <w:szCs w:val="24"/>
              </w:rPr>
            </w:pPr>
            <w:r w:rsidRPr="007A3586">
              <w:rPr>
                <w:rFonts w:ascii="Times New Roman" w:eastAsia="Times New Roman" w:hAnsi="Times New Roman" w:cs="Times New Roman"/>
                <w:sz w:val="24"/>
                <w:szCs w:val="24"/>
              </w:rPr>
              <w:t>N по</w:t>
            </w:r>
          </w:p>
          <w:p w:rsidR="007351CC" w:rsidRPr="007A3586" w:rsidRDefault="007351CC" w:rsidP="00BE7D9E">
            <w:pPr>
              <w:spacing w:line="240" w:lineRule="auto"/>
              <w:jc w:val="center"/>
              <w:rPr>
                <w:rFonts w:ascii="Times New Roman" w:eastAsia="Times New Roman" w:hAnsi="Times New Roman" w:cs="Times New Roman"/>
                <w:sz w:val="24"/>
                <w:szCs w:val="24"/>
              </w:rPr>
            </w:pPr>
            <w:r w:rsidRPr="007A3586">
              <w:rPr>
                <w:rFonts w:ascii="Times New Roman" w:eastAsia="Times New Roman" w:hAnsi="Times New Roman" w:cs="Times New Roman"/>
                <w:sz w:val="24"/>
                <w:szCs w:val="24"/>
              </w:rPr>
              <w:t>Ред</w:t>
            </w:r>
          </w:p>
        </w:tc>
        <w:tc>
          <w:tcPr>
            <w:tcW w:w="5386" w:type="dxa"/>
            <w:tcBorders>
              <w:top w:val="single" w:sz="6" w:space="0" w:color="auto"/>
              <w:left w:val="single" w:sz="6" w:space="0" w:color="auto"/>
              <w:bottom w:val="single" w:sz="6" w:space="0" w:color="auto"/>
              <w:right w:val="single" w:sz="6" w:space="0" w:color="auto"/>
            </w:tcBorders>
            <w:hideMark/>
          </w:tcPr>
          <w:p w:rsidR="007351CC" w:rsidRPr="007A3586" w:rsidRDefault="007351CC" w:rsidP="00BE7D9E">
            <w:pPr>
              <w:spacing w:line="240" w:lineRule="auto"/>
              <w:jc w:val="center"/>
              <w:rPr>
                <w:rFonts w:ascii="Times New Roman" w:eastAsia="Times New Roman" w:hAnsi="Times New Roman" w:cs="Times New Roman"/>
                <w:sz w:val="24"/>
                <w:szCs w:val="24"/>
              </w:rPr>
            </w:pPr>
            <w:r w:rsidRPr="007A3586">
              <w:rPr>
                <w:rFonts w:ascii="Times New Roman" w:eastAsia="Times New Roman" w:hAnsi="Times New Roman" w:cs="Times New Roman"/>
                <w:sz w:val="24"/>
                <w:szCs w:val="24"/>
              </w:rPr>
              <w:t>Местонахождение</w:t>
            </w:r>
          </w:p>
          <w:p w:rsidR="007351CC" w:rsidRPr="007A3586" w:rsidRDefault="007351CC" w:rsidP="00BE7D9E">
            <w:pPr>
              <w:spacing w:line="240" w:lineRule="auto"/>
              <w:jc w:val="center"/>
              <w:rPr>
                <w:rFonts w:ascii="Times New Roman" w:eastAsia="Times New Roman" w:hAnsi="Times New Roman" w:cs="Times New Roman"/>
                <w:sz w:val="24"/>
                <w:szCs w:val="24"/>
              </w:rPr>
            </w:pPr>
            <w:r w:rsidRPr="007A3586">
              <w:rPr>
                <w:rFonts w:ascii="Times New Roman" w:eastAsia="Times New Roman" w:hAnsi="Times New Roman" w:cs="Times New Roman"/>
                <w:sz w:val="24"/>
                <w:szCs w:val="24"/>
              </w:rPr>
              <w:t>на имота</w:t>
            </w:r>
          </w:p>
        </w:tc>
        <w:tc>
          <w:tcPr>
            <w:tcW w:w="3664" w:type="dxa"/>
            <w:tcBorders>
              <w:top w:val="single" w:sz="6" w:space="0" w:color="auto"/>
              <w:left w:val="single" w:sz="6" w:space="0" w:color="auto"/>
              <w:bottom w:val="single" w:sz="6" w:space="0" w:color="auto"/>
              <w:right w:val="single" w:sz="6" w:space="0" w:color="auto"/>
            </w:tcBorders>
          </w:tcPr>
          <w:p w:rsidR="007351CC" w:rsidRPr="007A3586" w:rsidRDefault="007351CC" w:rsidP="00BE7D9E">
            <w:pPr>
              <w:spacing w:line="240" w:lineRule="auto"/>
              <w:jc w:val="center"/>
              <w:rPr>
                <w:rFonts w:ascii="Times New Roman" w:eastAsia="Times New Roman" w:hAnsi="Times New Roman" w:cs="Times New Roman"/>
                <w:sz w:val="24"/>
                <w:szCs w:val="24"/>
              </w:rPr>
            </w:pPr>
            <w:r w:rsidRPr="007A3586">
              <w:rPr>
                <w:rFonts w:ascii="Times New Roman" w:eastAsia="Times New Roman" w:hAnsi="Times New Roman" w:cs="Times New Roman"/>
                <w:sz w:val="24"/>
                <w:szCs w:val="24"/>
              </w:rPr>
              <w:t>Площ</w:t>
            </w:r>
          </w:p>
          <w:p w:rsidR="007351CC" w:rsidRPr="007A3586" w:rsidRDefault="007351CC" w:rsidP="00BE7D9E">
            <w:pPr>
              <w:spacing w:line="240" w:lineRule="auto"/>
              <w:jc w:val="center"/>
              <w:rPr>
                <w:rFonts w:ascii="Times New Roman" w:eastAsia="Times New Roman" w:hAnsi="Times New Roman" w:cs="Times New Roman"/>
                <w:sz w:val="24"/>
                <w:szCs w:val="24"/>
              </w:rPr>
            </w:pPr>
            <w:r w:rsidRPr="007A3586">
              <w:rPr>
                <w:rFonts w:ascii="Times New Roman" w:eastAsia="Times New Roman" w:hAnsi="Times New Roman" w:cs="Times New Roman"/>
                <w:sz w:val="24"/>
                <w:szCs w:val="24"/>
              </w:rPr>
              <w:t>/м</w:t>
            </w:r>
            <w:r w:rsidRPr="007A3586">
              <w:rPr>
                <w:rFonts w:ascii="Times New Roman" w:eastAsia="Times New Roman" w:hAnsi="Times New Roman" w:cs="Times New Roman"/>
                <w:sz w:val="24"/>
                <w:szCs w:val="24"/>
                <w:vertAlign w:val="superscript"/>
              </w:rPr>
              <w:t>2</w:t>
            </w:r>
            <w:r w:rsidRPr="007A3586">
              <w:rPr>
                <w:rFonts w:ascii="Times New Roman" w:eastAsia="Times New Roman" w:hAnsi="Times New Roman" w:cs="Times New Roman"/>
                <w:sz w:val="24"/>
                <w:szCs w:val="24"/>
              </w:rPr>
              <w:t>/</w:t>
            </w:r>
          </w:p>
        </w:tc>
      </w:tr>
      <w:tr w:rsidR="007351CC" w:rsidRPr="007A3586" w:rsidTr="00BE7D9E">
        <w:tc>
          <w:tcPr>
            <w:tcW w:w="985" w:type="dxa"/>
            <w:tcBorders>
              <w:top w:val="single" w:sz="6" w:space="0" w:color="auto"/>
              <w:left w:val="single" w:sz="6" w:space="0" w:color="auto"/>
              <w:bottom w:val="single" w:sz="6" w:space="0" w:color="auto"/>
              <w:right w:val="single" w:sz="6" w:space="0" w:color="auto"/>
            </w:tcBorders>
            <w:vAlign w:val="center"/>
          </w:tcPr>
          <w:p w:rsidR="007351CC" w:rsidRPr="007A3586" w:rsidRDefault="007351CC" w:rsidP="00BE7D9E">
            <w:pPr>
              <w:spacing w:after="140"/>
              <w:jc w:val="center"/>
              <w:rPr>
                <w:rFonts w:ascii="Times New Roman" w:eastAsia="Times New Roman" w:hAnsi="Times New Roman" w:cs="Times New Roman"/>
                <w:sz w:val="24"/>
                <w:szCs w:val="24"/>
              </w:rPr>
            </w:pPr>
            <w:r w:rsidRPr="007A3586">
              <w:rPr>
                <w:rFonts w:ascii="Times New Roman" w:eastAsia="Times New Roman" w:hAnsi="Times New Roman" w:cs="Times New Roman"/>
                <w:sz w:val="24"/>
                <w:szCs w:val="24"/>
              </w:rPr>
              <w:lastRenderedPageBreak/>
              <w:t>1</w:t>
            </w:r>
          </w:p>
        </w:tc>
        <w:tc>
          <w:tcPr>
            <w:tcW w:w="5386" w:type="dxa"/>
            <w:tcBorders>
              <w:top w:val="single" w:sz="6" w:space="0" w:color="auto"/>
              <w:left w:val="single" w:sz="6" w:space="0" w:color="auto"/>
              <w:bottom w:val="single" w:sz="6" w:space="0" w:color="auto"/>
              <w:right w:val="single" w:sz="6" w:space="0" w:color="auto"/>
            </w:tcBorders>
          </w:tcPr>
          <w:p w:rsidR="007351CC" w:rsidRPr="007A3586" w:rsidRDefault="007351CC" w:rsidP="00BE7D9E">
            <w:pPr>
              <w:spacing w:after="140"/>
              <w:jc w:val="both"/>
              <w:rPr>
                <w:rFonts w:ascii="Times New Roman" w:eastAsia="Times New Roman" w:hAnsi="Times New Roman" w:cs="Times New Roman"/>
                <w:sz w:val="24"/>
                <w:szCs w:val="24"/>
              </w:rPr>
            </w:pPr>
            <w:r w:rsidRPr="007A3586">
              <w:rPr>
                <w:rFonts w:ascii="Times New Roman" w:eastAsia="Times New Roman" w:hAnsi="Times New Roman" w:cs="Times New Roman"/>
                <w:sz w:val="24"/>
                <w:szCs w:val="24"/>
              </w:rPr>
              <w:t>Имот с идентификатор 63207.501.236 по КК на гр.</w:t>
            </w:r>
            <w:r>
              <w:rPr>
                <w:rFonts w:ascii="Times New Roman" w:eastAsia="Times New Roman" w:hAnsi="Times New Roman" w:cs="Times New Roman"/>
                <w:sz w:val="24"/>
                <w:szCs w:val="24"/>
              </w:rPr>
              <w:t xml:space="preserve"> </w:t>
            </w:r>
            <w:r w:rsidRPr="007A3586">
              <w:rPr>
                <w:rFonts w:ascii="Times New Roman" w:eastAsia="Times New Roman" w:hAnsi="Times New Roman" w:cs="Times New Roman"/>
                <w:sz w:val="24"/>
                <w:szCs w:val="24"/>
              </w:rPr>
              <w:t>Рудозем, за който е отреден УПИ ХХІІІ – обществено обслужване, кв.37 по ПУП на гр.</w:t>
            </w:r>
            <w:r>
              <w:rPr>
                <w:rFonts w:ascii="Times New Roman" w:eastAsia="Times New Roman" w:hAnsi="Times New Roman" w:cs="Times New Roman"/>
                <w:sz w:val="24"/>
                <w:szCs w:val="24"/>
              </w:rPr>
              <w:t xml:space="preserve"> </w:t>
            </w:r>
            <w:r w:rsidRPr="007A3586">
              <w:rPr>
                <w:rFonts w:ascii="Times New Roman" w:eastAsia="Times New Roman" w:hAnsi="Times New Roman" w:cs="Times New Roman"/>
                <w:sz w:val="24"/>
                <w:szCs w:val="24"/>
              </w:rPr>
              <w:t>Рудозем</w:t>
            </w:r>
          </w:p>
        </w:tc>
        <w:tc>
          <w:tcPr>
            <w:tcW w:w="3664" w:type="dxa"/>
            <w:tcBorders>
              <w:top w:val="single" w:sz="6" w:space="0" w:color="auto"/>
              <w:left w:val="single" w:sz="6" w:space="0" w:color="auto"/>
              <w:bottom w:val="single" w:sz="6" w:space="0" w:color="auto"/>
              <w:right w:val="single" w:sz="6" w:space="0" w:color="auto"/>
            </w:tcBorders>
            <w:vAlign w:val="center"/>
          </w:tcPr>
          <w:p w:rsidR="007351CC" w:rsidRPr="007A3586" w:rsidRDefault="007351CC" w:rsidP="00BE7D9E">
            <w:pPr>
              <w:spacing w:after="140"/>
              <w:jc w:val="center"/>
              <w:rPr>
                <w:rFonts w:ascii="Times New Roman" w:eastAsia="Times New Roman" w:hAnsi="Times New Roman" w:cs="Times New Roman"/>
                <w:sz w:val="24"/>
                <w:szCs w:val="24"/>
              </w:rPr>
            </w:pPr>
            <w:r w:rsidRPr="007A3586">
              <w:rPr>
                <w:rFonts w:ascii="Times New Roman" w:eastAsia="Times New Roman" w:hAnsi="Times New Roman" w:cs="Times New Roman"/>
                <w:sz w:val="24"/>
                <w:szCs w:val="24"/>
              </w:rPr>
              <w:t>298</w:t>
            </w:r>
          </w:p>
        </w:tc>
      </w:tr>
      <w:tr w:rsidR="007351CC" w:rsidRPr="007A3586" w:rsidTr="00BE7D9E">
        <w:tc>
          <w:tcPr>
            <w:tcW w:w="985" w:type="dxa"/>
            <w:tcBorders>
              <w:top w:val="single" w:sz="6" w:space="0" w:color="auto"/>
              <w:left w:val="single" w:sz="6" w:space="0" w:color="auto"/>
              <w:bottom w:val="single" w:sz="6" w:space="0" w:color="auto"/>
              <w:right w:val="single" w:sz="6" w:space="0" w:color="auto"/>
            </w:tcBorders>
            <w:vAlign w:val="center"/>
          </w:tcPr>
          <w:p w:rsidR="007351CC" w:rsidRPr="007A3586" w:rsidRDefault="007351CC" w:rsidP="00BE7D9E">
            <w:pPr>
              <w:spacing w:after="140"/>
              <w:jc w:val="center"/>
              <w:rPr>
                <w:rFonts w:ascii="Times New Roman" w:eastAsia="Times New Roman" w:hAnsi="Times New Roman" w:cs="Times New Roman"/>
                <w:sz w:val="24"/>
                <w:szCs w:val="24"/>
              </w:rPr>
            </w:pPr>
            <w:r w:rsidRPr="007A3586">
              <w:rPr>
                <w:rFonts w:ascii="Times New Roman" w:eastAsia="Times New Roman" w:hAnsi="Times New Roman" w:cs="Times New Roman"/>
                <w:sz w:val="24"/>
                <w:szCs w:val="24"/>
              </w:rPr>
              <w:t>2.</w:t>
            </w:r>
          </w:p>
        </w:tc>
        <w:tc>
          <w:tcPr>
            <w:tcW w:w="5386" w:type="dxa"/>
            <w:tcBorders>
              <w:top w:val="single" w:sz="6" w:space="0" w:color="auto"/>
              <w:left w:val="single" w:sz="6" w:space="0" w:color="auto"/>
              <w:bottom w:val="single" w:sz="6" w:space="0" w:color="auto"/>
              <w:right w:val="single" w:sz="6" w:space="0" w:color="auto"/>
            </w:tcBorders>
          </w:tcPr>
          <w:p w:rsidR="007351CC" w:rsidRPr="007A3586" w:rsidRDefault="007351CC" w:rsidP="00BE7D9E">
            <w:pPr>
              <w:spacing w:after="140"/>
              <w:jc w:val="both"/>
              <w:rPr>
                <w:rFonts w:ascii="Times New Roman" w:eastAsia="Times New Roman" w:hAnsi="Times New Roman" w:cs="Times New Roman"/>
                <w:sz w:val="24"/>
                <w:szCs w:val="24"/>
              </w:rPr>
            </w:pPr>
            <w:r w:rsidRPr="007A3586">
              <w:rPr>
                <w:rFonts w:ascii="Times New Roman" w:eastAsia="Times New Roman" w:hAnsi="Times New Roman" w:cs="Times New Roman"/>
                <w:sz w:val="24"/>
                <w:szCs w:val="24"/>
              </w:rPr>
              <w:t>Имот с идентификатор 63207.501.237 по КК на гр.</w:t>
            </w:r>
            <w:r>
              <w:rPr>
                <w:rFonts w:ascii="Times New Roman" w:eastAsia="Times New Roman" w:hAnsi="Times New Roman" w:cs="Times New Roman"/>
                <w:sz w:val="24"/>
                <w:szCs w:val="24"/>
              </w:rPr>
              <w:t xml:space="preserve"> </w:t>
            </w:r>
            <w:r w:rsidRPr="007A3586">
              <w:rPr>
                <w:rFonts w:ascii="Times New Roman" w:eastAsia="Times New Roman" w:hAnsi="Times New Roman" w:cs="Times New Roman"/>
                <w:sz w:val="24"/>
                <w:szCs w:val="24"/>
              </w:rPr>
              <w:t>Рудозем, за който е отреден УПИ ІІІ – обществено обслужване, кв.37 по ПУП на гр.</w:t>
            </w:r>
            <w:r>
              <w:rPr>
                <w:rFonts w:ascii="Times New Roman" w:eastAsia="Times New Roman" w:hAnsi="Times New Roman" w:cs="Times New Roman"/>
                <w:sz w:val="24"/>
                <w:szCs w:val="24"/>
              </w:rPr>
              <w:t xml:space="preserve"> </w:t>
            </w:r>
            <w:r w:rsidRPr="007A3586">
              <w:rPr>
                <w:rFonts w:ascii="Times New Roman" w:eastAsia="Times New Roman" w:hAnsi="Times New Roman" w:cs="Times New Roman"/>
                <w:sz w:val="24"/>
                <w:szCs w:val="24"/>
              </w:rPr>
              <w:t>Рудозем</w:t>
            </w:r>
          </w:p>
        </w:tc>
        <w:tc>
          <w:tcPr>
            <w:tcW w:w="3664" w:type="dxa"/>
            <w:tcBorders>
              <w:top w:val="single" w:sz="6" w:space="0" w:color="auto"/>
              <w:left w:val="single" w:sz="6" w:space="0" w:color="auto"/>
              <w:bottom w:val="single" w:sz="6" w:space="0" w:color="auto"/>
              <w:right w:val="single" w:sz="6" w:space="0" w:color="auto"/>
            </w:tcBorders>
            <w:vAlign w:val="center"/>
          </w:tcPr>
          <w:p w:rsidR="007351CC" w:rsidRPr="007A3586" w:rsidRDefault="007351CC" w:rsidP="00BE7D9E">
            <w:pPr>
              <w:spacing w:after="140"/>
              <w:jc w:val="center"/>
              <w:rPr>
                <w:rFonts w:ascii="Times New Roman" w:eastAsia="Times New Roman" w:hAnsi="Times New Roman" w:cs="Times New Roman"/>
                <w:sz w:val="24"/>
                <w:szCs w:val="24"/>
              </w:rPr>
            </w:pPr>
            <w:r w:rsidRPr="007A3586">
              <w:rPr>
                <w:rFonts w:ascii="Times New Roman" w:eastAsia="Times New Roman" w:hAnsi="Times New Roman" w:cs="Times New Roman"/>
                <w:sz w:val="24"/>
                <w:szCs w:val="24"/>
              </w:rPr>
              <w:t>600</w:t>
            </w:r>
          </w:p>
        </w:tc>
      </w:tr>
    </w:tbl>
    <w:p w:rsidR="007351CC" w:rsidRPr="007A3586" w:rsidRDefault="007351CC" w:rsidP="007351CC">
      <w:pPr>
        <w:spacing w:line="240" w:lineRule="auto"/>
        <w:jc w:val="both"/>
        <w:rPr>
          <w:rFonts w:ascii="Times New Roman" w:eastAsia="Times New Roman" w:hAnsi="Times New Roman" w:cs="Times New Roman"/>
          <w:bCs/>
          <w:sz w:val="26"/>
          <w:szCs w:val="24"/>
        </w:rPr>
      </w:pPr>
    </w:p>
    <w:p w:rsidR="007351CC" w:rsidRPr="007A3586" w:rsidRDefault="007351CC" w:rsidP="007351CC">
      <w:pPr>
        <w:spacing w:line="240" w:lineRule="auto"/>
        <w:jc w:val="both"/>
        <w:rPr>
          <w:rFonts w:ascii="Times New Roman" w:eastAsia="Times New Roman" w:hAnsi="Times New Roman" w:cs="Times New Roman"/>
          <w:bCs/>
          <w:sz w:val="26"/>
          <w:szCs w:val="24"/>
        </w:rPr>
      </w:pPr>
    </w:p>
    <w:p w:rsidR="007351CC" w:rsidRPr="007A3586" w:rsidRDefault="007351CC" w:rsidP="007351CC">
      <w:pPr>
        <w:spacing w:line="240" w:lineRule="auto"/>
        <w:jc w:val="both"/>
        <w:rPr>
          <w:rFonts w:ascii="Times New Roman" w:eastAsia="Times New Roman" w:hAnsi="Times New Roman" w:cs="Times New Roman"/>
          <w:sz w:val="24"/>
          <w:szCs w:val="24"/>
        </w:rPr>
      </w:pPr>
      <w:r w:rsidRPr="007A3586">
        <w:rPr>
          <w:rFonts w:ascii="Times New Roman" w:eastAsia="Times New Roman" w:hAnsi="Times New Roman" w:cs="Times New Roman"/>
          <w:bCs/>
          <w:sz w:val="26"/>
          <w:szCs w:val="24"/>
        </w:rPr>
        <w:t>3.</w:t>
      </w:r>
      <w:r w:rsidR="00DB1614">
        <w:rPr>
          <w:rFonts w:ascii="Times New Roman" w:eastAsia="Times New Roman" w:hAnsi="Times New Roman" w:cs="Times New Roman"/>
          <w:bCs/>
          <w:sz w:val="26"/>
          <w:szCs w:val="24"/>
        </w:rPr>
        <w:t xml:space="preserve"> </w:t>
      </w:r>
      <w:r w:rsidRPr="007A3586">
        <w:rPr>
          <w:rFonts w:ascii="Times New Roman" w:eastAsia="Times New Roman" w:hAnsi="Times New Roman" w:cs="Times New Roman"/>
          <w:bCs/>
          <w:sz w:val="26"/>
          <w:szCs w:val="24"/>
        </w:rPr>
        <w:t>В ТОЧКА ІІІ,БУКВА</w:t>
      </w:r>
      <w:r w:rsidRPr="007A3586">
        <w:rPr>
          <w:rFonts w:ascii="Times New Roman" w:eastAsia="Times New Roman" w:hAnsi="Times New Roman" w:cs="Times New Roman"/>
          <w:b/>
          <w:bCs/>
          <w:sz w:val="26"/>
          <w:szCs w:val="24"/>
        </w:rPr>
        <w:t xml:space="preserve"> Г</w:t>
      </w:r>
      <w:r w:rsidRPr="007A3586">
        <w:rPr>
          <w:rFonts w:ascii="Times New Roman" w:eastAsia="Times New Roman" w:hAnsi="Times New Roman" w:cs="Times New Roman"/>
          <w:bCs/>
          <w:sz w:val="26"/>
          <w:szCs w:val="24"/>
        </w:rPr>
        <w:t xml:space="preserve"> </w:t>
      </w:r>
      <w:r w:rsidRPr="007A3586">
        <w:rPr>
          <w:rFonts w:ascii="Times New Roman" w:eastAsia="Times New Roman" w:hAnsi="Times New Roman" w:cs="Times New Roman"/>
          <w:sz w:val="24"/>
          <w:szCs w:val="24"/>
        </w:rPr>
        <w:t xml:space="preserve">.УПИ, ИМОТИ КОИТО ОБЩИНАТА ИМА </w:t>
      </w:r>
      <w:r w:rsidR="00DB1614">
        <w:rPr>
          <w:rFonts w:ascii="Times New Roman" w:eastAsia="Times New Roman" w:hAnsi="Times New Roman" w:cs="Times New Roman"/>
          <w:sz w:val="24"/>
          <w:szCs w:val="24"/>
        </w:rPr>
        <w:t>НАМЕРЕНИЕ ДА ПРОДАДЕ СЕ ДОБАВЯ</w:t>
      </w:r>
      <w:r w:rsidRPr="007A3586">
        <w:rPr>
          <w:rFonts w:ascii="Times New Roman" w:eastAsia="Times New Roman" w:hAnsi="Times New Roman" w:cs="Times New Roman"/>
          <w:sz w:val="24"/>
          <w:szCs w:val="24"/>
        </w:rPr>
        <w:t>:</w:t>
      </w:r>
    </w:p>
    <w:p w:rsidR="007351CC" w:rsidRPr="007A3586" w:rsidRDefault="007351CC" w:rsidP="007351CC">
      <w:pPr>
        <w:spacing w:line="240" w:lineRule="auto"/>
        <w:jc w:val="both"/>
        <w:rPr>
          <w:rFonts w:ascii="Times New Roman" w:eastAsia="Times New Roman" w:hAnsi="Times New Roman" w:cs="Times New Roman"/>
          <w:sz w:val="24"/>
          <w:szCs w:val="24"/>
        </w:rPr>
      </w:pPr>
    </w:p>
    <w:tbl>
      <w:tblPr>
        <w:tblW w:w="100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5"/>
        <w:gridCol w:w="5386"/>
        <w:gridCol w:w="3664"/>
      </w:tblGrid>
      <w:tr w:rsidR="007351CC" w:rsidRPr="007A3586" w:rsidTr="00BE7D9E">
        <w:tc>
          <w:tcPr>
            <w:tcW w:w="985" w:type="dxa"/>
            <w:tcBorders>
              <w:top w:val="single" w:sz="6" w:space="0" w:color="auto"/>
              <w:left w:val="single" w:sz="6" w:space="0" w:color="auto"/>
              <w:bottom w:val="single" w:sz="6" w:space="0" w:color="auto"/>
              <w:right w:val="single" w:sz="6" w:space="0" w:color="auto"/>
            </w:tcBorders>
            <w:vAlign w:val="center"/>
            <w:hideMark/>
          </w:tcPr>
          <w:p w:rsidR="007351CC" w:rsidRPr="007A3586" w:rsidRDefault="007351CC" w:rsidP="00BE7D9E">
            <w:pPr>
              <w:spacing w:line="240" w:lineRule="auto"/>
              <w:jc w:val="center"/>
              <w:rPr>
                <w:rFonts w:ascii="Times New Roman" w:eastAsia="Times New Roman" w:hAnsi="Times New Roman" w:cs="Times New Roman"/>
                <w:sz w:val="24"/>
                <w:szCs w:val="24"/>
              </w:rPr>
            </w:pPr>
            <w:r w:rsidRPr="007A3586">
              <w:rPr>
                <w:rFonts w:ascii="Times New Roman" w:eastAsia="Times New Roman" w:hAnsi="Times New Roman" w:cs="Times New Roman"/>
                <w:sz w:val="24"/>
                <w:szCs w:val="24"/>
              </w:rPr>
              <w:t>N по</w:t>
            </w:r>
          </w:p>
          <w:p w:rsidR="007351CC" w:rsidRPr="007A3586" w:rsidRDefault="007351CC" w:rsidP="00BE7D9E">
            <w:pPr>
              <w:spacing w:line="240" w:lineRule="auto"/>
              <w:jc w:val="center"/>
              <w:rPr>
                <w:rFonts w:ascii="Times New Roman" w:eastAsia="Times New Roman" w:hAnsi="Times New Roman" w:cs="Times New Roman"/>
                <w:sz w:val="24"/>
                <w:szCs w:val="24"/>
              </w:rPr>
            </w:pPr>
            <w:r w:rsidRPr="007A3586">
              <w:rPr>
                <w:rFonts w:ascii="Times New Roman" w:eastAsia="Times New Roman" w:hAnsi="Times New Roman" w:cs="Times New Roman"/>
                <w:sz w:val="24"/>
                <w:szCs w:val="24"/>
              </w:rPr>
              <w:t>Ред</w:t>
            </w:r>
          </w:p>
        </w:tc>
        <w:tc>
          <w:tcPr>
            <w:tcW w:w="5386" w:type="dxa"/>
            <w:tcBorders>
              <w:top w:val="single" w:sz="6" w:space="0" w:color="auto"/>
              <w:left w:val="single" w:sz="6" w:space="0" w:color="auto"/>
              <w:bottom w:val="single" w:sz="6" w:space="0" w:color="auto"/>
              <w:right w:val="single" w:sz="6" w:space="0" w:color="auto"/>
            </w:tcBorders>
            <w:vAlign w:val="center"/>
            <w:hideMark/>
          </w:tcPr>
          <w:p w:rsidR="007351CC" w:rsidRPr="007A3586" w:rsidRDefault="007351CC" w:rsidP="00BE7D9E">
            <w:pPr>
              <w:spacing w:line="240" w:lineRule="auto"/>
              <w:jc w:val="center"/>
              <w:rPr>
                <w:rFonts w:ascii="Times New Roman" w:eastAsia="Times New Roman" w:hAnsi="Times New Roman" w:cs="Times New Roman"/>
                <w:sz w:val="24"/>
                <w:szCs w:val="24"/>
              </w:rPr>
            </w:pPr>
            <w:r w:rsidRPr="007A3586">
              <w:rPr>
                <w:rFonts w:ascii="Times New Roman" w:eastAsia="Times New Roman" w:hAnsi="Times New Roman" w:cs="Times New Roman"/>
                <w:sz w:val="24"/>
                <w:szCs w:val="24"/>
              </w:rPr>
              <w:t>Местонахождение</w:t>
            </w:r>
          </w:p>
          <w:p w:rsidR="007351CC" w:rsidRPr="007A3586" w:rsidRDefault="007351CC" w:rsidP="00BE7D9E">
            <w:pPr>
              <w:spacing w:line="240" w:lineRule="auto"/>
              <w:jc w:val="center"/>
              <w:rPr>
                <w:rFonts w:ascii="Times New Roman" w:eastAsia="Times New Roman" w:hAnsi="Times New Roman" w:cs="Times New Roman"/>
                <w:sz w:val="24"/>
                <w:szCs w:val="24"/>
              </w:rPr>
            </w:pPr>
            <w:r w:rsidRPr="007A3586">
              <w:rPr>
                <w:rFonts w:ascii="Times New Roman" w:eastAsia="Times New Roman" w:hAnsi="Times New Roman" w:cs="Times New Roman"/>
                <w:sz w:val="24"/>
                <w:szCs w:val="24"/>
              </w:rPr>
              <w:t>на имота</w:t>
            </w:r>
          </w:p>
        </w:tc>
        <w:tc>
          <w:tcPr>
            <w:tcW w:w="3664" w:type="dxa"/>
            <w:tcBorders>
              <w:top w:val="single" w:sz="6" w:space="0" w:color="auto"/>
              <w:left w:val="single" w:sz="6" w:space="0" w:color="auto"/>
              <w:bottom w:val="single" w:sz="6" w:space="0" w:color="auto"/>
              <w:right w:val="single" w:sz="6" w:space="0" w:color="auto"/>
            </w:tcBorders>
            <w:vAlign w:val="center"/>
          </w:tcPr>
          <w:p w:rsidR="007351CC" w:rsidRPr="007A3586" w:rsidRDefault="007351CC" w:rsidP="00BE7D9E">
            <w:pPr>
              <w:spacing w:line="240" w:lineRule="auto"/>
              <w:jc w:val="center"/>
              <w:rPr>
                <w:rFonts w:ascii="Times New Roman" w:eastAsia="Times New Roman" w:hAnsi="Times New Roman" w:cs="Times New Roman"/>
                <w:sz w:val="24"/>
                <w:szCs w:val="24"/>
              </w:rPr>
            </w:pPr>
            <w:r w:rsidRPr="007A3586">
              <w:rPr>
                <w:rFonts w:ascii="Times New Roman" w:eastAsia="Times New Roman" w:hAnsi="Times New Roman" w:cs="Times New Roman"/>
                <w:sz w:val="24"/>
                <w:szCs w:val="24"/>
              </w:rPr>
              <w:t>Площ</w:t>
            </w:r>
          </w:p>
          <w:p w:rsidR="007351CC" w:rsidRPr="007A3586" w:rsidRDefault="007351CC" w:rsidP="00BE7D9E">
            <w:pPr>
              <w:spacing w:line="240" w:lineRule="auto"/>
              <w:jc w:val="center"/>
              <w:rPr>
                <w:rFonts w:ascii="Times New Roman" w:eastAsia="Times New Roman" w:hAnsi="Times New Roman" w:cs="Times New Roman"/>
                <w:sz w:val="24"/>
                <w:szCs w:val="24"/>
              </w:rPr>
            </w:pPr>
            <w:r w:rsidRPr="007A3586">
              <w:rPr>
                <w:rFonts w:ascii="Times New Roman" w:eastAsia="Times New Roman" w:hAnsi="Times New Roman" w:cs="Times New Roman"/>
                <w:sz w:val="24"/>
                <w:szCs w:val="24"/>
              </w:rPr>
              <w:t>/м</w:t>
            </w:r>
            <w:r w:rsidRPr="007A3586">
              <w:rPr>
                <w:rFonts w:ascii="Times New Roman" w:eastAsia="Times New Roman" w:hAnsi="Times New Roman" w:cs="Times New Roman"/>
                <w:sz w:val="24"/>
                <w:szCs w:val="24"/>
                <w:vertAlign w:val="superscript"/>
              </w:rPr>
              <w:t>2</w:t>
            </w:r>
            <w:r w:rsidRPr="007A3586">
              <w:rPr>
                <w:rFonts w:ascii="Times New Roman" w:eastAsia="Times New Roman" w:hAnsi="Times New Roman" w:cs="Times New Roman"/>
                <w:sz w:val="24"/>
                <w:szCs w:val="24"/>
              </w:rPr>
              <w:t>/</w:t>
            </w:r>
          </w:p>
        </w:tc>
      </w:tr>
      <w:tr w:rsidR="007351CC" w:rsidRPr="007A3586" w:rsidTr="00BE7D9E">
        <w:tc>
          <w:tcPr>
            <w:tcW w:w="985" w:type="dxa"/>
            <w:tcBorders>
              <w:top w:val="single" w:sz="6" w:space="0" w:color="auto"/>
              <w:left w:val="single" w:sz="6" w:space="0" w:color="auto"/>
              <w:bottom w:val="single" w:sz="6" w:space="0" w:color="auto"/>
              <w:right w:val="single" w:sz="6" w:space="0" w:color="auto"/>
            </w:tcBorders>
            <w:vAlign w:val="center"/>
          </w:tcPr>
          <w:p w:rsidR="007351CC" w:rsidRPr="007A3586" w:rsidRDefault="007351CC" w:rsidP="00BE7D9E">
            <w:pPr>
              <w:spacing w:after="140"/>
              <w:jc w:val="center"/>
              <w:rPr>
                <w:rFonts w:ascii="Times New Roman" w:eastAsia="Times New Roman" w:hAnsi="Times New Roman" w:cs="Times New Roman"/>
                <w:sz w:val="24"/>
                <w:szCs w:val="24"/>
              </w:rPr>
            </w:pPr>
            <w:r w:rsidRPr="007A3586">
              <w:rPr>
                <w:rFonts w:ascii="Times New Roman" w:eastAsia="Times New Roman" w:hAnsi="Times New Roman" w:cs="Times New Roman"/>
                <w:sz w:val="24"/>
                <w:szCs w:val="24"/>
              </w:rPr>
              <w:t>1</w:t>
            </w:r>
          </w:p>
        </w:tc>
        <w:tc>
          <w:tcPr>
            <w:tcW w:w="5386" w:type="dxa"/>
            <w:tcBorders>
              <w:top w:val="single" w:sz="6" w:space="0" w:color="auto"/>
              <w:left w:val="single" w:sz="6" w:space="0" w:color="auto"/>
              <w:bottom w:val="single" w:sz="6" w:space="0" w:color="auto"/>
              <w:right w:val="single" w:sz="6" w:space="0" w:color="auto"/>
            </w:tcBorders>
            <w:vAlign w:val="center"/>
          </w:tcPr>
          <w:p w:rsidR="007351CC" w:rsidRPr="007A3586" w:rsidRDefault="007351CC" w:rsidP="00BE7D9E">
            <w:pPr>
              <w:spacing w:after="140"/>
              <w:rPr>
                <w:rFonts w:ascii="Times New Roman" w:eastAsia="Times New Roman" w:hAnsi="Times New Roman" w:cs="Times New Roman"/>
                <w:sz w:val="24"/>
                <w:szCs w:val="24"/>
              </w:rPr>
            </w:pPr>
            <w:r w:rsidRPr="007A3586">
              <w:rPr>
                <w:rFonts w:ascii="Times New Roman" w:eastAsia="Times New Roman" w:hAnsi="Times New Roman" w:cs="Times New Roman"/>
                <w:sz w:val="24"/>
                <w:szCs w:val="24"/>
              </w:rPr>
              <w:t>Имот с идентификатор 63207.502.144 по КК на гр.</w:t>
            </w:r>
            <w:r>
              <w:rPr>
                <w:rFonts w:ascii="Times New Roman" w:eastAsia="Times New Roman" w:hAnsi="Times New Roman" w:cs="Times New Roman"/>
                <w:sz w:val="24"/>
                <w:szCs w:val="24"/>
              </w:rPr>
              <w:t xml:space="preserve"> </w:t>
            </w:r>
            <w:r w:rsidRPr="007A3586">
              <w:rPr>
                <w:rFonts w:ascii="Times New Roman" w:eastAsia="Times New Roman" w:hAnsi="Times New Roman" w:cs="Times New Roman"/>
                <w:sz w:val="24"/>
                <w:szCs w:val="24"/>
              </w:rPr>
              <w:t>Рудозем, за който е отреден УПИ ІХ – обществено обслужване, кв.52 по ПУП на гр.</w:t>
            </w:r>
            <w:r>
              <w:rPr>
                <w:rFonts w:ascii="Times New Roman" w:eastAsia="Times New Roman" w:hAnsi="Times New Roman" w:cs="Times New Roman"/>
                <w:sz w:val="24"/>
                <w:szCs w:val="24"/>
              </w:rPr>
              <w:t xml:space="preserve"> </w:t>
            </w:r>
            <w:r w:rsidRPr="007A3586">
              <w:rPr>
                <w:rFonts w:ascii="Times New Roman" w:eastAsia="Times New Roman" w:hAnsi="Times New Roman" w:cs="Times New Roman"/>
                <w:sz w:val="24"/>
                <w:szCs w:val="24"/>
              </w:rPr>
              <w:t>Рудозем</w:t>
            </w:r>
          </w:p>
        </w:tc>
        <w:tc>
          <w:tcPr>
            <w:tcW w:w="3664" w:type="dxa"/>
            <w:tcBorders>
              <w:top w:val="single" w:sz="6" w:space="0" w:color="auto"/>
              <w:left w:val="single" w:sz="6" w:space="0" w:color="auto"/>
              <w:bottom w:val="single" w:sz="6" w:space="0" w:color="auto"/>
              <w:right w:val="single" w:sz="6" w:space="0" w:color="auto"/>
            </w:tcBorders>
            <w:vAlign w:val="center"/>
          </w:tcPr>
          <w:p w:rsidR="007351CC" w:rsidRPr="007A3586" w:rsidRDefault="007351CC" w:rsidP="00BE7D9E">
            <w:pPr>
              <w:spacing w:after="140"/>
              <w:jc w:val="center"/>
              <w:rPr>
                <w:rFonts w:ascii="Times New Roman" w:eastAsia="Times New Roman" w:hAnsi="Times New Roman" w:cs="Times New Roman"/>
                <w:sz w:val="24"/>
                <w:szCs w:val="24"/>
              </w:rPr>
            </w:pPr>
            <w:r w:rsidRPr="007A3586">
              <w:rPr>
                <w:rFonts w:ascii="Times New Roman" w:eastAsia="Times New Roman" w:hAnsi="Times New Roman" w:cs="Times New Roman"/>
                <w:sz w:val="24"/>
                <w:szCs w:val="24"/>
              </w:rPr>
              <w:t>851</w:t>
            </w:r>
          </w:p>
        </w:tc>
      </w:tr>
    </w:tbl>
    <w:p w:rsidR="007351CC" w:rsidRPr="00A353B5" w:rsidRDefault="007351CC" w:rsidP="007351CC">
      <w:pPr>
        <w:tabs>
          <w:tab w:val="left" w:pos="6930"/>
        </w:tabs>
        <w:spacing w:line="240" w:lineRule="auto"/>
        <w:jc w:val="center"/>
        <w:rPr>
          <w:rFonts w:ascii="Times New Roman" w:eastAsia="Times New Roman" w:hAnsi="Times New Roman" w:cs="Times New Roman"/>
          <w:b/>
          <w:sz w:val="24"/>
          <w:szCs w:val="24"/>
        </w:rPr>
      </w:pPr>
    </w:p>
    <w:p w:rsidR="00B93C1C" w:rsidRDefault="00B93C1C" w:rsidP="00BF5825">
      <w:pPr>
        <w:tabs>
          <w:tab w:val="left" w:pos="1418"/>
        </w:tabs>
        <w:jc w:val="both"/>
        <w:rPr>
          <w:rFonts w:ascii="Times New Roman" w:hAnsi="Times New Roman" w:cs="Times New Roman"/>
          <w:b/>
          <w:sz w:val="24"/>
          <w:szCs w:val="24"/>
          <w:u w:val="single"/>
        </w:rPr>
      </w:pPr>
    </w:p>
    <w:p w:rsidR="00066ED9" w:rsidRDefault="00066ED9" w:rsidP="00B837B4">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По втора </w:t>
      </w:r>
      <w:r w:rsidRPr="00A353B5">
        <w:rPr>
          <w:rFonts w:ascii="Times New Roman" w:hAnsi="Times New Roman" w:cs="Times New Roman"/>
          <w:b/>
          <w:sz w:val="24"/>
          <w:szCs w:val="24"/>
          <w:u w:val="single"/>
        </w:rPr>
        <w:t>точка от дневния ред</w:t>
      </w:r>
    </w:p>
    <w:p w:rsidR="004C4EC7" w:rsidRDefault="004C4EC7" w:rsidP="00066ED9">
      <w:pPr>
        <w:ind w:firstLine="142"/>
        <w:jc w:val="both"/>
        <w:rPr>
          <w:rFonts w:ascii="Times New Roman" w:hAnsi="Times New Roman" w:cs="Times New Roman"/>
          <w:b/>
          <w:sz w:val="24"/>
          <w:szCs w:val="24"/>
          <w:u w:val="single"/>
        </w:rPr>
      </w:pPr>
    </w:p>
    <w:p w:rsidR="004C4EC7" w:rsidRPr="004A1885" w:rsidRDefault="004C4EC7" w:rsidP="004A1885">
      <w:pPr>
        <w:ind w:firstLine="567"/>
        <w:jc w:val="both"/>
        <w:rPr>
          <w:rFonts w:ascii="Times New Roman" w:hAnsi="Times New Roman" w:cs="Times New Roman"/>
          <w:sz w:val="24"/>
          <w:szCs w:val="24"/>
        </w:rPr>
      </w:pPr>
      <w:r w:rsidRPr="004C4EC7">
        <w:rPr>
          <w:rFonts w:ascii="Times New Roman" w:hAnsi="Times New Roman" w:cs="Times New Roman"/>
          <w:sz w:val="24"/>
          <w:szCs w:val="24"/>
        </w:rPr>
        <w:t>Инж. Пехливанов:</w:t>
      </w:r>
      <w:r w:rsidR="004A1885">
        <w:rPr>
          <w:rFonts w:ascii="Times New Roman" w:hAnsi="Times New Roman" w:cs="Times New Roman"/>
          <w:sz w:val="24"/>
          <w:szCs w:val="24"/>
        </w:rPr>
        <w:t xml:space="preserve"> „Преминаваме</w:t>
      </w:r>
      <w:r w:rsidR="00DF1112">
        <w:rPr>
          <w:rFonts w:ascii="Times New Roman" w:hAnsi="Times New Roman" w:cs="Times New Roman"/>
          <w:sz w:val="24"/>
          <w:szCs w:val="24"/>
        </w:rPr>
        <w:t xml:space="preserve"> към втора точка от дневния ред</w:t>
      </w:r>
      <w:r w:rsidR="004A1885">
        <w:rPr>
          <w:rFonts w:ascii="Times New Roman" w:hAnsi="Times New Roman" w:cs="Times New Roman"/>
          <w:sz w:val="24"/>
          <w:szCs w:val="24"/>
        </w:rPr>
        <w:t xml:space="preserve">. </w:t>
      </w:r>
      <w:r w:rsidR="00DF1112">
        <w:rPr>
          <w:rFonts w:ascii="Times New Roman" w:hAnsi="Times New Roman" w:cs="Times New Roman"/>
          <w:sz w:val="24"/>
          <w:szCs w:val="24"/>
        </w:rPr>
        <w:t xml:space="preserve">Тя е </w:t>
      </w:r>
      <w:r w:rsidR="004A1885">
        <w:rPr>
          <w:rFonts w:ascii="Times New Roman" w:hAnsi="Times New Roman" w:cs="Times New Roman"/>
          <w:sz w:val="24"/>
          <w:szCs w:val="24"/>
        </w:rPr>
        <w:t xml:space="preserve"> </w:t>
      </w:r>
      <w:r w:rsidR="00DF1112" w:rsidRPr="00E23ECB">
        <w:rPr>
          <w:rFonts w:ascii="Times New Roman" w:eastAsia="Times New Roman" w:hAnsi="Times New Roman" w:cs="Times New Roman"/>
          <w:i/>
          <w:sz w:val="24"/>
          <w:szCs w:val="24"/>
        </w:rPr>
        <w:t>Продажба на имот</w:t>
      </w:r>
      <w:r w:rsidR="00DF1112">
        <w:rPr>
          <w:rFonts w:ascii="Times New Roman" w:eastAsia="Times New Roman" w:hAnsi="Times New Roman" w:cs="Times New Roman"/>
          <w:i/>
          <w:sz w:val="24"/>
          <w:szCs w:val="24"/>
        </w:rPr>
        <w:t xml:space="preserve"> </w:t>
      </w:r>
      <w:r w:rsidR="00DF1112" w:rsidRPr="00E23ECB">
        <w:rPr>
          <w:rFonts w:ascii="Times New Roman" w:eastAsia="Times New Roman" w:hAnsi="Times New Roman" w:cs="Times New Roman"/>
          <w:i/>
          <w:sz w:val="24"/>
          <w:szCs w:val="24"/>
        </w:rPr>
        <w:t>–</w:t>
      </w:r>
      <w:r w:rsidR="00DF1112">
        <w:rPr>
          <w:rFonts w:ascii="Times New Roman" w:eastAsia="Times New Roman" w:hAnsi="Times New Roman" w:cs="Times New Roman"/>
          <w:i/>
          <w:sz w:val="24"/>
          <w:szCs w:val="24"/>
        </w:rPr>
        <w:t xml:space="preserve"> </w:t>
      </w:r>
      <w:r w:rsidR="00DF1112" w:rsidRPr="00E23ECB">
        <w:rPr>
          <w:rFonts w:ascii="Times New Roman" w:eastAsia="Times New Roman" w:hAnsi="Times New Roman" w:cs="Times New Roman"/>
          <w:i/>
          <w:sz w:val="24"/>
          <w:szCs w:val="24"/>
        </w:rPr>
        <w:t>частна общинска собственост с идентификатор 63207.502.144</w:t>
      </w:r>
      <w:r w:rsidR="00DF1112">
        <w:rPr>
          <w:rFonts w:ascii="Times New Roman" w:eastAsia="Times New Roman" w:hAnsi="Times New Roman" w:cs="Times New Roman"/>
          <w:i/>
          <w:sz w:val="24"/>
          <w:szCs w:val="24"/>
        </w:rPr>
        <w:t>.</w:t>
      </w:r>
      <w:r w:rsidR="00DF1112" w:rsidRPr="00E23ECB">
        <w:rPr>
          <w:rFonts w:ascii="Times New Roman" w:eastAsia="Times New Roman" w:hAnsi="Times New Roman" w:cs="Times New Roman"/>
          <w:i/>
          <w:sz w:val="24"/>
          <w:szCs w:val="24"/>
        </w:rPr>
        <w:t xml:space="preserve"> </w:t>
      </w:r>
      <w:r w:rsidR="00DF1112" w:rsidRPr="00DF1112">
        <w:rPr>
          <w:rFonts w:ascii="Times New Roman" w:eastAsia="Times New Roman" w:hAnsi="Times New Roman" w:cs="Times New Roman"/>
          <w:sz w:val="24"/>
          <w:szCs w:val="24"/>
        </w:rPr>
        <w:t>Минала е т</w:t>
      </w:r>
      <w:r w:rsidR="00CC47BB" w:rsidRPr="00DF1112">
        <w:rPr>
          <w:rFonts w:ascii="Times New Roman" w:hAnsi="Times New Roman" w:cs="Times New Roman"/>
          <w:sz w:val="24"/>
          <w:szCs w:val="24"/>
        </w:rPr>
        <w:t>очката</w:t>
      </w:r>
      <w:r w:rsidR="00CC47BB">
        <w:rPr>
          <w:rFonts w:ascii="Times New Roman" w:hAnsi="Times New Roman" w:cs="Times New Roman"/>
          <w:sz w:val="24"/>
          <w:szCs w:val="24"/>
        </w:rPr>
        <w:t xml:space="preserve"> </w:t>
      </w:r>
      <w:r w:rsidR="00DF1112">
        <w:rPr>
          <w:rFonts w:ascii="Times New Roman" w:hAnsi="Times New Roman" w:cs="Times New Roman"/>
          <w:sz w:val="24"/>
          <w:szCs w:val="24"/>
        </w:rPr>
        <w:t xml:space="preserve"> и двете </w:t>
      </w:r>
      <w:r w:rsidR="00C5252E">
        <w:rPr>
          <w:rFonts w:ascii="Times New Roman" w:hAnsi="Times New Roman" w:cs="Times New Roman"/>
          <w:sz w:val="24"/>
          <w:szCs w:val="24"/>
        </w:rPr>
        <w:t>комисии ТСУ и Икономическа.</w:t>
      </w:r>
      <w:r w:rsidR="00CC47BB">
        <w:rPr>
          <w:rFonts w:ascii="Times New Roman" w:hAnsi="Times New Roman" w:cs="Times New Roman"/>
          <w:sz w:val="24"/>
          <w:szCs w:val="24"/>
        </w:rPr>
        <w:t xml:space="preserve"> Становищата и на </w:t>
      </w:r>
      <w:r w:rsidR="00C5252E">
        <w:rPr>
          <w:rFonts w:ascii="Times New Roman" w:hAnsi="Times New Roman" w:cs="Times New Roman"/>
          <w:sz w:val="24"/>
          <w:szCs w:val="24"/>
        </w:rPr>
        <w:t xml:space="preserve">двете комисии са положителни за подкрепа на предложението. </w:t>
      </w:r>
      <w:r w:rsidR="00CC47BB">
        <w:rPr>
          <w:rFonts w:ascii="Times New Roman" w:hAnsi="Times New Roman" w:cs="Times New Roman"/>
          <w:sz w:val="24"/>
          <w:szCs w:val="24"/>
        </w:rPr>
        <w:t xml:space="preserve">Имате думата по точката. Няма. Добре! </w:t>
      </w:r>
      <w:r w:rsidR="00C5252E">
        <w:rPr>
          <w:rFonts w:ascii="Times New Roman" w:hAnsi="Times New Roman" w:cs="Times New Roman"/>
          <w:sz w:val="24"/>
          <w:szCs w:val="24"/>
        </w:rPr>
        <w:t>Който е съгласен с така предложената докладна проекторешението да стане решение, моля да гласува ! В</w:t>
      </w:r>
      <w:r w:rsidR="00CC47BB">
        <w:rPr>
          <w:rFonts w:ascii="Times New Roman" w:hAnsi="Times New Roman" w:cs="Times New Roman"/>
          <w:sz w:val="24"/>
          <w:szCs w:val="24"/>
        </w:rPr>
        <w:t xml:space="preserve"> режим на поименно гласуване</w:t>
      </w:r>
      <w:r w:rsidR="00C5252E">
        <w:rPr>
          <w:rFonts w:ascii="Times New Roman" w:hAnsi="Times New Roman" w:cs="Times New Roman"/>
          <w:sz w:val="24"/>
          <w:szCs w:val="24"/>
        </w:rPr>
        <w:t xml:space="preserve"> отново</w:t>
      </w:r>
      <w:r w:rsidR="00CC47BB">
        <w:rPr>
          <w:rFonts w:ascii="Times New Roman" w:hAnsi="Times New Roman" w:cs="Times New Roman"/>
          <w:sz w:val="24"/>
          <w:szCs w:val="24"/>
        </w:rPr>
        <w:t>:</w:t>
      </w:r>
    </w:p>
    <w:p w:rsidR="00B60B51" w:rsidRPr="008B2A72" w:rsidRDefault="00B60B51" w:rsidP="00D43D5A">
      <w:pPr>
        <w:shd w:val="clear" w:color="auto" w:fill="FFFFFF"/>
        <w:spacing w:line="240" w:lineRule="auto"/>
        <w:jc w:val="both"/>
        <w:rPr>
          <w:rFonts w:ascii="Times New Roman" w:eastAsia="Times New Roman" w:hAnsi="Times New Roman" w:cs="Times New Roman"/>
          <w:bCs/>
          <w:iCs/>
          <w:color w:val="000000"/>
          <w:sz w:val="16"/>
          <w:szCs w:val="16"/>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773C72" w:rsidRPr="00773C72" w:rsidTr="00A912DE">
        <w:trPr>
          <w:trHeight w:val="1059"/>
        </w:trPr>
        <w:tc>
          <w:tcPr>
            <w:tcW w:w="709" w:type="dxa"/>
            <w:tcBorders>
              <w:top w:val="single" w:sz="4" w:space="0" w:color="auto"/>
              <w:left w:val="single" w:sz="4" w:space="0" w:color="auto"/>
              <w:right w:val="single" w:sz="4" w:space="0" w:color="auto"/>
            </w:tcBorders>
            <w:vAlign w:val="center"/>
          </w:tcPr>
          <w:p w:rsidR="00773C72" w:rsidRPr="00773C72" w:rsidRDefault="00773C72" w:rsidP="00A912DE">
            <w:pPr>
              <w:shd w:val="clear" w:color="auto" w:fill="FFFFFF"/>
              <w:spacing w:line="240" w:lineRule="auto"/>
              <w:jc w:val="center"/>
              <w:rPr>
                <w:rFonts w:ascii="Times New Roman" w:eastAsia="Times New Roman" w:hAnsi="Times New Roman" w:cs="Times New Roman"/>
                <w:bCs/>
                <w:iCs/>
                <w:color w:val="000000"/>
                <w:sz w:val="24"/>
                <w:szCs w:val="24"/>
              </w:rPr>
            </w:pPr>
          </w:p>
          <w:p w:rsidR="00773C72" w:rsidRPr="00773C72" w:rsidRDefault="00773C72" w:rsidP="00A912DE">
            <w:pPr>
              <w:shd w:val="clear" w:color="auto" w:fill="FFFFFF"/>
              <w:spacing w:line="240" w:lineRule="auto"/>
              <w:jc w:val="center"/>
              <w:rPr>
                <w:rFonts w:ascii="Times New Roman" w:eastAsia="Times New Roman" w:hAnsi="Times New Roman" w:cs="Times New Roman"/>
                <w:bCs/>
                <w:iCs/>
                <w:color w:val="000000"/>
                <w:sz w:val="24"/>
                <w:szCs w:val="24"/>
              </w:rPr>
            </w:pPr>
          </w:p>
          <w:p w:rsidR="00773C72" w:rsidRPr="00773C72" w:rsidRDefault="00773C72" w:rsidP="00A912D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773C72" w:rsidRPr="00773C72" w:rsidRDefault="00773C72" w:rsidP="00A912DE">
            <w:pPr>
              <w:shd w:val="clear" w:color="auto" w:fill="FFFFFF"/>
              <w:spacing w:line="240" w:lineRule="auto"/>
              <w:jc w:val="center"/>
              <w:rPr>
                <w:rFonts w:ascii="Times New Roman" w:eastAsia="Times New Roman" w:hAnsi="Times New Roman" w:cs="Times New Roman"/>
                <w:bCs/>
                <w:iCs/>
                <w:color w:val="000000"/>
                <w:sz w:val="24"/>
                <w:szCs w:val="24"/>
              </w:rPr>
            </w:pPr>
          </w:p>
          <w:p w:rsidR="00773C72" w:rsidRPr="00773C72" w:rsidRDefault="00773C72" w:rsidP="00A912DE">
            <w:pPr>
              <w:shd w:val="clear" w:color="auto" w:fill="FFFFFF"/>
              <w:spacing w:line="240" w:lineRule="auto"/>
              <w:jc w:val="center"/>
              <w:rPr>
                <w:rFonts w:ascii="Times New Roman" w:eastAsia="Times New Roman" w:hAnsi="Times New Roman" w:cs="Times New Roman"/>
                <w:bCs/>
                <w:iCs/>
                <w:color w:val="000000"/>
                <w:sz w:val="24"/>
                <w:szCs w:val="24"/>
              </w:rPr>
            </w:pPr>
          </w:p>
          <w:p w:rsidR="00773C72" w:rsidRPr="00773C72" w:rsidRDefault="00773C72" w:rsidP="00A912D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773C72" w:rsidRPr="00773C72" w:rsidRDefault="00773C72" w:rsidP="00A912DE">
            <w:pPr>
              <w:shd w:val="clear" w:color="auto" w:fill="FFFFFF"/>
              <w:spacing w:line="240" w:lineRule="auto"/>
              <w:jc w:val="center"/>
              <w:rPr>
                <w:rFonts w:ascii="Times New Roman" w:eastAsia="Times New Roman" w:hAnsi="Times New Roman" w:cs="Times New Roman"/>
                <w:bCs/>
                <w:iCs/>
                <w:color w:val="000000"/>
                <w:sz w:val="24"/>
                <w:szCs w:val="24"/>
              </w:rPr>
            </w:pPr>
          </w:p>
          <w:p w:rsidR="00773C72" w:rsidRPr="00773C72" w:rsidRDefault="00773C72" w:rsidP="00A912D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773C72" w:rsidRPr="00773C72" w:rsidTr="00A912D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A912D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A912D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A912DE">
            <w:pPr>
              <w:shd w:val="clear" w:color="auto" w:fill="FFFFFF"/>
              <w:spacing w:line="240" w:lineRule="auto"/>
              <w:jc w:val="center"/>
              <w:rPr>
                <w:rFonts w:ascii="Times New Roman" w:eastAsia="Times New Roman" w:hAnsi="Times New Roman" w:cs="Times New Roman"/>
                <w:bCs/>
                <w:iCs/>
                <w:color w:val="000000"/>
                <w:sz w:val="24"/>
                <w:szCs w:val="24"/>
              </w:rPr>
            </w:pPr>
          </w:p>
          <w:p w:rsidR="00773C72" w:rsidRPr="00773C72" w:rsidRDefault="005134E4" w:rsidP="00A912D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73C72" w:rsidRPr="00773C72" w:rsidTr="00A912DE">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A912D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A912D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A912DE">
            <w:pPr>
              <w:shd w:val="clear" w:color="auto" w:fill="FFFFFF"/>
              <w:spacing w:line="240" w:lineRule="auto"/>
              <w:jc w:val="center"/>
              <w:rPr>
                <w:rFonts w:ascii="Times New Roman" w:eastAsia="Times New Roman" w:hAnsi="Times New Roman" w:cs="Times New Roman"/>
                <w:bCs/>
                <w:iCs/>
                <w:color w:val="000000"/>
                <w:sz w:val="24"/>
                <w:szCs w:val="24"/>
              </w:rPr>
            </w:pPr>
          </w:p>
          <w:p w:rsidR="00773C72" w:rsidRPr="00773C72" w:rsidRDefault="005134E4" w:rsidP="00A912D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73C72" w:rsidRPr="00773C72" w:rsidTr="00A912DE">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A912D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A912D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A912DE">
            <w:pPr>
              <w:shd w:val="clear" w:color="auto" w:fill="FFFFFF"/>
              <w:spacing w:line="240" w:lineRule="auto"/>
              <w:jc w:val="center"/>
              <w:rPr>
                <w:rFonts w:ascii="Times New Roman" w:eastAsia="Times New Roman" w:hAnsi="Times New Roman" w:cs="Times New Roman"/>
                <w:bCs/>
                <w:iCs/>
                <w:color w:val="000000"/>
                <w:sz w:val="24"/>
                <w:szCs w:val="24"/>
              </w:rPr>
            </w:pPr>
          </w:p>
          <w:p w:rsidR="00773C72" w:rsidRPr="00773C72" w:rsidRDefault="005134E4" w:rsidP="00A912D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73C72" w:rsidRPr="00773C72" w:rsidTr="00A912DE">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A912D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A912D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A912DE">
            <w:pPr>
              <w:shd w:val="clear" w:color="auto" w:fill="FFFFFF"/>
              <w:spacing w:line="240" w:lineRule="auto"/>
              <w:jc w:val="center"/>
              <w:rPr>
                <w:rFonts w:ascii="Times New Roman" w:eastAsia="Times New Roman" w:hAnsi="Times New Roman" w:cs="Times New Roman"/>
                <w:bCs/>
                <w:iCs/>
                <w:color w:val="000000"/>
                <w:sz w:val="24"/>
                <w:szCs w:val="24"/>
              </w:rPr>
            </w:pPr>
          </w:p>
          <w:p w:rsidR="00773C72" w:rsidRPr="00773C72" w:rsidRDefault="005134E4" w:rsidP="00A912D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73C72" w:rsidRPr="00773C72" w:rsidTr="00A912D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A912D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A912D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A912DE">
            <w:pPr>
              <w:shd w:val="clear" w:color="auto" w:fill="FFFFFF"/>
              <w:spacing w:line="240" w:lineRule="auto"/>
              <w:jc w:val="center"/>
              <w:rPr>
                <w:rFonts w:ascii="Times New Roman" w:eastAsia="Times New Roman" w:hAnsi="Times New Roman" w:cs="Times New Roman"/>
                <w:bCs/>
                <w:iCs/>
                <w:color w:val="000000"/>
                <w:sz w:val="24"/>
                <w:szCs w:val="24"/>
              </w:rPr>
            </w:pPr>
          </w:p>
          <w:p w:rsidR="00773C72" w:rsidRPr="00773C72" w:rsidRDefault="005134E4" w:rsidP="00A912D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73C72" w:rsidRPr="00773C72" w:rsidTr="00A912DE">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A912D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6.</w:t>
            </w:r>
          </w:p>
        </w:tc>
        <w:tc>
          <w:tcPr>
            <w:tcW w:w="5670"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A912D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A912DE">
            <w:pPr>
              <w:shd w:val="clear" w:color="auto" w:fill="FFFFFF"/>
              <w:spacing w:line="240" w:lineRule="auto"/>
              <w:jc w:val="center"/>
              <w:rPr>
                <w:rFonts w:ascii="Times New Roman" w:eastAsia="Times New Roman" w:hAnsi="Times New Roman" w:cs="Times New Roman"/>
                <w:bCs/>
                <w:iCs/>
                <w:color w:val="000000"/>
                <w:sz w:val="24"/>
                <w:szCs w:val="24"/>
              </w:rPr>
            </w:pPr>
          </w:p>
          <w:p w:rsidR="00773C72" w:rsidRPr="00773C72" w:rsidRDefault="00913ADE" w:rsidP="00A912D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73C72" w:rsidRPr="00773C72" w:rsidTr="00A912DE">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A912D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A912D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773C72" w:rsidRPr="00773C72" w:rsidRDefault="00913ADE" w:rsidP="00A912D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73C72" w:rsidRPr="00773C72" w:rsidTr="00A912DE">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A912D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A912D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773C72" w:rsidRPr="00773C72" w:rsidRDefault="00913ADE" w:rsidP="00A912DE">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00773C72" w:rsidRPr="00773C72">
              <w:rPr>
                <w:rFonts w:ascii="Times New Roman" w:eastAsia="Times New Roman" w:hAnsi="Times New Roman" w:cs="Times New Roman"/>
                <w:bCs/>
                <w:iCs/>
                <w:color w:val="000000"/>
                <w:sz w:val="24"/>
                <w:szCs w:val="24"/>
              </w:rPr>
              <w:t>А</w:t>
            </w:r>
          </w:p>
        </w:tc>
      </w:tr>
      <w:tr w:rsidR="00773C72" w:rsidRPr="00773C72" w:rsidTr="00A912DE">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A912D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A912D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773C72" w:rsidRPr="00773C72" w:rsidRDefault="00913ADE" w:rsidP="00A912DE">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00773C72" w:rsidRPr="00773C72">
              <w:rPr>
                <w:rFonts w:ascii="Times New Roman" w:eastAsia="Times New Roman" w:hAnsi="Times New Roman" w:cs="Times New Roman"/>
                <w:bCs/>
                <w:iCs/>
                <w:color w:val="000000"/>
                <w:sz w:val="24"/>
                <w:szCs w:val="24"/>
              </w:rPr>
              <w:t>А</w:t>
            </w:r>
          </w:p>
        </w:tc>
      </w:tr>
      <w:tr w:rsidR="00773C72" w:rsidRPr="00773C72" w:rsidTr="00A912DE">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A912D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773C72" w:rsidRPr="00773C72" w:rsidRDefault="00A912DE" w:rsidP="00A912D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773C72" w:rsidRPr="00773C72" w:rsidRDefault="00913ADE" w:rsidP="00A912D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00773C72" w:rsidRPr="00773C72">
              <w:rPr>
                <w:rFonts w:ascii="Times New Roman" w:eastAsia="Times New Roman" w:hAnsi="Times New Roman" w:cs="Times New Roman"/>
                <w:bCs/>
                <w:iCs/>
                <w:color w:val="000000"/>
                <w:sz w:val="24"/>
                <w:szCs w:val="24"/>
              </w:rPr>
              <w:t>А</w:t>
            </w:r>
          </w:p>
        </w:tc>
      </w:tr>
      <w:tr w:rsidR="00773C72" w:rsidRPr="00773C72" w:rsidTr="00A912DE">
        <w:trPr>
          <w:trHeight w:val="802"/>
        </w:trPr>
        <w:tc>
          <w:tcPr>
            <w:tcW w:w="709" w:type="dxa"/>
            <w:tcBorders>
              <w:top w:val="single" w:sz="4" w:space="0" w:color="auto"/>
              <w:left w:val="single" w:sz="4" w:space="0" w:color="auto"/>
              <w:bottom w:val="single" w:sz="4" w:space="0" w:color="auto"/>
              <w:right w:val="single" w:sz="4" w:space="0" w:color="auto"/>
            </w:tcBorders>
            <w:vAlign w:val="center"/>
          </w:tcPr>
          <w:p w:rsidR="00773C72" w:rsidRPr="00773C72" w:rsidRDefault="00773C72" w:rsidP="00A912D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773C72" w:rsidRPr="00773C72" w:rsidRDefault="00913ADE" w:rsidP="00A912D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773C72" w:rsidRPr="00773C72" w:rsidRDefault="00AC6F23" w:rsidP="00A912D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A912DE" w:rsidRPr="00773C72" w:rsidTr="00A912DE">
        <w:trPr>
          <w:trHeight w:val="701"/>
        </w:trPr>
        <w:tc>
          <w:tcPr>
            <w:tcW w:w="709" w:type="dxa"/>
            <w:tcBorders>
              <w:top w:val="single" w:sz="4" w:space="0" w:color="auto"/>
              <w:left w:val="single" w:sz="4" w:space="0" w:color="auto"/>
              <w:bottom w:val="single" w:sz="4" w:space="0" w:color="auto"/>
              <w:right w:val="single" w:sz="4" w:space="0" w:color="auto"/>
            </w:tcBorders>
            <w:vAlign w:val="center"/>
          </w:tcPr>
          <w:p w:rsidR="00A912DE" w:rsidRPr="00773C72" w:rsidRDefault="00A912DE" w:rsidP="00A912D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A912DE" w:rsidRPr="00773C72" w:rsidRDefault="00772305" w:rsidP="00A912D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A912DE" w:rsidRDefault="00772305" w:rsidP="00A912D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773C72" w:rsidRPr="00A353B5" w:rsidRDefault="00773C72" w:rsidP="00D43D5A">
      <w:pPr>
        <w:shd w:val="clear" w:color="auto" w:fill="FFFFFF"/>
        <w:spacing w:line="240" w:lineRule="auto"/>
        <w:jc w:val="both"/>
        <w:rPr>
          <w:rFonts w:ascii="Times New Roman" w:eastAsia="Times New Roman" w:hAnsi="Times New Roman" w:cs="Times New Roman"/>
          <w:bCs/>
          <w:iCs/>
          <w:color w:val="000000"/>
          <w:sz w:val="24"/>
          <w:szCs w:val="24"/>
        </w:rPr>
      </w:pPr>
    </w:p>
    <w:p w:rsidR="00066ED9" w:rsidRPr="00066ED9" w:rsidRDefault="00066ED9" w:rsidP="00066ED9">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r w:rsidR="00B23709">
        <w:rPr>
          <w:rFonts w:ascii="Times New Roman" w:eastAsia="Times New Roman" w:hAnsi="Times New Roman" w:cs="Times New Roman"/>
          <w:sz w:val="24"/>
          <w:szCs w:val="24"/>
          <w:lang w:val="ru-RU"/>
        </w:rPr>
        <w:t xml:space="preserve"> Общ брой общински съветници: 13</w:t>
      </w:r>
    </w:p>
    <w:p w:rsidR="00066ED9" w:rsidRPr="00066ED9" w:rsidRDefault="00B23709" w:rsidP="00066ED9">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Присъствали: 12</w:t>
      </w:r>
    </w:p>
    <w:p w:rsidR="00066ED9" w:rsidRPr="00066ED9" w:rsidRDefault="00B23709" w:rsidP="00066ED9">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Гласували: 12</w:t>
      </w:r>
    </w:p>
    <w:p w:rsidR="00066ED9" w:rsidRPr="00066ED9" w:rsidRDefault="00B23709" w:rsidP="00066ED9">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12</w:t>
      </w:r>
      <w:r w:rsidR="00066ED9" w:rsidRPr="00066ED9">
        <w:rPr>
          <w:rFonts w:ascii="Times New Roman" w:eastAsia="Times New Roman" w:hAnsi="Times New Roman" w:cs="Times New Roman"/>
          <w:sz w:val="24"/>
          <w:szCs w:val="24"/>
          <w:lang w:val="ru-RU"/>
        </w:rPr>
        <w:tab/>
      </w:r>
    </w:p>
    <w:p w:rsidR="00066ED9" w:rsidRPr="00066ED9" w:rsidRDefault="00066ED9" w:rsidP="00066ED9">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Против: 0</w:t>
      </w:r>
    </w:p>
    <w:p w:rsidR="00066ED9" w:rsidRPr="00066ED9" w:rsidRDefault="00066ED9" w:rsidP="00066ED9">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Въздържали се: 0 </w:t>
      </w:r>
    </w:p>
    <w:p w:rsidR="00461BBE" w:rsidRPr="00C7009A" w:rsidRDefault="00C9445A" w:rsidP="00C7009A">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Благодаря Ви, колеги!</w:t>
      </w:r>
      <w:r w:rsidR="00B23709">
        <w:rPr>
          <w:rFonts w:ascii="Times New Roman" w:eastAsia="Times New Roman" w:hAnsi="Times New Roman" w:cs="Times New Roman"/>
          <w:sz w:val="24"/>
          <w:szCs w:val="24"/>
        </w:rPr>
        <w:t xml:space="preserve"> 12</w:t>
      </w:r>
      <w:r w:rsidR="00C7009A" w:rsidRPr="00C7009A">
        <w:rPr>
          <w:rFonts w:ascii="Times New Roman" w:eastAsia="Times New Roman" w:hAnsi="Times New Roman" w:cs="Times New Roman"/>
          <w:sz w:val="24"/>
          <w:szCs w:val="24"/>
        </w:rPr>
        <w:t>“За“, 0“п</w:t>
      </w:r>
      <w:r>
        <w:rPr>
          <w:rFonts w:ascii="Times New Roman" w:eastAsia="Times New Roman" w:hAnsi="Times New Roman" w:cs="Times New Roman"/>
          <w:sz w:val="24"/>
          <w:szCs w:val="24"/>
        </w:rPr>
        <w:t>ротив“ и „0“ въздържали се“ втора</w:t>
      </w:r>
      <w:r w:rsidR="00C7009A" w:rsidRPr="00C7009A">
        <w:rPr>
          <w:rFonts w:ascii="Times New Roman" w:eastAsia="Times New Roman" w:hAnsi="Times New Roman" w:cs="Times New Roman"/>
          <w:sz w:val="24"/>
          <w:szCs w:val="24"/>
        </w:rPr>
        <w:t xml:space="preserve"> точка</w:t>
      </w:r>
      <w:r w:rsidR="00C7009A">
        <w:rPr>
          <w:rFonts w:ascii="Times New Roman" w:eastAsia="Times New Roman" w:hAnsi="Times New Roman" w:cs="Times New Roman"/>
          <w:sz w:val="24"/>
          <w:szCs w:val="24"/>
        </w:rPr>
        <w:t xml:space="preserve"> от дневния ред</w:t>
      </w:r>
      <w:r w:rsidR="006C75B7">
        <w:rPr>
          <w:rFonts w:ascii="Times New Roman" w:eastAsia="Times New Roman" w:hAnsi="Times New Roman" w:cs="Times New Roman"/>
          <w:sz w:val="24"/>
          <w:szCs w:val="24"/>
        </w:rPr>
        <w:t xml:space="preserve"> е приета.</w:t>
      </w:r>
    </w:p>
    <w:p w:rsidR="00C7009A" w:rsidRDefault="00C7009A" w:rsidP="00066ED9">
      <w:pPr>
        <w:tabs>
          <w:tab w:val="left" w:pos="6930"/>
        </w:tabs>
        <w:spacing w:line="240" w:lineRule="auto"/>
        <w:jc w:val="center"/>
        <w:rPr>
          <w:rFonts w:ascii="Times New Roman" w:eastAsia="Times New Roman" w:hAnsi="Times New Roman" w:cs="Times New Roman"/>
          <w:b/>
          <w:sz w:val="24"/>
          <w:szCs w:val="24"/>
        </w:rPr>
      </w:pPr>
    </w:p>
    <w:p w:rsidR="007351CC" w:rsidRPr="00E23ECB" w:rsidRDefault="007351CC" w:rsidP="007351CC">
      <w:pPr>
        <w:tabs>
          <w:tab w:val="left" w:pos="6930"/>
        </w:tabs>
        <w:spacing w:line="240" w:lineRule="auto"/>
        <w:jc w:val="center"/>
        <w:rPr>
          <w:rFonts w:ascii="Times New Roman" w:eastAsia="Times New Roman" w:hAnsi="Times New Roman" w:cs="Times New Roman"/>
          <w:b/>
          <w:sz w:val="24"/>
          <w:szCs w:val="24"/>
        </w:rPr>
      </w:pPr>
      <w:r w:rsidRPr="00E23ECB">
        <w:rPr>
          <w:rFonts w:ascii="Times New Roman" w:eastAsia="Times New Roman" w:hAnsi="Times New Roman" w:cs="Times New Roman"/>
          <w:b/>
          <w:sz w:val="24"/>
          <w:szCs w:val="24"/>
        </w:rPr>
        <w:t xml:space="preserve">Р Е Ш Е Н И Е  № </w:t>
      </w:r>
      <w:r w:rsidRPr="00E23ECB">
        <w:rPr>
          <w:rFonts w:ascii="Times New Roman" w:eastAsia="Times New Roman" w:hAnsi="Times New Roman" w:cs="Times New Roman"/>
          <w:b/>
          <w:sz w:val="24"/>
          <w:szCs w:val="24"/>
          <w:lang w:val="en-US"/>
        </w:rPr>
        <w:t>151</w:t>
      </w:r>
    </w:p>
    <w:p w:rsidR="007351CC" w:rsidRPr="00E23ECB" w:rsidRDefault="007351CC" w:rsidP="007351CC">
      <w:pPr>
        <w:spacing w:before="100" w:beforeAutospacing="1" w:after="100" w:afterAutospacing="1" w:line="240" w:lineRule="auto"/>
        <w:jc w:val="both"/>
        <w:outlineLvl w:val="0"/>
        <w:rPr>
          <w:rFonts w:ascii="Times New Roman" w:eastAsia="Times New Roman" w:hAnsi="Times New Roman" w:cs="Times New Roman"/>
          <w:sz w:val="24"/>
          <w:szCs w:val="24"/>
        </w:rPr>
      </w:pPr>
      <w:r w:rsidRPr="00E23ECB">
        <w:rPr>
          <w:rFonts w:ascii="Times New Roman" w:eastAsia="Times New Roman" w:hAnsi="Times New Roman" w:cs="Times New Roman"/>
          <w:b/>
          <w:i/>
          <w:sz w:val="24"/>
          <w:szCs w:val="24"/>
        </w:rPr>
        <w:t>Относно:</w:t>
      </w:r>
      <w:r w:rsidRPr="00E23ECB">
        <w:rPr>
          <w:rFonts w:ascii="Times New Roman" w:eastAsia="Calibri" w:hAnsi="Times New Roman" w:cs="Times New Roman"/>
          <w:i/>
          <w:sz w:val="24"/>
          <w:szCs w:val="24"/>
          <w:lang w:val="ru-RU" w:eastAsia="en-US"/>
        </w:rPr>
        <w:t xml:space="preserve"> </w:t>
      </w:r>
      <w:r w:rsidRPr="00E23ECB">
        <w:rPr>
          <w:rFonts w:ascii="Times New Roman" w:eastAsia="Times New Roman" w:hAnsi="Times New Roman" w:cs="Times New Roman"/>
          <w:i/>
          <w:sz w:val="24"/>
          <w:szCs w:val="24"/>
        </w:rPr>
        <w:t xml:space="preserve">Продажба на имот–частна общинска собственост с идентификатор 63207.502.144 по КК и КР на гр. Рудозем, за който е отреден УПИ </w:t>
      </w:r>
      <w:r w:rsidRPr="00E23ECB">
        <w:rPr>
          <w:rFonts w:ascii="Times New Roman" w:eastAsia="Times New Roman" w:hAnsi="Times New Roman" w:cs="Times New Roman"/>
          <w:i/>
          <w:sz w:val="24"/>
          <w:szCs w:val="24"/>
          <w:lang w:val="en-US"/>
        </w:rPr>
        <w:t>I</w:t>
      </w:r>
      <w:r w:rsidRPr="00E23ECB">
        <w:rPr>
          <w:rFonts w:ascii="Times New Roman" w:eastAsia="Times New Roman" w:hAnsi="Times New Roman" w:cs="Times New Roman"/>
          <w:i/>
          <w:sz w:val="24"/>
          <w:szCs w:val="24"/>
        </w:rPr>
        <w:t>Х</w:t>
      </w:r>
      <w:r w:rsidRPr="00E23ECB">
        <w:rPr>
          <w:rFonts w:ascii="Times New Roman" w:eastAsia="Times New Roman" w:hAnsi="Times New Roman" w:cs="Times New Roman"/>
          <w:i/>
          <w:sz w:val="24"/>
          <w:szCs w:val="24"/>
          <w:lang w:val="en-US"/>
        </w:rPr>
        <w:t>-</w:t>
      </w:r>
      <w:r w:rsidRPr="00E23ECB">
        <w:rPr>
          <w:rFonts w:ascii="Times New Roman" w:eastAsia="Times New Roman" w:hAnsi="Times New Roman" w:cs="Times New Roman"/>
          <w:i/>
          <w:sz w:val="24"/>
          <w:szCs w:val="24"/>
        </w:rPr>
        <w:t>за обществено обслужване, кв.52</w:t>
      </w:r>
      <w:r w:rsidRPr="00E23ECB">
        <w:rPr>
          <w:rFonts w:ascii="Times New Roman" w:eastAsia="Times New Roman" w:hAnsi="Times New Roman" w:cs="Times New Roman"/>
          <w:sz w:val="24"/>
          <w:szCs w:val="24"/>
        </w:rPr>
        <w:t xml:space="preserve">           </w:t>
      </w:r>
    </w:p>
    <w:p w:rsidR="007351CC" w:rsidRPr="00E23ECB" w:rsidRDefault="007351CC" w:rsidP="007351CC">
      <w:pPr>
        <w:spacing w:line="240" w:lineRule="auto"/>
        <w:ind w:firstLine="567"/>
        <w:jc w:val="both"/>
        <w:outlineLvl w:val="0"/>
        <w:rPr>
          <w:rFonts w:ascii="Times New Roman" w:eastAsia="Times New Roman" w:hAnsi="Times New Roman" w:cs="Times New Roman"/>
          <w:sz w:val="24"/>
          <w:szCs w:val="24"/>
        </w:rPr>
      </w:pPr>
      <w:r w:rsidRPr="00E23ECB">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E23ECB">
        <w:rPr>
          <w:rFonts w:ascii="Times New Roman" w:eastAsia="Times New Roman" w:hAnsi="Times New Roman" w:cs="Times New Roman"/>
          <w:sz w:val="24"/>
          <w:szCs w:val="24"/>
        </w:rPr>
        <w:t>20</w:t>
      </w:r>
      <w:r w:rsidRPr="00E23ECB">
        <w:rPr>
          <w:rFonts w:ascii="Times New Roman" w:eastAsia="Times New Roman" w:hAnsi="Times New Roman" w:cs="Times New Roman"/>
          <w:sz w:val="24"/>
          <w:szCs w:val="24"/>
          <w:lang w:val="ru-RU"/>
        </w:rPr>
        <w:t>/</w:t>
      </w:r>
      <w:r w:rsidRPr="00E23ECB">
        <w:rPr>
          <w:rFonts w:ascii="Times New Roman" w:eastAsia="Times New Roman" w:hAnsi="Times New Roman" w:cs="Times New Roman"/>
          <w:sz w:val="24"/>
          <w:szCs w:val="24"/>
        </w:rPr>
        <w:t>05</w:t>
      </w:r>
      <w:r w:rsidRPr="00E23ECB">
        <w:rPr>
          <w:rFonts w:ascii="Times New Roman" w:eastAsia="Times New Roman" w:hAnsi="Times New Roman" w:cs="Times New Roman"/>
          <w:sz w:val="24"/>
          <w:szCs w:val="24"/>
          <w:lang w:val="ru-RU"/>
        </w:rPr>
        <w:t xml:space="preserve">.11.2024 г., предложена от кмета на Община Рудозем – инж. Недко Кулевски </w:t>
      </w:r>
      <w:r w:rsidRPr="00E23ECB">
        <w:rPr>
          <w:rFonts w:ascii="Times New Roman" w:eastAsia="Times New Roman" w:hAnsi="Times New Roman" w:cs="Times New Roman"/>
          <w:sz w:val="24"/>
          <w:szCs w:val="24"/>
        </w:rPr>
        <w:t>и на основание чл.21 ал.1 т.8 от ЗМСМА, чл.35 ал.1 от ЗОС и чл.39 от Наредбата за реда за придобиване, управление и разпореждане с общинско имущество</w:t>
      </w:r>
    </w:p>
    <w:p w:rsidR="007351CC" w:rsidRPr="00E23ECB" w:rsidRDefault="007351CC" w:rsidP="007351CC">
      <w:pPr>
        <w:spacing w:line="240" w:lineRule="auto"/>
        <w:ind w:firstLine="567"/>
        <w:jc w:val="both"/>
        <w:outlineLvl w:val="0"/>
        <w:rPr>
          <w:rFonts w:ascii="Times New Roman" w:eastAsia="Times New Roman" w:hAnsi="Times New Roman" w:cs="Times New Roman"/>
          <w:b/>
          <w:sz w:val="24"/>
          <w:szCs w:val="24"/>
        </w:rPr>
      </w:pPr>
      <w:r w:rsidRPr="00E23ECB">
        <w:rPr>
          <w:rFonts w:ascii="Times New Roman" w:eastAsia="Times New Roman" w:hAnsi="Times New Roman" w:cs="Times New Roman"/>
          <w:sz w:val="24"/>
          <w:szCs w:val="24"/>
        </w:rPr>
        <w:t xml:space="preserve"> След проведено поименно</w:t>
      </w:r>
      <w:r w:rsidRPr="00E23ECB">
        <w:rPr>
          <w:rFonts w:ascii="Times New Roman" w:eastAsia="Times New Roman" w:hAnsi="Times New Roman" w:cs="Times New Roman"/>
          <w:sz w:val="24"/>
          <w:szCs w:val="24"/>
          <w:lang w:val="en-US"/>
        </w:rPr>
        <w:t xml:space="preserve"> </w:t>
      </w:r>
      <w:r w:rsidRPr="00E23ECB">
        <w:rPr>
          <w:rFonts w:ascii="Times New Roman" w:eastAsia="Times New Roman" w:hAnsi="Times New Roman" w:cs="Times New Roman"/>
          <w:sz w:val="24"/>
          <w:szCs w:val="24"/>
        </w:rPr>
        <w:t>гласуване</w:t>
      </w:r>
    </w:p>
    <w:p w:rsidR="007D4305" w:rsidRDefault="007D4305" w:rsidP="007351CC">
      <w:pPr>
        <w:spacing w:line="240" w:lineRule="auto"/>
        <w:jc w:val="center"/>
        <w:textAlignment w:val="baseline"/>
        <w:rPr>
          <w:rFonts w:ascii="Times New Roman" w:eastAsia="Calibri" w:hAnsi="Times New Roman" w:cs="Times New Roman"/>
          <w:b/>
          <w:sz w:val="24"/>
          <w:szCs w:val="24"/>
        </w:rPr>
      </w:pPr>
    </w:p>
    <w:p w:rsidR="007351CC" w:rsidRPr="00E23ECB" w:rsidRDefault="007351CC" w:rsidP="007351CC">
      <w:pPr>
        <w:spacing w:line="240" w:lineRule="auto"/>
        <w:jc w:val="center"/>
        <w:textAlignment w:val="baseline"/>
        <w:rPr>
          <w:rFonts w:ascii="Times New Roman" w:eastAsia="Calibri" w:hAnsi="Times New Roman" w:cs="Times New Roman"/>
          <w:b/>
          <w:sz w:val="24"/>
          <w:szCs w:val="24"/>
        </w:rPr>
      </w:pPr>
      <w:r w:rsidRPr="00E23ECB">
        <w:rPr>
          <w:rFonts w:ascii="Times New Roman" w:eastAsia="Calibri" w:hAnsi="Times New Roman" w:cs="Times New Roman"/>
          <w:b/>
          <w:sz w:val="24"/>
          <w:szCs w:val="24"/>
        </w:rPr>
        <w:t>РЕШИ:</w:t>
      </w:r>
    </w:p>
    <w:p w:rsidR="007351CC" w:rsidRPr="00E23ECB" w:rsidRDefault="007351CC" w:rsidP="007351CC">
      <w:pPr>
        <w:spacing w:line="240" w:lineRule="auto"/>
        <w:jc w:val="both"/>
        <w:textAlignment w:val="baseline"/>
        <w:rPr>
          <w:rFonts w:ascii="Times New Roman" w:eastAsia="Calibri" w:hAnsi="Times New Roman" w:cs="Times New Roman"/>
          <w:b/>
          <w:sz w:val="24"/>
          <w:szCs w:val="24"/>
        </w:rPr>
      </w:pPr>
    </w:p>
    <w:p w:rsidR="007351CC" w:rsidRPr="00E23ECB" w:rsidRDefault="007351CC" w:rsidP="007351CC">
      <w:pPr>
        <w:spacing w:after="140"/>
        <w:ind w:firstLine="851"/>
        <w:jc w:val="both"/>
        <w:rPr>
          <w:rFonts w:ascii="Times New Roman" w:eastAsia="Times New Roman" w:hAnsi="Times New Roman" w:cs="Times New Roman"/>
          <w:sz w:val="24"/>
          <w:szCs w:val="24"/>
        </w:rPr>
      </w:pPr>
      <w:r w:rsidRPr="00E23ECB">
        <w:rPr>
          <w:rFonts w:ascii="Times New Roman" w:eastAsia="Times New Roman" w:hAnsi="Times New Roman" w:cs="Times New Roman"/>
          <w:sz w:val="24"/>
          <w:szCs w:val="24"/>
        </w:rPr>
        <w:t xml:space="preserve">1.Общински съвет приема оценките на лицензирания оценител за имот с идентификатор 63207.502.144 по КК и КР на гр. Рудозем, за който е отреден УПИ </w:t>
      </w:r>
      <w:r w:rsidRPr="00E23ECB">
        <w:rPr>
          <w:rFonts w:ascii="Times New Roman" w:eastAsia="Times New Roman" w:hAnsi="Times New Roman" w:cs="Times New Roman"/>
          <w:sz w:val="24"/>
          <w:szCs w:val="24"/>
          <w:lang w:val="en-US"/>
        </w:rPr>
        <w:t>I</w:t>
      </w:r>
      <w:r w:rsidRPr="00E23ECB">
        <w:rPr>
          <w:rFonts w:ascii="Times New Roman" w:eastAsia="Times New Roman" w:hAnsi="Times New Roman" w:cs="Times New Roman"/>
          <w:sz w:val="24"/>
          <w:szCs w:val="24"/>
        </w:rPr>
        <w:t xml:space="preserve">Х </w:t>
      </w:r>
      <w:r w:rsidRPr="00E23ECB">
        <w:rPr>
          <w:rFonts w:ascii="Times New Roman" w:eastAsia="Times New Roman" w:hAnsi="Times New Roman" w:cs="Times New Roman"/>
          <w:sz w:val="24"/>
          <w:szCs w:val="24"/>
          <w:lang w:val="en-US"/>
        </w:rPr>
        <w:t>-</w:t>
      </w:r>
      <w:r w:rsidRPr="00E23ECB">
        <w:rPr>
          <w:rFonts w:ascii="Times New Roman" w:eastAsia="Times New Roman" w:hAnsi="Times New Roman" w:cs="Times New Roman"/>
          <w:sz w:val="24"/>
          <w:szCs w:val="24"/>
        </w:rPr>
        <w:t xml:space="preserve"> за обществено обслужване, кв.52 с построена в него едноетажна сграда  с идентификатор 63207.502.14</w:t>
      </w:r>
      <w:r w:rsidR="007D4305">
        <w:rPr>
          <w:rFonts w:ascii="Times New Roman" w:eastAsia="Times New Roman" w:hAnsi="Times New Roman" w:cs="Times New Roman"/>
          <w:sz w:val="24"/>
          <w:szCs w:val="24"/>
        </w:rPr>
        <w:t>4.1</w:t>
      </w:r>
      <w:r w:rsidRPr="00E23ECB">
        <w:rPr>
          <w:rFonts w:ascii="Times New Roman" w:eastAsia="Times New Roman" w:hAnsi="Times New Roman" w:cs="Times New Roman"/>
          <w:sz w:val="24"/>
          <w:szCs w:val="24"/>
        </w:rPr>
        <w:t xml:space="preserve"> с АЧОС № 905/01.08.2023 г.</w:t>
      </w:r>
    </w:p>
    <w:p w:rsidR="007351CC" w:rsidRPr="00E23ECB" w:rsidRDefault="007351CC" w:rsidP="007351CC">
      <w:pPr>
        <w:tabs>
          <w:tab w:val="left" w:pos="567"/>
        </w:tabs>
        <w:spacing w:after="140"/>
        <w:jc w:val="both"/>
        <w:rPr>
          <w:rFonts w:ascii="Times New Roman" w:eastAsia="Times New Roman" w:hAnsi="Times New Roman" w:cs="Times New Roman"/>
          <w:sz w:val="24"/>
          <w:szCs w:val="24"/>
        </w:rPr>
      </w:pPr>
      <w:r w:rsidRPr="00E23ECB">
        <w:rPr>
          <w:rFonts w:ascii="Times New Roman" w:eastAsia="Times New Roman" w:hAnsi="Times New Roman" w:cs="Times New Roman"/>
          <w:sz w:val="24"/>
          <w:szCs w:val="24"/>
        </w:rPr>
        <w:t xml:space="preserve">             2.Да се извърши продажба чрез публичен  търг  с тайно наддаване по реда на глава VІ от НРПУРОИ на следните недвижими имоти:</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4111"/>
        <w:gridCol w:w="3242"/>
        <w:gridCol w:w="1620"/>
      </w:tblGrid>
      <w:tr w:rsidR="007351CC" w:rsidRPr="00E23ECB" w:rsidTr="00BE7D9E">
        <w:tc>
          <w:tcPr>
            <w:tcW w:w="675" w:type="dxa"/>
            <w:tcBorders>
              <w:top w:val="single" w:sz="6" w:space="0" w:color="auto"/>
              <w:left w:val="single" w:sz="6" w:space="0" w:color="auto"/>
              <w:bottom w:val="single" w:sz="6" w:space="0" w:color="auto"/>
              <w:right w:val="single" w:sz="6" w:space="0" w:color="auto"/>
            </w:tcBorders>
            <w:hideMark/>
          </w:tcPr>
          <w:p w:rsidR="007351CC" w:rsidRPr="00E23ECB" w:rsidRDefault="007351CC" w:rsidP="00BE7D9E">
            <w:pPr>
              <w:spacing w:line="240" w:lineRule="auto"/>
              <w:jc w:val="center"/>
              <w:rPr>
                <w:rFonts w:ascii="Times New Roman" w:eastAsia="Times New Roman" w:hAnsi="Times New Roman" w:cs="Times New Roman"/>
                <w:sz w:val="24"/>
                <w:szCs w:val="24"/>
                <w:lang w:eastAsia="en-US"/>
              </w:rPr>
            </w:pPr>
            <w:r w:rsidRPr="00E23ECB">
              <w:rPr>
                <w:rFonts w:ascii="Times New Roman" w:eastAsia="Times New Roman" w:hAnsi="Times New Roman" w:cs="Times New Roman"/>
                <w:sz w:val="24"/>
                <w:szCs w:val="24"/>
                <w:lang w:eastAsia="en-US"/>
              </w:rPr>
              <w:t>N по</w:t>
            </w:r>
          </w:p>
          <w:p w:rsidR="007351CC" w:rsidRPr="00E23ECB" w:rsidRDefault="007351CC" w:rsidP="00BE7D9E">
            <w:pPr>
              <w:spacing w:line="240" w:lineRule="auto"/>
              <w:jc w:val="center"/>
              <w:rPr>
                <w:rFonts w:ascii="Times New Roman" w:eastAsia="Times New Roman" w:hAnsi="Times New Roman" w:cs="Times New Roman"/>
                <w:sz w:val="24"/>
                <w:szCs w:val="24"/>
                <w:lang w:eastAsia="en-US"/>
              </w:rPr>
            </w:pPr>
            <w:r w:rsidRPr="00E23ECB">
              <w:rPr>
                <w:rFonts w:ascii="Times New Roman" w:eastAsia="Times New Roman" w:hAnsi="Times New Roman" w:cs="Times New Roman"/>
                <w:sz w:val="24"/>
                <w:szCs w:val="24"/>
                <w:lang w:eastAsia="en-US"/>
              </w:rPr>
              <w:lastRenderedPageBreak/>
              <w:t>Ред</w:t>
            </w:r>
          </w:p>
        </w:tc>
        <w:tc>
          <w:tcPr>
            <w:tcW w:w="4111" w:type="dxa"/>
            <w:tcBorders>
              <w:top w:val="single" w:sz="6" w:space="0" w:color="auto"/>
              <w:left w:val="single" w:sz="6" w:space="0" w:color="auto"/>
              <w:bottom w:val="single" w:sz="6" w:space="0" w:color="auto"/>
              <w:right w:val="single" w:sz="6" w:space="0" w:color="auto"/>
            </w:tcBorders>
            <w:vAlign w:val="center"/>
            <w:hideMark/>
          </w:tcPr>
          <w:p w:rsidR="007351CC" w:rsidRPr="00E23ECB" w:rsidRDefault="007351CC" w:rsidP="00BE7D9E">
            <w:pPr>
              <w:spacing w:line="240" w:lineRule="auto"/>
              <w:jc w:val="center"/>
              <w:rPr>
                <w:rFonts w:ascii="Times New Roman" w:eastAsia="Times New Roman" w:hAnsi="Times New Roman" w:cs="Times New Roman"/>
                <w:sz w:val="24"/>
                <w:szCs w:val="24"/>
                <w:lang w:eastAsia="en-US"/>
              </w:rPr>
            </w:pPr>
            <w:r w:rsidRPr="00E23ECB">
              <w:rPr>
                <w:rFonts w:ascii="Times New Roman" w:eastAsia="Times New Roman" w:hAnsi="Times New Roman" w:cs="Times New Roman"/>
                <w:sz w:val="24"/>
                <w:szCs w:val="24"/>
                <w:lang w:eastAsia="en-US"/>
              </w:rPr>
              <w:lastRenderedPageBreak/>
              <w:t>Местонахождение</w:t>
            </w:r>
          </w:p>
          <w:p w:rsidR="007351CC" w:rsidRPr="00E23ECB" w:rsidRDefault="007351CC" w:rsidP="00BE7D9E">
            <w:pPr>
              <w:spacing w:line="240" w:lineRule="auto"/>
              <w:jc w:val="center"/>
              <w:rPr>
                <w:rFonts w:ascii="Times New Roman" w:eastAsia="Times New Roman" w:hAnsi="Times New Roman" w:cs="Times New Roman"/>
                <w:sz w:val="24"/>
                <w:szCs w:val="24"/>
                <w:lang w:eastAsia="en-US"/>
              </w:rPr>
            </w:pPr>
            <w:r w:rsidRPr="00E23ECB">
              <w:rPr>
                <w:rFonts w:ascii="Times New Roman" w:eastAsia="Times New Roman" w:hAnsi="Times New Roman" w:cs="Times New Roman"/>
                <w:sz w:val="24"/>
                <w:szCs w:val="24"/>
                <w:lang w:eastAsia="en-US"/>
              </w:rPr>
              <w:t>на имота</w:t>
            </w:r>
          </w:p>
        </w:tc>
        <w:tc>
          <w:tcPr>
            <w:tcW w:w="3242" w:type="dxa"/>
            <w:tcBorders>
              <w:top w:val="single" w:sz="6" w:space="0" w:color="auto"/>
              <w:left w:val="single" w:sz="6" w:space="0" w:color="auto"/>
              <w:bottom w:val="single" w:sz="6" w:space="0" w:color="auto"/>
              <w:right w:val="single" w:sz="6" w:space="0" w:color="auto"/>
            </w:tcBorders>
            <w:vAlign w:val="center"/>
            <w:hideMark/>
          </w:tcPr>
          <w:p w:rsidR="007351CC" w:rsidRPr="00E23ECB" w:rsidRDefault="007351CC" w:rsidP="00BE7D9E">
            <w:pPr>
              <w:spacing w:line="240" w:lineRule="auto"/>
              <w:jc w:val="center"/>
              <w:rPr>
                <w:rFonts w:ascii="Times New Roman" w:eastAsia="Times New Roman" w:hAnsi="Times New Roman" w:cs="Times New Roman"/>
                <w:sz w:val="24"/>
                <w:szCs w:val="24"/>
                <w:lang w:eastAsia="en-US"/>
              </w:rPr>
            </w:pPr>
            <w:r w:rsidRPr="00E23ECB">
              <w:rPr>
                <w:rFonts w:ascii="Times New Roman" w:eastAsia="Times New Roman" w:hAnsi="Times New Roman" w:cs="Times New Roman"/>
                <w:sz w:val="24"/>
                <w:szCs w:val="24"/>
                <w:lang w:eastAsia="en-US"/>
              </w:rPr>
              <w:t>Площ</w:t>
            </w:r>
          </w:p>
          <w:p w:rsidR="007351CC" w:rsidRPr="00E23ECB" w:rsidRDefault="007351CC" w:rsidP="00BE7D9E">
            <w:pPr>
              <w:spacing w:line="240" w:lineRule="auto"/>
              <w:jc w:val="center"/>
              <w:rPr>
                <w:rFonts w:ascii="Times New Roman" w:eastAsia="Times New Roman" w:hAnsi="Times New Roman" w:cs="Times New Roman"/>
                <w:sz w:val="24"/>
                <w:szCs w:val="24"/>
                <w:lang w:eastAsia="en-US"/>
              </w:rPr>
            </w:pPr>
            <w:r w:rsidRPr="00E23ECB">
              <w:rPr>
                <w:rFonts w:ascii="Times New Roman" w:eastAsia="Times New Roman" w:hAnsi="Times New Roman" w:cs="Times New Roman"/>
                <w:sz w:val="24"/>
                <w:szCs w:val="24"/>
                <w:lang w:eastAsia="en-US"/>
              </w:rPr>
              <w:t xml:space="preserve">/м </w:t>
            </w:r>
            <w:r w:rsidRPr="00E23ECB">
              <w:rPr>
                <w:rFonts w:ascii="Times New Roman" w:eastAsia="Times New Roman" w:hAnsi="Times New Roman" w:cs="Times New Roman"/>
                <w:sz w:val="24"/>
                <w:szCs w:val="24"/>
                <w:vertAlign w:val="superscript"/>
                <w:lang w:eastAsia="en-US"/>
              </w:rPr>
              <w:t>2</w:t>
            </w:r>
            <w:r w:rsidRPr="00E23ECB">
              <w:rPr>
                <w:rFonts w:ascii="Times New Roman" w:eastAsia="Times New Roman" w:hAnsi="Times New Roman" w:cs="Times New Roman"/>
                <w:sz w:val="24"/>
                <w:szCs w:val="24"/>
                <w:lang w:eastAsia="en-US"/>
              </w:rPr>
              <w:t>/</w:t>
            </w:r>
          </w:p>
        </w:tc>
        <w:tc>
          <w:tcPr>
            <w:tcW w:w="1620" w:type="dxa"/>
            <w:tcBorders>
              <w:top w:val="single" w:sz="6" w:space="0" w:color="auto"/>
              <w:left w:val="single" w:sz="6" w:space="0" w:color="auto"/>
              <w:bottom w:val="single" w:sz="6" w:space="0" w:color="auto"/>
              <w:right w:val="single" w:sz="6" w:space="0" w:color="auto"/>
            </w:tcBorders>
            <w:hideMark/>
          </w:tcPr>
          <w:p w:rsidR="007351CC" w:rsidRPr="00E23ECB" w:rsidRDefault="007351CC" w:rsidP="00BE7D9E">
            <w:pPr>
              <w:spacing w:line="240" w:lineRule="auto"/>
              <w:jc w:val="center"/>
              <w:rPr>
                <w:rFonts w:ascii="Times New Roman" w:eastAsia="Times New Roman" w:hAnsi="Times New Roman" w:cs="Times New Roman"/>
                <w:sz w:val="24"/>
                <w:szCs w:val="24"/>
                <w:lang w:eastAsia="en-US"/>
              </w:rPr>
            </w:pPr>
            <w:r w:rsidRPr="00E23ECB">
              <w:rPr>
                <w:rFonts w:ascii="Times New Roman" w:eastAsia="Times New Roman" w:hAnsi="Times New Roman" w:cs="Times New Roman"/>
                <w:sz w:val="24"/>
                <w:szCs w:val="24"/>
                <w:lang w:eastAsia="en-US"/>
              </w:rPr>
              <w:t>Налчална</w:t>
            </w:r>
          </w:p>
          <w:p w:rsidR="007351CC" w:rsidRPr="00E23ECB" w:rsidRDefault="007351CC" w:rsidP="00BE7D9E">
            <w:pPr>
              <w:spacing w:line="240" w:lineRule="auto"/>
              <w:jc w:val="center"/>
              <w:rPr>
                <w:rFonts w:ascii="Times New Roman" w:eastAsia="Times New Roman" w:hAnsi="Times New Roman" w:cs="Times New Roman"/>
                <w:sz w:val="24"/>
                <w:szCs w:val="24"/>
                <w:lang w:eastAsia="en-US"/>
              </w:rPr>
            </w:pPr>
            <w:r w:rsidRPr="00E23ECB">
              <w:rPr>
                <w:rFonts w:ascii="Times New Roman" w:eastAsia="Times New Roman" w:hAnsi="Times New Roman" w:cs="Times New Roman"/>
                <w:sz w:val="24"/>
                <w:szCs w:val="24"/>
                <w:lang w:eastAsia="en-US"/>
              </w:rPr>
              <w:t>тр.цена</w:t>
            </w:r>
          </w:p>
          <w:p w:rsidR="007351CC" w:rsidRPr="00E23ECB" w:rsidRDefault="007351CC" w:rsidP="00BE7D9E">
            <w:pPr>
              <w:spacing w:line="240" w:lineRule="auto"/>
              <w:jc w:val="center"/>
              <w:rPr>
                <w:rFonts w:ascii="Times New Roman" w:eastAsia="Times New Roman" w:hAnsi="Times New Roman" w:cs="Times New Roman"/>
                <w:sz w:val="24"/>
                <w:szCs w:val="24"/>
                <w:lang w:eastAsia="en-US"/>
              </w:rPr>
            </w:pPr>
            <w:r w:rsidRPr="00E23ECB">
              <w:rPr>
                <w:rFonts w:ascii="Times New Roman" w:eastAsia="Times New Roman" w:hAnsi="Times New Roman" w:cs="Times New Roman"/>
                <w:sz w:val="24"/>
                <w:szCs w:val="24"/>
                <w:lang w:eastAsia="en-US"/>
              </w:rPr>
              <w:lastRenderedPageBreak/>
              <w:t>без ДДС/лв./</w:t>
            </w:r>
          </w:p>
        </w:tc>
      </w:tr>
      <w:tr w:rsidR="007351CC" w:rsidRPr="00E23ECB" w:rsidTr="00BE7D9E">
        <w:tc>
          <w:tcPr>
            <w:tcW w:w="675" w:type="dxa"/>
            <w:tcBorders>
              <w:top w:val="single" w:sz="6" w:space="0" w:color="auto"/>
              <w:left w:val="single" w:sz="6" w:space="0" w:color="auto"/>
              <w:bottom w:val="single" w:sz="6" w:space="0" w:color="auto"/>
              <w:right w:val="single" w:sz="6" w:space="0" w:color="auto"/>
            </w:tcBorders>
            <w:vAlign w:val="center"/>
            <w:hideMark/>
          </w:tcPr>
          <w:p w:rsidR="007351CC" w:rsidRPr="00E23ECB" w:rsidRDefault="007351CC" w:rsidP="00BE7D9E">
            <w:pPr>
              <w:jc w:val="center"/>
              <w:rPr>
                <w:rFonts w:ascii="Times New Roman" w:eastAsia="Times New Roman" w:hAnsi="Times New Roman" w:cs="Times New Roman"/>
                <w:sz w:val="24"/>
                <w:szCs w:val="24"/>
                <w:lang w:eastAsia="en-US"/>
              </w:rPr>
            </w:pPr>
            <w:r w:rsidRPr="00E23ECB">
              <w:rPr>
                <w:rFonts w:ascii="Times New Roman" w:eastAsia="Times New Roman" w:hAnsi="Times New Roman" w:cs="Times New Roman"/>
                <w:sz w:val="24"/>
                <w:szCs w:val="24"/>
                <w:lang w:eastAsia="en-US"/>
              </w:rPr>
              <w:lastRenderedPageBreak/>
              <w:t>1.</w:t>
            </w:r>
          </w:p>
        </w:tc>
        <w:tc>
          <w:tcPr>
            <w:tcW w:w="4111" w:type="dxa"/>
            <w:tcBorders>
              <w:top w:val="single" w:sz="6" w:space="0" w:color="auto"/>
              <w:left w:val="single" w:sz="6" w:space="0" w:color="auto"/>
              <w:bottom w:val="single" w:sz="6" w:space="0" w:color="auto"/>
              <w:right w:val="single" w:sz="6" w:space="0" w:color="auto"/>
            </w:tcBorders>
            <w:vAlign w:val="center"/>
            <w:hideMark/>
          </w:tcPr>
          <w:p w:rsidR="007351CC" w:rsidRPr="00E23ECB" w:rsidRDefault="007351CC" w:rsidP="00BE7D9E">
            <w:pPr>
              <w:spacing w:line="240" w:lineRule="auto"/>
              <w:rPr>
                <w:rFonts w:ascii="Times New Roman" w:eastAsia="Times New Roman" w:hAnsi="Times New Roman" w:cs="Times New Roman"/>
                <w:sz w:val="24"/>
                <w:szCs w:val="24"/>
                <w:lang w:eastAsia="en-US"/>
              </w:rPr>
            </w:pPr>
            <w:r w:rsidRPr="00E23ECB">
              <w:rPr>
                <w:rFonts w:ascii="Times New Roman" w:eastAsia="Times New Roman" w:hAnsi="Times New Roman" w:cs="Times New Roman"/>
                <w:sz w:val="24"/>
                <w:szCs w:val="24"/>
                <w:lang w:eastAsia="en-US"/>
              </w:rPr>
              <w:t xml:space="preserve">Имот с идентификатор 63207.502.144 по КК на гр. Рудозем, за който е отреден УПИ </w:t>
            </w:r>
            <w:r w:rsidRPr="00E23ECB">
              <w:rPr>
                <w:rFonts w:ascii="Times New Roman" w:eastAsia="Times New Roman" w:hAnsi="Times New Roman" w:cs="Times New Roman"/>
                <w:sz w:val="24"/>
                <w:szCs w:val="24"/>
                <w:lang w:val="en-US" w:eastAsia="en-US"/>
              </w:rPr>
              <w:t>I</w:t>
            </w:r>
            <w:r w:rsidRPr="00E23ECB">
              <w:rPr>
                <w:rFonts w:ascii="Times New Roman" w:eastAsia="Times New Roman" w:hAnsi="Times New Roman" w:cs="Times New Roman"/>
                <w:sz w:val="24"/>
                <w:szCs w:val="24"/>
                <w:lang w:eastAsia="en-US"/>
              </w:rPr>
              <w:t>Х</w:t>
            </w:r>
            <w:r w:rsidRPr="00E23ECB">
              <w:rPr>
                <w:rFonts w:ascii="Times New Roman" w:eastAsia="Times New Roman" w:hAnsi="Times New Roman" w:cs="Times New Roman"/>
                <w:sz w:val="24"/>
                <w:szCs w:val="24"/>
                <w:lang w:val="en-US" w:eastAsia="en-US"/>
              </w:rPr>
              <w:t>-</w:t>
            </w:r>
            <w:r w:rsidRPr="00E23ECB">
              <w:rPr>
                <w:rFonts w:ascii="Times New Roman" w:eastAsia="Times New Roman" w:hAnsi="Times New Roman" w:cs="Times New Roman"/>
                <w:sz w:val="24"/>
                <w:szCs w:val="24"/>
                <w:lang w:eastAsia="en-US"/>
              </w:rPr>
              <w:t>за обществено обслужване, кв.52</w:t>
            </w:r>
          </w:p>
        </w:tc>
        <w:tc>
          <w:tcPr>
            <w:tcW w:w="3242" w:type="dxa"/>
            <w:tcBorders>
              <w:top w:val="single" w:sz="6" w:space="0" w:color="auto"/>
              <w:left w:val="single" w:sz="6" w:space="0" w:color="auto"/>
              <w:bottom w:val="single" w:sz="6" w:space="0" w:color="auto"/>
              <w:right w:val="single" w:sz="6" w:space="0" w:color="auto"/>
            </w:tcBorders>
            <w:vAlign w:val="center"/>
            <w:hideMark/>
          </w:tcPr>
          <w:p w:rsidR="007351CC" w:rsidRPr="00E23ECB" w:rsidRDefault="007351CC" w:rsidP="00BE7D9E">
            <w:pPr>
              <w:spacing w:line="240" w:lineRule="auto"/>
              <w:rPr>
                <w:rFonts w:ascii="Times New Roman" w:eastAsia="Times New Roman" w:hAnsi="Times New Roman" w:cs="Times New Roman"/>
                <w:sz w:val="24"/>
                <w:szCs w:val="24"/>
                <w:lang w:eastAsia="en-US"/>
              </w:rPr>
            </w:pPr>
            <w:r w:rsidRPr="00E23ECB">
              <w:rPr>
                <w:rFonts w:ascii="Times New Roman" w:eastAsia="Times New Roman" w:hAnsi="Times New Roman" w:cs="Times New Roman"/>
                <w:sz w:val="24"/>
                <w:szCs w:val="24"/>
                <w:lang w:eastAsia="en-US"/>
              </w:rPr>
              <w:t>851 м</w:t>
            </w:r>
            <w:r w:rsidRPr="00E23ECB">
              <w:rPr>
                <w:rFonts w:ascii="Times New Roman" w:eastAsia="Times New Roman" w:hAnsi="Times New Roman" w:cs="Times New Roman"/>
                <w:sz w:val="24"/>
                <w:szCs w:val="24"/>
                <w:vertAlign w:val="superscript"/>
                <w:lang w:eastAsia="en-US"/>
              </w:rPr>
              <w:t xml:space="preserve">2 </w:t>
            </w:r>
            <w:r w:rsidRPr="00E23ECB">
              <w:rPr>
                <w:rFonts w:ascii="Times New Roman" w:eastAsia="Times New Roman" w:hAnsi="Times New Roman" w:cs="Times New Roman"/>
                <w:sz w:val="24"/>
                <w:szCs w:val="24"/>
                <w:lang w:eastAsia="en-US"/>
              </w:rPr>
              <w:t xml:space="preserve"> ведно с построена в него едноетажна сграда със застроена площ 157 м</w:t>
            </w:r>
            <w:r w:rsidRPr="00E23ECB">
              <w:rPr>
                <w:rFonts w:ascii="Times New Roman" w:eastAsia="Times New Roman" w:hAnsi="Times New Roman" w:cs="Times New Roman"/>
                <w:sz w:val="24"/>
                <w:szCs w:val="24"/>
                <w:vertAlign w:val="superscript"/>
                <w:lang w:eastAsia="en-US"/>
              </w:rPr>
              <w:t>2</w:t>
            </w:r>
          </w:p>
        </w:tc>
        <w:tc>
          <w:tcPr>
            <w:tcW w:w="1620" w:type="dxa"/>
            <w:tcBorders>
              <w:top w:val="single" w:sz="6" w:space="0" w:color="auto"/>
              <w:left w:val="single" w:sz="6" w:space="0" w:color="auto"/>
              <w:bottom w:val="single" w:sz="6" w:space="0" w:color="auto"/>
              <w:right w:val="single" w:sz="6" w:space="0" w:color="auto"/>
            </w:tcBorders>
            <w:vAlign w:val="center"/>
            <w:hideMark/>
          </w:tcPr>
          <w:p w:rsidR="007351CC" w:rsidRPr="00E23ECB" w:rsidRDefault="007351CC" w:rsidP="00BE7D9E">
            <w:pPr>
              <w:jc w:val="center"/>
              <w:rPr>
                <w:rFonts w:ascii="Times New Roman" w:eastAsia="Times New Roman" w:hAnsi="Times New Roman" w:cs="Times New Roman"/>
                <w:sz w:val="24"/>
                <w:szCs w:val="24"/>
                <w:lang w:eastAsia="en-US"/>
              </w:rPr>
            </w:pPr>
            <w:r w:rsidRPr="00E23ECB">
              <w:rPr>
                <w:rFonts w:ascii="Times New Roman" w:eastAsia="Times New Roman" w:hAnsi="Times New Roman" w:cs="Times New Roman"/>
                <w:sz w:val="24"/>
                <w:szCs w:val="24"/>
                <w:lang w:eastAsia="en-US"/>
              </w:rPr>
              <w:t>40 160,00</w:t>
            </w:r>
          </w:p>
        </w:tc>
      </w:tr>
    </w:tbl>
    <w:p w:rsidR="007351CC" w:rsidRPr="00E23ECB" w:rsidRDefault="007351CC" w:rsidP="007351CC">
      <w:pPr>
        <w:spacing w:after="140"/>
        <w:jc w:val="both"/>
        <w:rPr>
          <w:rFonts w:ascii="Times New Roman" w:eastAsia="Times New Roman" w:hAnsi="Times New Roman" w:cs="Times New Roman"/>
          <w:b/>
          <w:sz w:val="24"/>
          <w:szCs w:val="24"/>
        </w:rPr>
      </w:pPr>
      <w:r w:rsidRPr="00E23ECB">
        <w:rPr>
          <w:rFonts w:ascii="Times New Roman" w:eastAsia="Times New Roman" w:hAnsi="Times New Roman" w:cs="Times New Roman"/>
          <w:b/>
          <w:sz w:val="24"/>
          <w:szCs w:val="24"/>
        </w:rPr>
        <w:t xml:space="preserve">            </w:t>
      </w:r>
    </w:p>
    <w:p w:rsidR="007351CC" w:rsidRPr="00E23ECB" w:rsidRDefault="007351CC" w:rsidP="007351CC">
      <w:pPr>
        <w:spacing w:after="140"/>
        <w:ind w:firstLine="567"/>
        <w:jc w:val="both"/>
        <w:rPr>
          <w:rFonts w:ascii="Times New Roman" w:eastAsia="Times New Roman" w:hAnsi="Times New Roman" w:cs="Times New Roman"/>
          <w:sz w:val="24"/>
          <w:szCs w:val="24"/>
        </w:rPr>
      </w:pPr>
      <w:r w:rsidRPr="00E23ECB">
        <w:rPr>
          <w:rFonts w:ascii="Times New Roman" w:eastAsia="Times New Roman" w:hAnsi="Times New Roman" w:cs="Times New Roman"/>
          <w:sz w:val="24"/>
          <w:szCs w:val="24"/>
        </w:rPr>
        <w:t>3. Възлага на Кмета на общината да проведе процедура за продажба на недвижимите общински имоти по т.2 чрез публичен търг с тайно наддаване по реда на Глава VІ от Наредбата за придобиване, управление и разпореждане с общинско имущество на Общински съвет – Рудозем в съответствие с условията по т.2.</w:t>
      </w:r>
    </w:p>
    <w:p w:rsidR="005356EF" w:rsidRDefault="005356EF" w:rsidP="00A87A6B">
      <w:pPr>
        <w:ind w:firstLine="142"/>
        <w:jc w:val="both"/>
        <w:rPr>
          <w:rFonts w:ascii="Times New Roman" w:hAnsi="Times New Roman" w:cs="Times New Roman"/>
          <w:b/>
          <w:sz w:val="24"/>
          <w:szCs w:val="24"/>
          <w:u w:val="single"/>
        </w:rPr>
      </w:pPr>
    </w:p>
    <w:p w:rsidR="005356EF" w:rsidRDefault="005356EF" w:rsidP="00A87A6B">
      <w:pPr>
        <w:ind w:firstLine="142"/>
        <w:jc w:val="both"/>
        <w:rPr>
          <w:rFonts w:ascii="Times New Roman" w:hAnsi="Times New Roman" w:cs="Times New Roman"/>
          <w:b/>
          <w:sz w:val="24"/>
          <w:szCs w:val="24"/>
          <w:u w:val="single"/>
        </w:rPr>
      </w:pPr>
    </w:p>
    <w:p w:rsidR="00A87A6B" w:rsidRDefault="004924C7" w:rsidP="00336A68">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трета</w:t>
      </w:r>
      <w:r w:rsidR="00A87A6B">
        <w:rPr>
          <w:rFonts w:ascii="Times New Roman" w:hAnsi="Times New Roman" w:cs="Times New Roman"/>
          <w:b/>
          <w:sz w:val="24"/>
          <w:szCs w:val="24"/>
          <w:u w:val="single"/>
        </w:rPr>
        <w:t xml:space="preserve"> </w:t>
      </w:r>
      <w:r w:rsidR="00A87A6B" w:rsidRPr="00A353B5">
        <w:rPr>
          <w:rFonts w:ascii="Times New Roman" w:hAnsi="Times New Roman" w:cs="Times New Roman"/>
          <w:b/>
          <w:sz w:val="24"/>
          <w:szCs w:val="24"/>
          <w:u w:val="single"/>
        </w:rPr>
        <w:t>точка от дневния ред</w:t>
      </w:r>
    </w:p>
    <w:p w:rsidR="00042C3C" w:rsidRDefault="00042C3C" w:rsidP="00336A68">
      <w:pPr>
        <w:ind w:firstLine="567"/>
        <w:jc w:val="both"/>
        <w:rPr>
          <w:rFonts w:ascii="Times New Roman" w:hAnsi="Times New Roman" w:cs="Times New Roman"/>
          <w:b/>
          <w:sz w:val="24"/>
          <w:szCs w:val="24"/>
          <w:u w:val="single"/>
        </w:rPr>
      </w:pPr>
    </w:p>
    <w:p w:rsidR="00A87A6B" w:rsidRDefault="00A87A6B" w:rsidP="00A87A6B">
      <w:pPr>
        <w:ind w:firstLine="142"/>
        <w:jc w:val="both"/>
        <w:rPr>
          <w:rFonts w:ascii="Times New Roman" w:hAnsi="Times New Roman" w:cs="Times New Roman"/>
          <w:b/>
          <w:sz w:val="24"/>
          <w:szCs w:val="24"/>
          <w:u w:val="single"/>
        </w:rPr>
      </w:pPr>
    </w:p>
    <w:p w:rsidR="00C9445A" w:rsidRPr="00C9445A" w:rsidRDefault="00A87A6B" w:rsidP="00C9445A">
      <w:pPr>
        <w:spacing w:line="240" w:lineRule="auto"/>
        <w:ind w:firstLine="567"/>
        <w:jc w:val="both"/>
        <w:rPr>
          <w:rFonts w:ascii="Times New Roman" w:eastAsia="Times New Roman" w:hAnsi="Times New Roman" w:cs="Times New Roman"/>
          <w:sz w:val="24"/>
          <w:szCs w:val="24"/>
          <w:lang w:val="en-US" w:eastAsia="en-US"/>
        </w:rPr>
      </w:pPr>
      <w:r w:rsidRPr="004C4EC7">
        <w:rPr>
          <w:rFonts w:ascii="Times New Roman" w:hAnsi="Times New Roman" w:cs="Times New Roman"/>
          <w:sz w:val="24"/>
          <w:szCs w:val="24"/>
        </w:rPr>
        <w:t>Инж. Пехливанов:</w:t>
      </w:r>
      <w:r w:rsidR="00D6729D">
        <w:rPr>
          <w:rFonts w:ascii="Times New Roman" w:hAnsi="Times New Roman" w:cs="Times New Roman"/>
          <w:sz w:val="24"/>
          <w:szCs w:val="24"/>
        </w:rPr>
        <w:t xml:space="preserve"> „Преминаваме към трета точка от дневния ред. </w:t>
      </w:r>
      <w:r w:rsidR="00C9445A">
        <w:rPr>
          <w:rFonts w:ascii="Times New Roman" w:hAnsi="Times New Roman" w:cs="Times New Roman"/>
          <w:sz w:val="24"/>
          <w:szCs w:val="24"/>
        </w:rPr>
        <w:t xml:space="preserve">Тя  е - </w:t>
      </w:r>
      <w:r w:rsidR="00C9445A" w:rsidRPr="000C5558">
        <w:rPr>
          <w:rFonts w:ascii="Times New Roman" w:eastAsia="Times New Roman" w:hAnsi="Times New Roman" w:cs="Times New Roman"/>
          <w:i/>
          <w:sz w:val="24"/>
          <w:szCs w:val="24"/>
        </w:rPr>
        <w:t>Определяне размера на обезщетение по чл.97 от ЗС за 3 кв. м., построени над площта, върху имот с идент</w:t>
      </w:r>
      <w:r w:rsidR="00C9445A">
        <w:rPr>
          <w:rFonts w:ascii="Times New Roman" w:eastAsia="Times New Roman" w:hAnsi="Times New Roman" w:cs="Times New Roman"/>
          <w:i/>
          <w:sz w:val="24"/>
          <w:szCs w:val="24"/>
        </w:rPr>
        <w:t xml:space="preserve">. </w:t>
      </w:r>
      <w:r w:rsidR="00ED4344">
        <w:rPr>
          <w:rFonts w:ascii="Times New Roman" w:eastAsia="Times New Roman" w:hAnsi="Times New Roman" w:cs="Times New Roman"/>
          <w:i/>
          <w:sz w:val="24"/>
          <w:szCs w:val="24"/>
        </w:rPr>
        <w:t xml:space="preserve">номер - </w:t>
      </w:r>
      <w:r w:rsidR="00C9445A">
        <w:rPr>
          <w:rFonts w:ascii="Times New Roman" w:eastAsia="Times New Roman" w:hAnsi="Times New Roman" w:cs="Times New Roman"/>
          <w:sz w:val="24"/>
          <w:szCs w:val="24"/>
        </w:rPr>
        <w:t>Така изписан е. Виждате го! Става въпрос за нещо, на което на последната или на предпоследната сесии говорихме. За т</w:t>
      </w:r>
      <w:r w:rsidR="00B504C4">
        <w:rPr>
          <w:rFonts w:ascii="Times New Roman" w:eastAsia="Times New Roman" w:hAnsi="Times New Roman" w:cs="Times New Roman"/>
          <w:sz w:val="24"/>
          <w:szCs w:val="24"/>
        </w:rPr>
        <w:t>ези така наречени надстроявания на гаражи, това за което си говорихме, че трябва да се обяви</w:t>
      </w:r>
      <w:r w:rsidR="00ED4344">
        <w:rPr>
          <w:rFonts w:ascii="Times New Roman" w:eastAsia="Times New Roman" w:hAnsi="Times New Roman" w:cs="Times New Roman"/>
          <w:sz w:val="24"/>
          <w:szCs w:val="24"/>
        </w:rPr>
        <w:t>,</w:t>
      </w:r>
      <w:r w:rsidR="00B504C4">
        <w:rPr>
          <w:rFonts w:ascii="Times New Roman" w:eastAsia="Times New Roman" w:hAnsi="Times New Roman" w:cs="Times New Roman"/>
          <w:sz w:val="24"/>
          <w:szCs w:val="24"/>
        </w:rPr>
        <w:t xml:space="preserve"> ако някъде има такъв интерес да бъдат така приведени във вид, в който да отговаря на действителността в квадратура. Да се даде възможност</w:t>
      </w:r>
      <w:r w:rsidR="00ED4344">
        <w:rPr>
          <w:rFonts w:ascii="Times New Roman" w:eastAsia="Times New Roman" w:hAnsi="Times New Roman" w:cs="Times New Roman"/>
          <w:sz w:val="24"/>
          <w:szCs w:val="24"/>
        </w:rPr>
        <w:t>,</w:t>
      </w:r>
      <w:r w:rsidR="00B504C4">
        <w:rPr>
          <w:rFonts w:ascii="Times New Roman" w:eastAsia="Times New Roman" w:hAnsi="Times New Roman" w:cs="Times New Roman"/>
          <w:sz w:val="24"/>
          <w:szCs w:val="24"/>
        </w:rPr>
        <w:t xml:space="preserve"> не на всяка сесия да правим такива излишни докладни. Не казвам, че са маловажни, разбира се! Но така да бъдат систематизирани и да минават по повече. Не може всяка сесия да имаме по една докладна за два или три квадрата или един квадрат. </w:t>
      </w:r>
    </w:p>
    <w:p w:rsidR="003A15BC" w:rsidRDefault="00ED4344" w:rsidP="003A15BC">
      <w:pPr>
        <w:ind w:firstLine="567"/>
        <w:jc w:val="both"/>
        <w:rPr>
          <w:rFonts w:ascii="Times New Roman" w:hAnsi="Times New Roman" w:cs="Times New Roman"/>
          <w:sz w:val="24"/>
          <w:szCs w:val="24"/>
        </w:rPr>
      </w:pPr>
      <w:r>
        <w:rPr>
          <w:rFonts w:ascii="Times New Roman" w:hAnsi="Times New Roman" w:cs="Times New Roman"/>
          <w:sz w:val="24"/>
          <w:szCs w:val="24"/>
        </w:rPr>
        <w:t>Имате думата!</w:t>
      </w:r>
      <w:r w:rsidR="00362CFA">
        <w:rPr>
          <w:rFonts w:ascii="Times New Roman" w:hAnsi="Times New Roman" w:cs="Times New Roman"/>
          <w:sz w:val="24"/>
          <w:szCs w:val="24"/>
        </w:rPr>
        <w:t xml:space="preserve"> </w:t>
      </w:r>
      <w:r w:rsidR="003A15BC">
        <w:rPr>
          <w:rFonts w:ascii="Times New Roman" w:hAnsi="Times New Roman" w:cs="Times New Roman"/>
          <w:sz w:val="24"/>
          <w:szCs w:val="24"/>
        </w:rPr>
        <w:t>А иначе е гледана в двете комисии и е с положително становище тази докладната на кмета на общината.</w:t>
      </w:r>
    </w:p>
    <w:p w:rsidR="00E208C2" w:rsidRDefault="00E208C2" w:rsidP="003A15BC">
      <w:pPr>
        <w:ind w:firstLine="567"/>
        <w:jc w:val="both"/>
        <w:rPr>
          <w:rFonts w:ascii="Times New Roman" w:hAnsi="Times New Roman" w:cs="Times New Roman"/>
          <w:sz w:val="24"/>
          <w:szCs w:val="24"/>
        </w:rPr>
      </w:pPr>
      <w:r>
        <w:rPr>
          <w:rFonts w:ascii="Times New Roman" w:hAnsi="Times New Roman" w:cs="Times New Roman"/>
          <w:sz w:val="24"/>
          <w:szCs w:val="24"/>
        </w:rPr>
        <w:t>Заповядайте! Да, г-н Михтарски!</w:t>
      </w:r>
      <w:r w:rsidR="00ED4344">
        <w:rPr>
          <w:rFonts w:ascii="Times New Roman" w:hAnsi="Times New Roman" w:cs="Times New Roman"/>
          <w:sz w:val="24"/>
          <w:szCs w:val="24"/>
        </w:rPr>
        <w:t xml:space="preserve"> </w:t>
      </w:r>
      <w:r>
        <w:rPr>
          <w:rFonts w:ascii="Times New Roman" w:hAnsi="Times New Roman" w:cs="Times New Roman"/>
          <w:sz w:val="24"/>
          <w:szCs w:val="24"/>
        </w:rPr>
        <w:t>Заповядайте!</w:t>
      </w:r>
      <w:r w:rsidR="0096500E">
        <w:rPr>
          <w:rFonts w:ascii="Times New Roman" w:hAnsi="Times New Roman" w:cs="Times New Roman"/>
          <w:sz w:val="24"/>
          <w:szCs w:val="24"/>
        </w:rPr>
        <w:t>“</w:t>
      </w:r>
    </w:p>
    <w:p w:rsidR="00626F23" w:rsidRDefault="00626F23" w:rsidP="003A15BC">
      <w:pPr>
        <w:ind w:firstLine="567"/>
        <w:jc w:val="both"/>
        <w:rPr>
          <w:rFonts w:ascii="Times New Roman" w:hAnsi="Times New Roman" w:cs="Times New Roman"/>
          <w:sz w:val="24"/>
          <w:szCs w:val="24"/>
        </w:rPr>
      </w:pPr>
      <w:r>
        <w:rPr>
          <w:rFonts w:ascii="Times New Roman" w:hAnsi="Times New Roman" w:cs="Times New Roman"/>
          <w:sz w:val="24"/>
          <w:szCs w:val="24"/>
        </w:rPr>
        <w:t xml:space="preserve">Г-н Михтарски: „Уважаеми колеги, аз още веднъж ще апелирам към ръководството на Общинска администрация, да направи, така че документите относно докладните да бъдат изрядни. Какво имам предвид? За да вземем ние най-правилното решение и то да бъде информирано, ние все пак трябва да разполагаме с </w:t>
      </w:r>
      <w:r w:rsidR="00774A5A">
        <w:rPr>
          <w:rFonts w:ascii="Times New Roman" w:hAnsi="Times New Roman" w:cs="Times New Roman"/>
          <w:sz w:val="24"/>
          <w:szCs w:val="24"/>
        </w:rPr>
        <w:t xml:space="preserve">цялата документация. Какво имам предвид? </w:t>
      </w:r>
    </w:p>
    <w:p w:rsidR="00774A5A" w:rsidRDefault="00774A5A" w:rsidP="003A15BC">
      <w:pPr>
        <w:ind w:firstLine="567"/>
        <w:jc w:val="both"/>
        <w:rPr>
          <w:rFonts w:ascii="Times New Roman" w:hAnsi="Times New Roman" w:cs="Times New Roman"/>
          <w:sz w:val="24"/>
          <w:szCs w:val="24"/>
        </w:rPr>
      </w:pPr>
      <w:r>
        <w:rPr>
          <w:rFonts w:ascii="Times New Roman" w:hAnsi="Times New Roman" w:cs="Times New Roman"/>
          <w:sz w:val="24"/>
          <w:szCs w:val="24"/>
        </w:rPr>
        <w:t>В доклада пише, че е постъпило заявление с вх. Номер 30-00-288 от 15.10.2024 г. от Радка Григорова Йочева</w:t>
      </w:r>
      <w:r w:rsidR="0078494C">
        <w:rPr>
          <w:rFonts w:ascii="Times New Roman" w:hAnsi="Times New Roman" w:cs="Times New Roman"/>
          <w:sz w:val="24"/>
          <w:szCs w:val="24"/>
        </w:rPr>
        <w:t>, която е наследник на Любка Борисова Въргулева.</w:t>
      </w:r>
      <w:r w:rsidR="00F25030">
        <w:rPr>
          <w:rFonts w:ascii="Times New Roman" w:hAnsi="Times New Roman" w:cs="Times New Roman"/>
          <w:sz w:val="24"/>
          <w:szCs w:val="24"/>
        </w:rPr>
        <w:t xml:space="preserve"> От проекторешението Ви става ясно, че цитираното лице не е единствен наследник. Никъде в документите </w:t>
      </w:r>
      <w:r w:rsidR="00D70ADC">
        <w:rPr>
          <w:rFonts w:ascii="Times New Roman" w:hAnsi="Times New Roman" w:cs="Times New Roman"/>
          <w:sz w:val="24"/>
          <w:szCs w:val="24"/>
        </w:rPr>
        <w:t xml:space="preserve">не е приложено това заявление, за да видим. </w:t>
      </w:r>
      <w:r w:rsidR="00227475">
        <w:rPr>
          <w:rFonts w:ascii="Times New Roman" w:hAnsi="Times New Roman" w:cs="Times New Roman"/>
          <w:sz w:val="24"/>
          <w:szCs w:val="24"/>
        </w:rPr>
        <w:t>Не зависимо, че лично аз апелирам</w:t>
      </w:r>
      <w:r w:rsidR="00B37339">
        <w:rPr>
          <w:rFonts w:ascii="Times New Roman" w:hAnsi="Times New Roman" w:cs="Times New Roman"/>
          <w:sz w:val="24"/>
          <w:szCs w:val="24"/>
        </w:rPr>
        <w:t>, че ние такива действия трябва да направим, нека все пак те да бъдат направени през съвсем законов начин, за да не се окаже, че ние вземаме решения, без да има никакво волеизлияние на лицето, посочено в докладната. Говориме за другия наследник.</w:t>
      </w:r>
      <w:r w:rsidR="00C131C4">
        <w:rPr>
          <w:rFonts w:ascii="Times New Roman" w:hAnsi="Times New Roman" w:cs="Times New Roman"/>
          <w:sz w:val="24"/>
          <w:szCs w:val="24"/>
        </w:rPr>
        <w:t xml:space="preserve"> Въпросът ми е в така цитираното входирано заявление съществува ли заявление или воля на лицето – на второто лице, посочено в проекторешението?“</w:t>
      </w:r>
    </w:p>
    <w:p w:rsidR="00C131C4" w:rsidRDefault="00C131C4" w:rsidP="003A15BC">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г-н Михтарски!</w:t>
      </w:r>
      <w:r w:rsidR="009243A9">
        <w:rPr>
          <w:rFonts w:ascii="Times New Roman" w:hAnsi="Times New Roman" w:cs="Times New Roman"/>
          <w:sz w:val="24"/>
          <w:szCs w:val="24"/>
        </w:rPr>
        <w:t xml:space="preserve"> Г-н Кмете, имате думата!“</w:t>
      </w:r>
    </w:p>
    <w:p w:rsidR="00916324" w:rsidRDefault="00916324" w:rsidP="003A15BC">
      <w:pPr>
        <w:ind w:firstLine="567"/>
        <w:jc w:val="both"/>
        <w:rPr>
          <w:rFonts w:ascii="Times New Roman" w:hAnsi="Times New Roman" w:cs="Times New Roman"/>
          <w:sz w:val="24"/>
          <w:szCs w:val="24"/>
        </w:rPr>
      </w:pPr>
      <w:r>
        <w:rPr>
          <w:rFonts w:ascii="Times New Roman" w:hAnsi="Times New Roman" w:cs="Times New Roman"/>
          <w:sz w:val="24"/>
          <w:szCs w:val="24"/>
        </w:rPr>
        <w:t>Инж. Кулевски: „Уважаеми г-н Председател, уважаеми дами и господа общински съветници! Аз лично в момента не мога да кажа дали в заявлението фигурира и второто лице. Няма никакъв проблем на следващите сесии заявленията да Ви бъдат предоставени. Скици ако искате да Ви бъдат предоставени – ще Ви бъдат предоставени!</w:t>
      </w:r>
      <w:r w:rsidR="00FE0644">
        <w:rPr>
          <w:rFonts w:ascii="Times New Roman" w:hAnsi="Times New Roman" w:cs="Times New Roman"/>
          <w:sz w:val="24"/>
          <w:szCs w:val="24"/>
        </w:rPr>
        <w:t xml:space="preserve"> Но към момента </w:t>
      </w:r>
      <w:r w:rsidR="00FE0644">
        <w:rPr>
          <w:rFonts w:ascii="Times New Roman" w:hAnsi="Times New Roman" w:cs="Times New Roman"/>
          <w:sz w:val="24"/>
          <w:szCs w:val="24"/>
        </w:rPr>
        <w:lastRenderedPageBreak/>
        <w:t>аз лично не мога да кажа дали съществува. Няма как да знам аз и да помня всяко едно заявление дали е от един или двама човека.“</w:t>
      </w:r>
    </w:p>
    <w:p w:rsidR="00FE0644" w:rsidRDefault="00FE0644" w:rsidP="003A15BC">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„Добре! Благодаря Ви!</w:t>
      </w:r>
      <w:r w:rsidR="003B3962">
        <w:rPr>
          <w:rFonts w:ascii="Times New Roman" w:hAnsi="Times New Roman" w:cs="Times New Roman"/>
          <w:sz w:val="24"/>
          <w:szCs w:val="24"/>
        </w:rPr>
        <w:t xml:space="preserve"> Други? Г-н Малеков!“</w:t>
      </w:r>
    </w:p>
    <w:p w:rsidR="003B3962" w:rsidRDefault="003B3962" w:rsidP="003A15BC">
      <w:pPr>
        <w:ind w:firstLine="567"/>
        <w:jc w:val="both"/>
        <w:rPr>
          <w:rFonts w:ascii="Times New Roman" w:hAnsi="Times New Roman" w:cs="Times New Roman"/>
          <w:sz w:val="24"/>
          <w:szCs w:val="24"/>
        </w:rPr>
      </w:pPr>
      <w:r>
        <w:rPr>
          <w:rFonts w:ascii="Times New Roman" w:hAnsi="Times New Roman" w:cs="Times New Roman"/>
          <w:sz w:val="24"/>
          <w:szCs w:val="24"/>
        </w:rPr>
        <w:t>Г-н Диан Малеков: „Благодаря ви, г-н Председател! Уважаеми г-н, Председател, уважаеми дами и господа общински съветници! Аз ще си позволя да взема думата. Аз пак казвам, че влизаме в този правен мир, в който не знам дали трябва да бъдем. Но представете си, г-н Михтарски, ще се опитам аз да Ви отговоря, не че защитавам общината, в момента имаме двама наследника. В случай с 43 наследника – как 43-та наследника да дойдат в община, да заявят лично, че искат един човек да оправи документите?</w:t>
      </w:r>
      <w:r w:rsidR="00EA4D4C">
        <w:rPr>
          <w:rFonts w:ascii="Times New Roman" w:hAnsi="Times New Roman" w:cs="Times New Roman"/>
          <w:sz w:val="24"/>
          <w:szCs w:val="24"/>
        </w:rPr>
        <w:t xml:space="preserve"> Аз не знам дали това е така, но мисля, че не е редно! Позволявам си само една вметка да направя! Благодаря!“</w:t>
      </w:r>
    </w:p>
    <w:p w:rsidR="00EA4D4C" w:rsidRDefault="00C710D4" w:rsidP="003A15BC">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„Добре! Благодаря Ви, г-н Малеков! Някой друг нещо?</w:t>
      </w:r>
      <w:r w:rsidR="00E65624">
        <w:rPr>
          <w:rFonts w:ascii="Times New Roman" w:hAnsi="Times New Roman" w:cs="Times New Roman"/>
          <w:sz w:val="24"/>
          <w:szCs w:val="24"/>
        </w:rPr>
        <w:t xml:space="preserve"> Г-н Михтарски – да!</w:t>
      </w:r>
      <w:r>
        <w:rPr>
          <w:rFonts w:ascii="Times New Roman" w:hAnsi="Times New Roman" w:cs="Times New Roman"/>
          <w:sz w:val="24"/>
          <w:szCs w:val="24"/>
        </w:rPr>
        <w:t>“</w:t>
      </w:r>
    </w:p>
    <w:p w:rsidR="00E65624" w:rsidRDefault="00E65624" w:rsidP="003A15BC">
      <w:pPr>
        <w:ind w:firstLine="567"/>
        <w:jc w:val="both"/>
        <w:rPr>
          <w:rFonts w:ascii="Times New Roman" w:hAnsi="Times New Roman" w:cs="Times New Roman"/>
          <w:sz w:val="24"/>
          <w:szCs w:val="24"/>
        </w:rPr>
      </w:pPr>
      <w:r>
        <w:rPr>
          <w:rFonts w:ascii="Times New Roman" w:hAnsi="Times New Roman" w:cs="Times New Roman"/>
          <w:sz w:val="24"/>
          <w:szCs w:val="24"/>
        </w:rPr>
        <w:t xml:space="preserve">Г-н Михтарски взе думата: „Поставям този въпрос не за друго, защото искам да не създадем някакъв дискомфорт на някой с течение на времето. </w:t>
      </w:r>
      <w:r w:rsidR="002A49A9">
        <w:rPr>
          <w:rFonts w:ascii="Times New Roman" w:hAnsi="Times New Roman" w:cs="Times New Roman"/>
          <w:sz w:val="24"/>
          <w:szCs w:val="24"/>
        </w:rPr>
        <w:t>За пример давам следващите точки, които ще разглеждаме. Там надлежно – качено си е в материалите към доклада заявленията. Всички лица са се подписали. Виждаме, че няма никакви противоречия и нещата са наред. Лично аз винаги ще подкрепям такива предложения за</w:t>
      </w:r>
      <w:r w:rsidR="0007499F">
        <w:rPr>
          <w:rFonts w:ascii="Times New Roman" w:hAnsi="Times New Roman" w:cs="Times New Roman"/>
          <w:sz w:val="24"/>
          <w:szCs w:val="24"/>
        </w:rPr>
        <w:t xml:space="preserve"> съответно</w:t>
      </w:r>
      <w:r w:rsidR="002A49A9">
        <w:rPr>
          <w:rFonts w:ascii="Times New Roman" w:hAnsi="Times New Roman" w:cs="Times New Roman"/>
          <w:sz w:val="24"/>
          <w:szCs w:val="24"/>
        </w:rPr>
        <w:t xml:space="preserve"> </w:t>
      </w:r>
      <w:r w:rsidR="0007499F">
        <w:rPr>
          <w:rFonts w:ascii="Times New Roman" w:hAnsi="Times New Roman" w:cs="Times New Roman"/>
          <w:sz w:val="24"/>
          <w:szCs w:val="24"/>
        </w:rPr>
        <w:t xml:space="preserve">за </w:t>
      </w:r>
      <w:r w:rsidR="002A49A9">
        <w:rPr>
          <w:rFonts w:ascii="Times New Roman" w:hAnsi="Times New Roman" w:cs="Times New Roman"/>
          <w:sz w:val="24"/>
          <w:szCs w:val="24"/>
        </w:rPr>
        <w:t xml:space="preserve">узаконявания на тези пристроени части. Но все пак нека </w:t>
      </w:r>
      <w:r w:rsidR="0007499F">
        <w:rPr>
          <w:rFonts w:ascii="Times New Roman" w:hAnsi="Times New Roman" w:cs="Times New Roman"/>
          <w:sz w:val="24"/>
          <w:szCs w:val="24"/>
        </w:rPr>
        <w:t>бъде всичко …“</w:t>
      </w:r>
    </w:p>
    <w:p w:rsidR="003A15BC" w:rsidRDefault="0007499F" w:rsidP="0007499F">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Колеги, аз мисля, че достатъчно време отделихме на тези три квадратни метра. Моето предложение е да ги подкрепим и да възложим на кмета да предприеме необходимите действия от тука насетне. Въпреки всичко ще попитам някой от другите колеги. Иска ли да вземе отношение по точката? Няма! Благодаря Ви, колеги!</w:t>
      </w:r>
    </w:p>
    <w:p w:rsidR="00A87A6B" w:rsidRDefault="00362CFA" w:rsidP="0007499F">
      <w:pPr>
        <w:ind w:firstLine="567"/>
        <w:jc w:val="both"/>
        <w:rPr>
          <w:rFonts w:ascii="Times New Roman" w:hAnsi="Times New Roman" w:cs="Times New Roman"/>
          <w:sz w:val="24"/>
          <w:szCs w:val="24"/>
        </w:rPr>
      </w:pPr>
      <w:r>
        <w:rPr>
          <w:rFonts w:ascii="Times New Roman" w:hAnsi="Times New Roman" w:cs="Times New Roman"/>
          <w:sz w:val="24"/>
          <w:szCs w:val="24"/>
        </w:rPr>
        <w:t xml:space="preserve"> В режим на поименно гласуване</w:t>
      </w:r>
      <w:r w:rsidR="00FC32D1">
        <w:rPr>
          <w:rFonts w:ascii="Times New Roman" w:hAnsi="Times New Roman" w:cs="Times New Roman"/>
          <w:sz w:val="24"/>
          <w:szCs w:val="24"/>
        </w:rPr>
        <w:t>. Предлагам проекторешението да стане решение</w:t>
      </w:r>
      <w:r w:rsidR="00BE0808">
        <w:rPr>
          <w:rFonts w:ascii="Times New Roman" w:hAnsi="Times New Roman" w:cs="Times New Roman"/>
          <w:sz w:val="24"/>
          <w:szCs w:val="24"/>
        </w:rPr>
        <w:t>:</w:t>
      </w:r>
    </w:p>
    <w:p w:rsidR="004C421C" w:rsidRPr="00AA1236" w:rsidRDefault="004C421C" w:rsidP="0007499F">
      <w:pPr>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4708E5" w:rsidRPr="00773C72" w:rsidTr="002A49A9">
        <w:trPr>
          <w:trHeight w:val="699"/>
        </w:trPr>
        <w:tc>
          <w:tcPr>
            <w:tcW w:w="709" w:type="dxa"/>
            <w:tcBorders>
              <w:top w:val="single" w:sz="4" w:space="0" w:color="auto"/>
              <w:left w:val="single" w:sz="4" w:space="0" w:color="auto"/>
              <w:right w:val="single" w:sz="4" w:space="0" w:color="auto"/>
            </w:tcBorders>
            <w:vAlign w:val="center"/>
          </w:tcPr>
          <w:p w:rsidR="004708E5" w:rsidRPr="00773C72" w:rsidRDefault="004708E5" w:rsidP="002A49A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4708E5" w:rsidRPr="00773C72" w:rsidRDefault="004708E5" w:rsidP="002A49A9">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4708E5" w:rsidRPr="00773C72" w:rsidRDefault="004708E5" w:rsidP="002A49A9">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4708E5" w:rsidRPr="00773C72" w:rsidTr="00BE7D9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4708E5" w:rsidRPr="00773C72" w:rsidTr="00BE7D9E">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9.</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4708E5" w:rsidRPr="00773C72" w:rsidTr="00BE7D9E">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4708E5" w:rsidRPr="00773C72" w:rsidTr="00BE7D9E">
        <w:trPr>
          <w:trHeight w:val="802"/>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01"/>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A87A6B"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p w:rsidR="00A87A6B" w:rsidRPr="00A353B5"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Общ брой общински съветници: 13</w:t>
      </w:r>
    </w:p>
    <w:p w:rsidR="00A87A6B" w:rsidRPr="00066ED9" w:rsidRDefault="00B9311A" w:rsidP="00A87A6B">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Присъствали: 12</w:t>
      </w:r>
    </w:p>
    <w:p w:rsidR="00A87A6B" w:rsidRPr="00066ED9" w:rsidRDefault="00B9311A" w:rsidP="00A87A6B">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Гласували: 12</w:t>
      </w:r>
    </w:p>
    <w:p w:rsidR="00A87A6B" w:rsidRPr="00066ED9" w:rsidRDefault="00B9311A" w:rsidP="00A87A6B">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12</w:t>
      </w:r>
      <w:r w:rsidR="00A87A6B" w:rsidRPr="00066ED9">
        <w:rPr>
          <w:rFonts w:ascii="Times New Roman" w:eastAsia="Times New Roman" w:hAnsi="Times New Roman" w:cs="Times New Roman"/>
          <w:sz w:val="24"/>
          <w:szCs w:val="24"/>
          <w:lang w:val="ru-RU"/>
        </w:rPr>
        <w:tab/>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Против: 0</w:t>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Въздържали се: 0 </w:t>
      </w:r>
    </w:p>
    <w:p w:rsidR="00A87A6B" w:rsidRDefault="00A87A6B" w:rsidP="00717A59">
      <w:pPr>
        <w:tabs>
          <w:tab w:val="left" w:pos="6930"/>
        </w:tabs>
        <w:spacing w:line="240" w:lineRule="auto"/>
        <w:rPr>
          <w:rFonts w:ascii="Times New Roman" w:eastAsia="Times New Roman" w:hAnsi="Times New Roman" w:cs="Times New Roman"/>
          <w:b/>
          <w:sz w:val="24"/>
          <w:szCs w:val="24"/>
        </w:rPr>
      </w:pPr>
    </w:p>
    <w:p w:rsidR="004C421C" w:rsidRDefault="004C421C" w:rsidP="004C421C">
      <w:pPr>
        <w:tabs>
          <w:tab w:val="left" w:pos="6930"/>
        </w:tabs>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Благодаря Ви, колеги! 12 „за“, 0 „против“ и 0 „въздържали се“ за протокола – решението е прието.</w:t>
      </w:r>
      <w:r w:rsidR="00A92EC1">
        <w:rPr>
          <w:rFonts w:ascii="Times New Roman" w:eastAsia="Times New Roman" w:hAnsi="Times New Roman" w:cs="Times New Roman"/>
          <w:sz w:val="24"/>
          <w:szCs w:val="24"/>
        </w:rPr>
        <w:t xml:space="preserve"> </w:t>
      </w:r>
    </w:p>
    <w:p w:rsidR="004C421C" w:rsidRDefault="004C421C" w:rsidP="004C421C">
      <w:pPr>
        <w:tabs>
          <w:tab w:val="left" w:pos="6930"/>
        </w:tabs>
        <w:spacing w:line="240" w:lineRule="auto"/>
        <w:ind w:firstLine="567"/>
        <w:jc w:val="center"/>
        <w:rPr>
          <w:rFonts w:ascii="Times New Roman" w:eastAsia="Times New Roman" w:hAnsi="Times New Roman" w:cs="Times New Roman"/>
          <w:sz w:val="24"/>
          <w:szCs w:val="24"/>
        </w:rPr>
      </w:pPr>
    </w:p>
    <w:p w:rsidR="000C5558" w:rsidRPr="000C5558" w:rsidRDefault="000C5558" w:rsidP="004C421C">
      <w:pPr>
        <w:tabs>
          <w:tab w:val="left" w:pos="6930"/>
        </w:tabs>
        <w:spacing w:line="240" w:lineRule="auto"/>
        <w:jc w:val="center"/>
        <w:rPr>
          <w:rFonts w:ascii="Times New Roman" w:eastAsia="Times New Roman" w:hAnsi="Times New Roman" w:cs="Times New Roman"/>
          <w:b/>
          <w:sz w:val="24"/>
          <w:szCs w:val="24"/>
        </w:rPr>
      </w:pPr>
      <w:r w:rsidRPr="000C5558">
        <w:rPr>
          <w:rFonts w:ascii="Times New Roman" w:eastAsia="Times New Roman" w:hAnsi="Times New Roman" w:cs="Times New Roman"/>
          <w:b/>
          <w:sz w:val="24"/>
          <w:szCs w:val="24"/>
        </w:rPr>
        <w:t xml:space="preserve">Р Е Ш Е Н И Е  № </w:t>
      </w:r>
      <w:r w:rsidRPr="000C5558">
        <w:rPr>
          <w:rFonts w:ascii="Times New Roman" w:eastAsia="Times New Roman" w:hAnsi="Times New Roman" w:cs="Times New Roman"/>
          <w:b/>
          <w:sz w:val="24"/>
          <w:szCs w:val="24"/>
          <w:lang w:val="en-US"/>
        </w:rPr>
        <w:t>152</w:t>
      </w:r>
    </w:p>
    <w:p w:rsidR="000C5558" w:rsidRPr="000C5558" w:rsidRDefault="000C5558" w:rsidP="000C5558">
      <w:pPr>
        <w:tabs>
          <w:tab w:val="left" w:pos="0"/>
        </w:tabs>
        <w:spacing w:line="240" w:lineRule="auto"/>
        <w:jc w:val="center"/>
        <w:rPr>
          <w:rFonts w:ascii="Times New Roman" w:eastAsia="Times New Roman" w:hAnsi="Times New Roman" w:cs="Times New Roman"/>
          <w:b/>
          <w:sz w:val="28"/>
          <w:szCs w:val="28"/>
        </w:rPr>
      </w:pPr>
    </w:p>
    <w:p w:rsidR="000C5558" w:rsidRPr="000C5558" w:rsidRDefault="000C5558" w:rsidP="000C5558">
      <w:pPr>
        <w:spacing w:line="240" w:lineRule="auto"/>
        <w:jc w:val="both"/>
        <w:rPr>
          <w:rFonts w:ascii="Times New Roman" w:eastAsia="Times New Roman" w:hAnsi="Times New Roman" w:cs="Times New Roman"/>
          <w:i/>
          <w:sz w:val="24"/>
          <w:szCs w:val="24"/>
          <w:lang w:val="en-US" w:eastAsia="en-US"/>
        </w:rPr>
      </w:pPr>
      <w:r w:rsidRPr="000C5558">
        <w:rPr>
          <w:rFonts w:ascii="Times New Roman" w:eastAsia="Times New Roman" w:hAnsi="Times New Roman" w:cs="Times New Roman"/>
          <w:b/>
          <w:i/>
          <w:sz w:val="24"/>
          <w:szCs w:val="24"/>
        </w:rPr>
        <w:t>Относно:</w:t>
      </w:r>
      <w:r w:rsidRPr="000C5558">
        <w:rPr>
          <w:rFonts w:ascii="Times New Roman" w:eastAsia="Times New Roman" w:hAnsi="Times New Roman" w:cs="Times New Roman"/>
          <w:sz w:val="24"/>
          <w:szCs w:val="24"/>
        </w:rPr>
        <w:t xml:space="preserve"> </w:t>
      </w:r>
      <w:r w:rsidRPr="000C5558">
        <w:rPr>
          <w:rFonts w:ascii="Times New Roman" w:eastAsia="Times New Roman" w:hAnsi="Times New Roman" w:cs="Times New Roman"/>
          <w:i/>
          <w:sz w:val="24"/>
          <w:szCs w:val="24"/>
        </w:rPr>
        <w:t>Определяне размера на обезщетение по чл.97 от ЗС за 3 кв. м., построени над площта, върху имот с идент. №  63207.503.43 по КК  на гр. Рудозем със статут на частна общинска собственост</w:t>
      </w:r>
    </w:p>
    <w:p w:rsidR="000C5558" w:rsidRPr="000C5558" w:rsidRDefault="000C5558" w:rsidP="000C5558">
      <w:pPr>
        <w:spacing w:line="240" w:lineRule="auto"/>
        <w:ind w:firstLine="567"/>
        <w:jc w:val="both"/>
        <w:outlineLvl w:val="0"/>
        <w:rPr>
          <w:rFonts w:ascii="Times New Roman" w:eastAsia="Times New Roman" w:hAnsi="Times New Roman" w:cs="Times New Roman"/>
          <w:sz w:val="24"/>
          <w:szCs w:val="24"/>
        </w:rPr>
      </w:pPr>
      <w:r w:rsidRPr="000C5558">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0C5558">
        <w:rPr>
          <w:rFonts w:ascii="Times New Roman" w:eastAsia="Times New Roman" w:hAnsi="Times New Roman" w:cs="Times New Roman"/>
          <w:sz w:val="24"/>
          <w:szCs w:val="24"/>
        </w:rPr>
        <w:t>197</w:t>
      </w:r>
      <w:r w:rsidRPr="000C5558">
        <w:rPr>
          <w:rFonts w:ascii="Times New Roman" w:eastAsia="Times New Roman" w:hAnsi="Times New Roman" w:cs="Times New Roman"/>
          <w:sz w:val="24"/>
          <w:szCs w:val="24"/>
          <w:lang w:val="ru-RU"/>
        </w:rPr>
        <w:t>/</w:t>
      </w:r>
      <w:r w:rsidRPr="000C5558">
        <w:rPr>
          <w:rFonts w:ascii="Times New Roman" w:eastAsia="Times New Roman" w:hAnsi="Times New Roman" w:cs="Times New Roman"/>
          <w:sz w:val="24"/>
          <w:szCs w:val="24"/>
        </w:rPr>
        <w:t>05</w:t>
      </w:r>
      <w:r w:rsidRPr="000C5558">
        <w:rPr>
          <w:rFonts w:ascii="Times New Roman" w:eastAsia="Times New Roman" w:hAnsi="Times New Roman" w:cs="Times New Roman"/>
          <w:sz w:val="24"/>
          <w:szCs w:val="24"/>
          <w:lang w:val="ru-RU"/>
        </w:rPr>
        <w:t xml:space="preserve">.11.2024 г., предложена от кмета на Община Рудозем – инж. Недко Кулевски </w:t>
      </w:r>
      <w:r w:rsidRPr="000C5558">
        <w:rPr>
          <w:rFonts w:ascii="Times New Roman" w:eastAsia="Times New Roman" w:hAnsi="Times New Roman" w:cs="Times New Roman"/>
          <w:sz w:val="24"/>
          <w:szCs w:val="24"/>
        </w:rPr>
        <w:t>и на основание чл.41, ал.2 от ЗОС, чл.97 от Закона за собствеността и чл.21, ал.1, т.8 от ЗМСМА</w:t>
      </w:r>
    </w:p>
    <w:p w:rsidR="000C5558" w:rsidRPr="000C5558" w:rsidRDefault="000C5558" w:rsidP="000C5558">
      <w:pPr>
        <w:spacing w:line="240" w:lineRule="auto"/>
        <w:ind w:firstLine="567"/>
        <w:jc w:val="both"/>
        <w:outlineLvl w:val="0"/>
        <w:rPr>
          <w:rFonts w:ascii="Times New Roman" w:eastAsia="Times New Roman" w:hAnsi="Times New Roman" w:cs="Times New Roman"/>
          <w:sz w:val="24"/>
          <w:szCs w:val="24"/>
        </w:rPr>
      </w:pPr>
      <w:r w:rsidRPr="000C5558">
        <w:rPr>
          <w:rFonts w:ascii="Times New Roman" w:eastAsia="Times New Roman" w:hAnsi="Times New Roman" w:cs="Times New Roman"/>
          <w:sz w:val="24"/>
          <w:szCs w:val="24"/>
        </w:rPr>
        <w:t>След проведено поименно</w:t>
      </w:r>
      <w:r w:rsidRPr="000C5558">
        <w:rPr>
          <w:rFonts w:ascii="Times New Roman" w:eastAsia="Times New Roman" w:hAnsi="Times New Roman" w:cs="Times New Roman"/>
          <w:sz w:val="24"/>
          <w:szCs w:val="24"/>
          <w:lang w:val="en-US"/>
        </w:rPr>
        <w:t xml:space="preserve"> </w:t>
      </w:r>
      <w:r w:rsidRPr="000C5558">
        <w:rPr>
          <w:rFonts w:ascii="Times New Roman" w:eastAsia="Times New Roman" w:hAnsi="Times New Roman" w:cs="Times New Roman"/>
          <w:sz w:val="24"/>
          <w:szCs w:val="24"/>
        </w:rPr>
        <w:t>гласуване</w:t>
      </w:r>
    </w:p>
    <w:p w:rsidR="000C5558" w:rsidRPr="000C5558" w:rsidRDefault="000C5558" w:rsidP="000C5558">
      <w:pPr>
        <w:spacing w:line="240" w:lineRule="auto"/>
        <w:ind w:firstLine="720"/>
        <w:jc w:val="center"/>
        <w:textAlignment w:val="baseline"/>
        <w:rPr>
          <w:rFonts w:ascii="Times New Roman" w:eastAsia="Calibri" w:hAnsi="Times New Roman" w:cs="Times New Roman"/>
          <w:b/>
          <w:sz w:val="24"/>
          <w:szCs w:val="24"/>
        </w:rPr>
      </w:pPr>
    </w:p>
    <w:p w:rsidR="000C5558" w:rsidRPr="000C5558" w:rsidRDefault="000C5558" w:rsidP="000C5558">
      <w:pPr>
        <w:spacing w:line="240" w:lineRule="auto"/>
        <w:jc w:val="center"/>
        <w:textAlignment w:val="baseline"/>
        <w:rPr>
          <w:rFonts w:ascii="Times New Roman" w:eastAsia="Calibri" w:hAnsi="Times New Roman" w:cs="Times New Roman"/>
          <w:b/>
          <w:sz w:val="24"/>
          <w:szCs w:val="24"/>
        </w:rPr>
      </w:pPr>
      <w:r w:rsidRPr="000C5558">
        <w:rPr>
          <w:rFonts w:ascii="Times New Roman" w:eastAsia="Calibri" w:hAnsi="Times New Roman" w:cs="Times New Roman"/>
          <w:b/>
          <w:sz w:val="24"/>
          <w:szCs w:val="24"/>
        </w:rPr>
        <w:t>РЕШИ:</w:t>
      </w:r>
    </w:p>
    <w:p w:rsidR="000C5558" w:rsidRPr="000C5558" w:rsidRDefault="000C5558" w:rsidP="000C5558">
      <w:pPr>
        <w:spacing w:line="240" w:lineRule="auto"/>
        <w:jc w:val="both"/>
        <w:textAlignment w:val="baseline"/>
        <w:rPr>
          <w:rFonts w:ascii="Times New Roman" w:eastAsia="Calibri" w:hAnsi="Times New Roman" w:cs="Times New Roman"/>
          <w:b/>
          <w:sz w:val="24"/>
          <w:szCs w:val="24"/>
        </w:rPr>
      </w:pPr>
    </w:p>
    <w:p w:rsidR="000C5558" w:rsidRPr="000C5558" w:rsidRDefault="000C5558" w:rsidP="000C5558">
      <w:pPr>
        <w:spacing w:line="240" w:lineRule="auto"/>
        <w:ind w:firstLine="708"/>
        <w:jc w:val="both"/>
        <w:rPr>
          <w:rFonts w:ascii="Times New Roman" w:eastAsia="Times New Roman" w:hAnsi="Times New Roman" w:cs="Times New Roman"/>
          <w:b/>
          <w:sz w:val="24"/>
          <w:szCs w:val="24"/>
        </w:rPr>
      </w:pPr>
      <w:r w:rsidRPr="000C5558">
        <w:rPr>
          <w:rFonts w:ascii="Times New Roman" w:eastAsia="Times New Roman" w:hAnsi="Times New Roman" w:cs="Times New Roman"/>
          <w:sz w:val="24"/>
          <w:szCs w:val="24"/>
        </w:rPr>
        <w:t>І. Общински съвет Рудозем определя обезщетение по чл.97 от ЗС, за 3 кв. м. построени над обема в имот с идентификатор 63207.503.43 по КК на гр. Рудозем - частна общинска собственост, съгласно АОС № 701/03.08.2020 г., в размер на  30,00 лева</w:t>
      </w:r>
      <w:r w:rsidRPr="000C5558">
        <w:rPr>
          <w:rFonts w:ascii="Times New Roman" w:eastAsia="Times New Roman" w:hAnsi="Times New Roman" w:cs="Times New Roman"/>
          <w:b/>
          <w:sz w:val="24"/>
          <w:szCs w:val="24"/>
        </w:rPr>
        <w:t xml:space="preserve"> . </w:t>
      </w:r>
    </w:p>
    <w:p w:rsidR="000C5558" w:rsidRPr="000C5558" w:rsidRDefault="000C5558" w:rsidP="000C5558">
      <w:pPr>
        <w:spacing w:line="240" w:lineRule="auto"/>
        <w:ind w:firstLine="708"/>
        <w:jc w:val="both"/>
        <w:rPr>
          <w:rFonts w:ascii="Times New Roman" w:eastAsia="Times New Roman" w:hAnsi="Times New Roman" w:cs="Times New Roman"/>
          <w:sz w:val="24"/>
          <w:szCs w:val="24"/>
          <w:lang w:val="en-US"/>
        </w:rPr>
      </w:pPr>
    </w:p>
    <w:p w:rsidR="000C5558" w:rsidRPr="000C5558" w:rsidRDefault="000C5558" w:rsidP="000C5558">
      <w:pPr>
        <w:spacing w:line="240" w:lineRule="auto"/>
        <w:ind w:firstLine="708"/>
        <w:jc w:val="both"/>
        <w:rPr>
          <w:rFonts w:ascii="Times New Roman" w:eastAsia="Times New Roman" w:hAnsi="Times New Roman" w:cs="Times New Roman"/>
          <w:sz w:val="24"/>
          <w:szCs w:val="24"/>
        </w:rPr>
      </w:pPr>
      <w:r w:rsidRPr="000C5558">
        <w:rPr>
          <w:rFonts w:ascii="Times New Roman" w:eastAsia="Times New Roman" w:hAnsi="Times New Roman" w:cs="Times New Roman"/>
          <w:sz w:val="24"/>
          <w:szCs w:val="24"/>
        </w:rPr>
        <w:t xml:space="preserve">ІI. В изпълнение на настоящото решение, Кметът на Община Рудозем да подпише Споразумение с Радка Григорова Йочева и Борислав Григоров Въргулев като наследници на Любка Борисова Въргулева, в което да бъде определен реда и сроковете, за изплащане на дължимото в полза на Община Рудозем обезщетение по чл.97 от ЗС. </w:t>
      </w:r>
    </w:p>
    <w:p w:rsidR="000C5558" w:rsidRPr="000C5558" w:rsidRDefault="000C5558" w:rsidP="000C5558">
      <w:pPr>
        <w:spacing w:line="240" w:lineRule="auto"/>
        <w:jc w:val="both"/>
        <w:rPr>
          <w:rFonts w:ascii="Times New Roman" w:eastAsia="Times New Roman" w:hAnsi="Times New Roman" w:cs="Times New Roman"/>
          <w:bCs/>
          <w:sz w:val="24"/>
          <w:szCs w:val="24"/>
        </w:rPr>
      </w:pPr>
    </w:p>
    <w:p w:rsidR="00717A59" w:rsidRPr="00717A59" w:rsidRDefault="00717A59" w:rsidP="00717A59">
      <w:pPr>
        <w:tabs>
          <w:tab w:val="left" w:pos="6930"/>
        </w:tabs>
        <w:spacing w:line="240" w:lineRule="auto"/>
        <w:ind w:firstLine="567"/>
        <w:rPr>
          <w:rFonts w:ascii="Times New Roman" w:eastAsia="Times New Roman" w:hAnsi="Times New Roman" w:cs="Times New Roman"/>
          <w:sz w:val="24"/>
          <w:szCs w:val="24"/>
        </w:rPr>
      </w:pPr>
    </w:p>
    <w:p w:rsidR="00A87A6B" w:rsidRDefault="004924C7" w:rsidP="00E0216B">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четвърта</w:t>
      </w:r>
      <w:r w:rsidR="00A87A6B">
        <w:rPr>
          <w:rFonts w:ascii="Times New Roman" w:hAnsi="Times New Roman" w:cs="Times New Roman"/>
          <w:b/>
          <w:sz w:val="24"/>
          <w:szCs w:val="24"/>
          <w:u w:val="single"/>
        </w:rPr>
        <w:t xml:space="preserve"> </w:t>
      </w:r>
      <w:r w:rsidR="00A87A6B" w:rsidRPr="00A353B5">
        <w:rPr>
          <w:rFonts w:ascii="Times New Roman" w:hAnsi="Times New Roman" w:cs="Times New Roman"/>
          <w:b/>
          <w:sz w:val="24"/>
          <w:szCs w:val="24"/>
          <w:u w:val="single"/>
        </w:rPr>
        <w:t>точка от дневния ред</w:t>
      </w:r>
    </w:p>
    <w:p w:rsidR="00042C3C" w:rsidRDefault="00042C3C" w:rsidP="00E0216B">
      <w:pPr>
        <w:ind w:firstLine="567"/>
        <w:jc w:val="both"/>
        <w:rPr>
          <w:rFonts w:ascii="Times New Roman" w:hAnsi="Times New Roman" w:cs="Times New Roman"/>
          <w:b/>
          <w:sz w:val="24"/>
          <w:szCs w:val="24"/>
          <w:u w:val="single"/>
        </w:rPr>
      </w:pPr>
    </w:p>
    <w:p w:rsidR="00A87A6B" w:rsidRDefault="00A87A6B" w:rsidP="00A87A6B">
      <w:pPr>
        <w:ind w:firstLine="142"/>
        <w:jc w:val="both"/>
        <w:rPr>
          <w:rFonts w:ascii="Times New Roman" w:hAnsi="Times New Roman" w:cs="Times New Roman"/>
          <w:b/>
          <w:sz w:val="24"/>
          <w:szCs w:val="24"/>
          <w:u w:val="single"/>
        </w:rPr>
      </w:pPr>
    </w:p>
    <w:p w:rsidR="00665AAE" w:rsidRDefault="00A87A6B" w:rsidP="00C923FC">
      <w:pPr>
        <w:spacing w:line="240" w:lineRule="auto"/>
        <w:ind w:firstLine="567"/>
        <w:jc w:val="both"/>
        <w:outlineLvl w:val="0"/>
        <w:rPr>
          <w:rFonts w:ascii="Times New Roman" w:eastAsia="Times New Roman" w:hAnsi="Times New Roman" w:cs="Times New Roman"/>
          <w:sz w:val="24"/>
          <w:szCs w:val="24"/>
        </w:rPr>
      </w:pPr>
      <w:r w:rsidRPr="004C4EC7">
        <w:rPr>
          <w:rFonts w:ascii="Times New Roman" w:hAnsi="Times New Roman" w:cs="Times New Roman"/>
          <w:sz w:val="24"/>
          <w:szCs w:val="24"/>
        </w:rPr>
        <w:t xml:space="preserve">Инж. </w:t>
      </w:r>
      <w:r w:rsidRPr="002113F9">
        <w:rPr>
          <w:rFonts w:ascii="Times New Roman" w:hAnsi="Times New Roman" w:cs="Times New Roman"/>
          <w:i/>
          <w:sz w:val="24"/>
          <w:szCs w:val="24"/>
        </w:rPr>
        <w:t>Пехливанов:</w:t>
      </w:r>
      <w:r w:rsidR="003157C8" w:rsidRPr="002113F9">
        <w:rPr>
          <w:rFonts w:ascii="Times New Roman" w:hAnsi="Times New Roman" w:cs="Times New Roman"/>
          <w:i/>
          <w:sz w:val="24"/>
          <w:szCs w:val="24"/>
        </w:rPr>
        <w:t xml:space="preserve"> „</w:t>
      </w:r>
      <w:r w:rsidR="003F0A90">
        <w:rPr>
          <w:rFonts w:ascii="Times New Roman" w:hAnsi="Times New Roman" w:cs="Times New Roman"/>
          <w:sz w:val="24"/>
          <w:szCs w:val="24"/>
        </w:rPr>
        <w:t>Преминаваме към</w:t>
      </w:r>
      <w:r w:rsidR="003157C8" w:rsidRPr="00806C67">
        <w:rPr>
          <w:rFonts w:ascii="Times New Roman" w:hAnsi="Times New Roman" w:cs="Times New Roman"/>
          <w:sz w:val="24"/>
          <w:szCs w:val="24"/>
        </w:rPr>
        <w:t xml:space="preserve"> ч</w:t>
      </w:r>
      <w:r w:rsidR="00071156" w:rsidRPr="00806C67">
        <w:rPr>
          <w:rFonts w:ascii="Times New Roman" w:hAnsi="Times New Roman" w:cs="Times New Roman"/>
          <w:sz w:val="24"/>
          <w:szCs w:val="24"/>
        </w:rPr>
        <w:t xml:space="preserve">етвърта точка от дневния ред. </w:t>
      </w:r>
      <w:r w:rsidR="007E5BB3">
        <w:rPr>
          <w:rFonts w:ascii="Times New Roman" w:hAnsi="Times New Roman" w:cs="Times New Roman"/>
          <w:sz w:val="24"/>
          <w:szCs w:val="24"/>
        </w:rPr>
        <w:t xml:space="preserve">Колеги, четвърта точка от дневния ред - </w:t>
      </w:r>
      <w:r w:rsidR="003F0A90" w:rsidRPr="00FB4268">
        <w:rPr>
          <w:rFonts w:ascii="Times New Roman" w:eastAsia="Times New Roman" w:hAnsi="Times New Roman" w:cs="Times New Roman"/>
          <w:i/>
          <w:sz w:val="24"/>
          <w:szCs w:val="24"/>
        </w:rPr>
        <w:t>Отстъпване право на строеж върху имот</w:t>
      </w:r>
      <w:r w:rsidR="007E5BB3">
        <w:rPr>
          <w:rFonts w:ascii="Times New Roman" w:eastAsia="Times New Roman" w:hAnsi="Times New Roman" w:cs="Times New Roman"/>
          <w:i/>
          <w:sz w:val="24"/>
          <w:szCs w:val="24"/>
        </w:rPr>
        <w:t xml:space="preserve"> </w:t>
      </w:r>
      <w:r w:rsidR="003F0A90" w:rsidRPr="00FB4268">
        <w:rPr>
          <w:rFonts w:ascii="Times New Roman" w:eastAsia="Times New Roman" w:hAnsi="Times New Roman" w:cs="Times New Roman"/>
          <w:i/>
          <w:sz w:val="24"/>
          <w:szCs w:val="24"/>
        </w:rPr>
        <w:t>–</w:t>
      </w:r>
      <w:r w:rsidR="007E5BB3">
        <w:rPr>
          <w:rFonts w:ascii="Times New Roman" w:eastAsia="Times New Roman" w:hAnsi="Times New Roman" w:cs="Times New Roman"/>
          <w:i/>
          <w:sz w:val="24"/>
          <w:szCs w:val="24"/>
        </w:rPr>
        <w:t xml:space="preserve"> </w:t>
      </w:r>
      <w:r w:rsidR="003F0A90" w:rsidRPr="00FB4268">
        <w:rPr>
          <w:rFonts w:ascii="Times New Roman" w:eastAsia="Times New Roman" w:hAnsi="Times New Roman" w:cs="Times New Roman"/>
          <w:i/>
          <w:sz w:val="24"/>
          <w:szCs w:val="24"/>
        </w:rPr>
        <w:t>частна общинска собственос</w:t>
      </w:r>
      <w:r w:rsidR="000E6EE1">
        <w:rPr>
          <w:rFonts w:ascii="Times New Roman" w:eastAsia="Times New Roman" w:hAnsi="Times New Roman" w:cs="Times New Roman"/>
          <w:i/>
          <w:sz w:val="24"/>
          <w:szCs w:val="24"/>
        </w:rPr>
        <w:t xml:space="preserve">т с идентификатор 63207.501.236. </w:t>
      </w:r>
      <w:r w:rsidR="000E6EE1" w:rsidRPr="000E6EE1">
        <w:rPr>
          <w:rFonts w:ascii="Times New Roman" w:eastAsia="Times New Roman" w:hAnsi="Times New Roman" w:cs="Times New Roman"/>
          <w:sz w:val="24"/>
          <w:szCs w:val="24"/>
        </w:rPr>
        <w:t>Запознали сте се!</w:t>
      </w:r>
      <w:r w:rsidR="000E6EE1">
        <w:rPr>
          <w:rFonts w:ascii="Times New Roman" w:eastAsia="Times New Roman" w:hAnsi="Times New Roman" w:cs="Times New Roman"/>
          <w:sz w:val="24"/>
          <w:szCs w:val="24"/>
        </w:rPr>
        <w:t xml:space="preserve"> Предполагам Ви е направило впечатление</w:t>
      </w:r>
      <w:r w:rsidR="00147AD1">
        <w:rPr>
          <w:rFonts w:ascii="Times New Roman" w:eastAsia="Times New Roman" w:hAnsi="Times New Roman" w:cs="Times New Roman"/>
          <w:sz w:val="24"/>
          <w:szCs w:val="24"/>
        </w:rPr>
        <w:t xml:space="preserve"> на една от комисиите вчера – на ТСУ комисията – забелязаха, че в табличката, както виждате пише </w:t>
      </w:r>
      <w:r w:rsidR="00147AD1" w:rsidRPr="00147AD1">
        <w:rPr>
          <w:rFonts w:ascii="Times New Roman" w:eastAsia="Times New Roman" w:hAnsi="Times New Roman" w:cs="Times New Roman"/>
          <w:i/>
          <w:sz w:val="24"/>
          <w:szCs w:val="24"/>
        </w:rPr>
        <w:t>Начална тръжна цена в лева</w:t>
      </w:r>
      <w:r w:rsidR="00147AD1">
        <w:rPr>
          <w:rFonts w:ascii="Times New Roman" w:eastAsia="Times New Roman" w:hAnsi="Times New Roman" w:cs="Times New Roman"/>
          <w:i/>
          <w:sz w:val="24"/>
          <w:szCs w:val="24"/>
        </w:rPr>
        <w:t xml:space="preserve">. </w:t>
      </w:r>
      <w:r w:rsidR="00147AD1">
        <w:rPr>
          <w:rFonts w:ascii="Times New Roman" w:eastAsia="Times New Roman" w:hAnsi="Times New Roman" w:cs="Times New Roman"/>
          <w:sz w:val="24"/>
          <w:szCs w:val="24"/>
        </w:rPr>
        <w:t xml:space="preserve">Тук е без ДДС цената </w:t>
      </w:r>
      <w:r w:rsidR="00147AD1">
        <w:rPr>
          <w:rFonts w:ascii="Times New Roman" w:eastAsia="Times New Roman" w:hAnsi="Times New Roman" w:cs="Times New Roman"/>
          <w:sz w:val="24"/>
          <w:szCs w:val="24"/>
        </w:rPr>
        <w:lastRenderedPageBreak/>
        <w:t>след справка с общинска администрация. Просто трябва да бъде допълнено без ДДС</w:t>
      </w:r>
      <w:r w:rsidR="00A535B6">
        <w:rPr>
          <w:rFonts w:ascii="Times New Roman" w:eastAsia="Times New Roman" w:hAnsi="Times New Roman" w:cs="Times New Roman"/>
          <w:sz w:val="24"/>
          <w:szCs w:val="24"/>
        </w:rPr>
        <w:t>, така както е в следващата точка, защото те са идентични. Колеги, имате думата по точката. Иначе становищата и в двете комисии е положително за подкрепата на решението – проекторешението.</w:t>
      </w:r>
      <w:r w:rsidR="00EA045C">
        <w:rPr>
          <w:rFonts w:ascii="Times New Roman" w:eastAsia="Times New Roman" w:hAnsi="Times New Roman" w:cs="Times New Roman"/>
          <w:sz w:val="24"/>
          <w:szCs w:val="24"/>
        </w:rPr>
        <w:t xml:space="preserve"> </w:t>
      </w:r>
    </w:p>
    <w:p w:rsidR="00665AAE" w:rsidRDefault="00EA045C" w:rsidP="00C923FC">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Заповядайте, г-н Михтарски!</w:t>
      </w:r>
      <w:r w:rsidR="00665AAE">
        <w:rPr>
          <w:rFonts w:ascii="Times New Roman" w:eastAsia="Times New Roman" w:hAnsi="Times New Roman" w:cs="Times New Roman"/>
          <w:sz w:val="24"/>
          <w:szCs w:val="24"/>
        </w:rPr>
        <w:t xml:space="preserve"> </w:t>
      </w:r>
      <w:r w:rsidR="00EB5BC0">
        <w:rPr>
          <w:rFonts w:ascii="Times New Roman" w:eastAsia="Times New Roman" w:hAnsi="Times New Roman" w:cs="Times New Roman"/>
          <w:sz w:val="24"/>
          <w:szCs w:val="24"/>
        </w:rPr>
        <w:t>Сега сме в една от двете точки – имате думата.</w:t>
      </w:r>
      <w:r w:rsidR="00665AAE">
        <w:rPr>
          <w:rFonts w:ascii="Times New Roman" w:eastAsia="Times New Roman" w:hAnsi="Times New Roman" w:cs="Times New Roman"/>
          <w:sz w:val="24"/>
          <w:szCs w:val="24"/>
        </w:rPr>
        <w:t>“</w:t>
      </w:r>
    </w:p>
    <w:p w:rsidR="00EA045C" w:rsidRDefault="00665AAE" w:rsidP="00C923FC">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Г-н Михтарски:</w:t>
      </w:r>
      <w:r w:rsidR="00EB5BC0">
        <w:rPr>
          <w:rFonts w:ascii="Times New Roman" w:eastAsia="Times New Roman" w:hAnsi="Times New Roman" w:cs="Times New Roman"/>
          <w:sz w:val="24"/>
          <w:szCs w:val="24"/>
        </w:rPr>
        <w:t xml:space="preserve"> </w:t>
      </w:r>
      <w:r w:rsidR="00C1635D">
        <w:rPr>
          <w:rFonts w:ascii="Times New Roman" w:eastAsia="Times New Roman" w:hAnsi="Times New Roman" w:cs="Times New Roman"/>
          <w:sz w:val="24"/>
          <w:szCs w:val="24"/>
        </w:rPr>
        <w:t>„Уважаеми г-н Пехливанов, уважаеми г-н Кулевски, колеги! Аз ще повторя своя въпрос. Кое от този имот, както и в следващата точка, за тях да бъде учредено право на застрояване, а не да бъдат продадени. И каква би била разликата в единия случай и в другия във финансово изражение?</w:t>
      </w:r>
      <w:r w:rsidR="00B04FF5">
        <w:rPr>
          <w:rFonts w:ascii="Times New Roman" w:eastAsia="Times New Roman" w:hAnsi="Times New Roman" w:cs="Times New Roman"/>
          <w:sz w:val="24"/>
          <w:szCs w:val="24"/>
        </w:rPr>
        <w:t xml:space="preserve"> Както и следващата точка за тях да бъде учредено право на застрояване, а не да бъдат продавани? И каква би била</w:t>
      </w:r>
      <w:r w:rsidR="001A792C">
        <w:rPr>
          <w:rFonts w:ascii="Times New Roman" w:eastAsia="Times New Roman" w:hAnsi="Times New Roman" w:cs="Times New Roman"/>
          <w:sz w:val="24"/>
          <w:szCs w:val="24"/>
        </w:rPr>
        <w:t xml:space="preserve"> така</w:t>
      </w:r>
      <w:r w:rsidR="00B04FF5">
        <w:rPr>
          <w:rFonts w:ascii="Times New Roman" w:eastAsia="Times New Roman" w:hAnsi="Times New Roman" w:cs="Times New Roman"/>
          <w:sz w:val="24"/>
          <w:szCs w:val="24"/>
        </w:rPr>
        <w:t xml:space="preserve"> разликата в единия случай и в другия във финансово изражение</w:t>
      </w:r>
      <w:r w:rsidR="00C54071">
        <w:rPr>
          <w:rFonts w:ascii="Times New Roman" w:eastAsia="Times New Roman" w:hAnsi="Times New Roman" w:cs="Times New Roman"/>
          <w:sz w:val="24"/>
          <w:szCs w:val="24"/>
        </w:rPr>
        <w:t>, ако имате представа</w:t>
      </w:r>
      <w:r w:rsidR="00B04FF5">
        <w:rPr>
          <w:rFonts w:ascii="Times New Roman" w:eastAsia="Times New Roman" w:hAnsi="Times New Roman" w:cs="Times New Roman"/>
          <w:sz w:val="24"/>
          <w:szCs w:val="24"/>
        </w:rPr>
        <w:t>?</w:t>
      </w:r>
      <w:r w:rsidR="00B61800">
        <w:rPr>
          <w:rFonts w:ascii="Times New Roman" w:eastAsia="Times New Roman" w:hAnsi="Times New Roman" w:cs="Times New Roman"/>
          <w:sz w:val="24"/>
          <w:szCs w:val="24"/>
        </w:rPr>
        <w:t xml:space="preserve"> Благодаря, Ви!</w:t>
      </w:r>
      <w:r w:rsidR="007750E7">
        <w:rPr>
          <w:rFonts w:ascii="Times New Roman" w:eastAsia="Times New Roman" w:hAnsi="Times New Roman" w:cs="Times New Roman"/>
          <w:sz w:val="24"/>
          <w:szCs w:val="24"/>
        </w:rPr>
        <w:t>“</w:t>
      </w:r>
    </w:p>
    <w:p w:rsidR="007750E7" w:rsidRDefault="007750E7" w:rsidP="00C923FC">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„Заповядайте, г-н Кмете! Въпросът е към Вас!“</w:t>
      </w:r>
    </w:p>
    <w:p w:rsidR="001A792C" w:rsidRDefault="007750E7" w:rsidP="00C923FC">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Инж. Кулевски:</w:t>
      </w:r>
      <w:r w:rsidR="009B39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61800">
        <w:rPr>
          <w:rFonts w:ascii="Times New Roman" w:eastAsia="Times New Roman" w:hAnsi="Times New Roman" w:cs="Times New Roman"/>
          <w:sz w:val="24"/>
          <w:szCs w:val="24"/>
        </w:rPr>
        <w:t>Уважаеми г-н Председател, уважаеми дами и господа общински съветници! Моето предложение за отстъпено право на строеж, за да има някаква сигурност, че тези имоти ще бъдат облагородени и че наистина там ще се инвестира</w:t>
      </w:r>
      <w:r w:rsidR="001A792C">
        <w:rPr>
          <w:rFonts w:ascii="Times New Roman" w:eastAsia="Times New Roman" w:hAnsi="Times New Roman" w:cs="Times New Roman"/>
          <w:sz w:val="24"/>
          <w:szCs w:val="24"/>
        </w:rPr>
        <w:t xml:space="preserve"> нещо</w:t>
      </w:r>
      <w:r w:rsidR="00B61800">
        <w:rPr>
          <w:rFonts w:ascii="Times New Roman" w:eastAsia="Times New Roman" w:hAnsi="Times New Roman" w:cs="Times New Roman"/>
          <w:sz w:val="24"/>
          <w:szCs w:val="24"/>
        </w:rPr>
        <w:t>. З</w:t>
      </w:r>
      <w:r w:rsidR="001A792C">
        <w:rPr>
          <w:rFonts w:ascii="Times New Roman" w:eastAsia="Times New Roman" w:hAnsi="Times New Roman" w:cs="Times New Roman"/>
          <w:sz w:val="24"/>
          <w:szCs w:val="24"/>
        </w:rPr>
        <w:t xml:space="preserve">ащото в различния случай този подход, за който питате Ви, г-н Михтарски, дали не е по-добре да бъдат продадени тези имоти и да могат да бъдат закупени или евентуално да пустеят и да стоят години, за да чакат по-добри времена и по-дори цени. </w:t>
      </w:r>
    </w:p>
    <w:p w:rsidR="007750E7" w:rsidRDefault="001A792C" w:rsidP="00C923FC">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това моето предложение е такова. Относно цената и разликата не мога да кажа, защото това се прави от лицензиран оценител. Само мога да кажа, че обикновено практиката показва, че след като е отстъпено правото на </w:t>
      </w:r>
      <w:r w:rsidR="00765077">
        <w:rPr>
          <w:rFonts w:ascii="Times New Roman" w:eastAsia="Times New Roman" w:hAnsi="Times New Roman" w:cs="Times New Roman"/>
          <w:sz w:val="24"/>
          <w:szCs w:val="24"/>
        </w:rPr>
        <w:t>строеж след това този имот, на който е отстъпено право на строеж може да се закупи от собственика на отстъпеното на отстъпеното право.“</w:t>
      </w:r>
    </w:p>
    <w:p w:rsidR="00765077" w:rsidRDefault="00765077" w:rsidP="00C923FC">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„Благодаря Ви, г-н Кмете! Адмирации за държавническото поведение в случая за това, което казахте. Не знаех честно казано. Благодаря на г-н Михтарски отправи въпроса до Вас, за да се доизясни и аз каква е същност причината.</w:t>
      </w:r>
      <w:r w:rsidR="00127589">
        <w:rPr>
          <w:rFonts w:ascii="Times New Roman" w:eastAsia="Times New Roman" w:hAnsi="Times New Roman" w:cs="Times New Roman"/>
          <w:sz w:val="24"/>
          <w:szCs w:val="24"/>
        </w:rPr>
        <w:t xml:space="preserve"> Други колеги? Г-н Бозов!“</w:t>
      </w:r>
    </w:p>
    <w:p w:rsidR="00127589" w:rsidRDefault="00127589" w:rsidP="00C923FC">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Инж. Евелин Бозов: „ Уважаеми г-н председател, уважаеми г-н кмет, </w:t>
      </w:r>
      <w:r w:rsidR="00CD25F7">
        <w:rPr>
          <w:rFonts w:ascii="Times New Roman" w:eastAsia="Times New Roman" w:hAnsi="Times New Roman" w:cs="Times New Roman"/>
          <w:sz w:val="24"/>
          <w:szCs w:val="24"/>
        </w:rPr>
        <w:t>уважаеми дами и колеги общински съветници!</w:t>
      </w:r>
      <w:r w:rsidR="009072CC">
        <w:rPr>
          <w:rFonts w:ascii="Times New Roman" w:eastAsia="Times New Roman" w:hAnsi="Times New Roman" w:cs="Times New Roman"/>
          <w:sz w:val="24"/>
          <w:szCs w:val="24"/>
        </w:rPr>
        <w:t xml:space="preserve"> Аз също адмирирам причината, която г-н Кмета току що ни назова,</w:t>
      </w:r>
      <w:r w:rsidR="00A968E9">
        <w:rPr>
          <w:rFonts w:ascii="Times New Roman" w:eastAsia="Times New Roman" w:hAnsi="Times New Roman" w:cs="Times New Roman"/>
          <w:sz w:val="24"/>
          <w:szCs w:val="24"/>
        </w:rPr>
        <w:t xml:space="preserve"> </w:t>
      </w:r>
      <w:r w:rsidR="009072CC">
        <w:rPr>
          <w:rFonts w:ascii="Times New Roman" w:eastAsia="Times New Roman" w:hAnsi="Times New Roman" w:cs="Times New Roman"/>
          <w:sz w:val="24"/>
          <w:szCs w:val="24"/>
        </w:rPr>
        <w:t xml:space="preserve">но имам следния въпрос и не искам това някой да го разбере като мое лично предразсъдъца. Но сме свидетели на не малко части в града, на които не им ….. ОПС-то и няма никакво отношение и това за мене се вкарваме в някаква безстопанственост, защото също се заема дадения парцел и се постига </w:t>
      </w:r>
      <w:r w:rsidR="00A968E9">
        <w:rPr>
          <w:rFonts w:ascii="Times New Roman" w:eastAsia="Times New Roman" w:hAnsi="Times New Roman" w:cs="Times New Roman"/>
          <w:sz w:val="24"/>
          <w:szCs w:val="24"/>
        </w:rPr>
        <w:t xml:space="preserve">нали </w:t>
      </w:r>
      <w:r w:rsidR="009072CC">
        <w:rPr>
          <w:rFonts w:ascii="Times New Roman" w:eastAsia="Times New Roman" w:hAnsi="Times New Roman" w:cs="Times New Roman"/>
          <w:sz w:val="24"/>
          <w:szCs w:val="24"/>
        </w:rPr>
        <w:t>ОПС-то там</w:t>
      </w:r>
      <w:r w:rsidR="00A968E9">
        <w:rPr>
          <w:rFonts w:ascii="Times New Roman" w:eastAsia="Times New Roman" w:hAnsi="Times New Roman" w:cs="Times New Roman"/>
          <w:sz w:val="24"/>
          <w:szCs w:val="24"/>
        </w:rPr>
        <w:t xml:space="preserve"> от порядъка на колко години ще бъде. И така стои също пустее, без да се внасят после данъци или т.н. Така, че за мен тук има рисков момент и може пак да се застрои</w:t>
      </w:r>
      <w:r w:rsidR="009D7EC2">
        <w:rPr>
          <w:rFonts w:ascii="Times New Roman" w:eastAsia="Times New Roman" w:hAnsi="Times New Roman" w:cs="Times New Roman"/>
          <w:sz w:val="24"/>
          <w:szCs w:val="24"/>
        </w:rPr>
        <w:t xml:space="preserve"> една част и да остане така да пустее. Благодаря!“</w:t>
      </w:r>
    </w:p>
    <w:p w:rsidR="009D7EC2" w:rsidRDefault="009D7EC2" w:rsidP="00C923FC">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„Конкретно ли визирате, г-н Бозов?“</w:t>
      </w:r>
    </w:p>
    <w:p w:rsidR="009D7EC2" w:rsidRDefault="009D7EC2" w:rsidP="00C923FC">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Отговорът на г-н Бозов бе: „Ми нямам конкретно. Но в града има поне десет сигурно такива обекта. Ако питате конкретно, мога да кажа за моята улица. </w:t>
      </w:r>
      <w:r w:rsidR="004B2460">
        <w:rPr>
          <w:rFonts w:ascii="Times New Roman" w:eastAsia="Times New Roman" w:hAnsi="Times New Roman" w:cs="Times New Roman"/>
          <w:sz w:val="24"/>
          <w:szCs w:val="24"/>
        </w:rPr>
        <w:t>Примерно на завоя има една начената къща, която от двадесет години стои така. Повече няма да давам пример.“</w:t>
      </w:r>
    </w:p>
    <w:p w:rsidR="004B2460" w:rsidRDefault="004B2460" w:rsidP="00C923FC">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„Благодаря Ви! Г-н Кмете!“</w:t>
      </w:r>
    </w:p>
    <w:p w:rsidR="004B2460" w:rsidRDefault="004B2460" w:rsidP="00C923FC">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Инж. Кулевски: „Аз лично не мога да кажа какво ще се случи с тези имоти. Надявам се, че ОПС-то ще бъде реализирано. Ако не бъде реализирано в 5 годишен срок – ОПС-то автоматично си става собственост на общинска администрация. Така, че не вярвам някой да си позволи да даде средства, разбира се, това ще е тъ</w:t>
      </w:r>
      <w:r w:rsidR="00321448">
        <w:rPr>
          <w:rFonts w:ascii="Times New Roman" w:eastAsia="Times New Roman" w:hAnsi="Times New Roman" w:cs="Times New Roman"/>
          <w:sz w:val="24"/>
          <w:szCs w:val="24"/>
        </w:rPr>
        <w:t>рг и може да идат много повече и да стане много по-висока цената. Така, че лично аз съм убеден, че няма да се случи това нещо за тези имоти.</w:t>
      </w:r>
      <w:r w:rsidR="0044165F">
        <w:rPr>
          <w:rFonts w:ascii="Times New Roman" w:eastAsia="Times New Roman" w:hAnsi="Times New Roman" w:cs="Times New Roman"/>
          <w:sz w:val="24"/>
          <w:szCs w:val="24"/>
        </w:rPr>
        <w:t>“</w:t>
      </w:r>
    </w:p>
    <w:p w:rsidR="0044165F" w:rsidRPr="002856F0" w:rsidRDefault="0044165F" w:rsidP="00C923FC">
      <w:pPr>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„Благодаря, Ви! Други, колеги? Няма! Добре!</w:t>
      </w:r>
      <w:r w:rsidR="00387A33">
        <w:rPr>
          <w:rFonts w:ascii="Times New Roman" w:eastAsia="Times New Roman" w:hAnsi="Times New Roman" w:cs="Times New Roman"/>
          <w:sz w:val="24"/>
          <w:szCs w:val="24"/>
        </w:rPr>
        <w:t xml:space="preserve"> Колеги, в такъв случай предлагам да подкрепим проекторешението като пак повтарям в табличката с редакционна корекция </w:t>
      </w:r>
      <w:r w:rsidR="00387A33" w:rsidRPr="00387A33">
        <w:rPr>
          <w:rFonts w:ascii="Times New Roman" w:eastAsia="Times New Roman" w:hAnsi="Times New Roman" w:cs="Times New Roman"/>
          <w:i/>
          <w:sz w:val="24"/>
          <w:szCs w:val="24"/>
        </w:rPr>
        <w:t>Начална тръжна цена</w:t>
      </w:r>
      <w:r w:rsidR="00387A33">
        <w:rPr>
          <w:rFonts w:ascii="Times New Roman" w:eastAsia="Times New Roman" w:hAnsi="Times New Roman" w:cs="Times New Roman"/>
          <w:sz w:val="24"/>
          <w:szCs w:val="24"/>
        </w:rPr>
        <w:t xml:space="preserve"> да се допълни </w:t>
      </w:r>
      <w:r w:rsidR="00387A33" w:rsidRPr="00387A33">
        <w:rPr>
          <w:rFonts w:ascii="Times New Roman" w:eastAsia="Times New Roman" w:hAnsi="Times New Roman" w:cs="Times New Roman"/>
          <w:i/>
          <w:sz w:val="24"/>
          <w:szCs w:val="24"/>
        </w:rPr>
        <w:t>Без ДДС</w:t>
      </w:r>
      <w:r w:rsidR="002856F0">
        <w:rPr>
          <w:rFonts w:ascii="Times New Roman" w:eastAsia="Times New Roman" w:hAnsi="Times New Roman" w:cs="Times New Roman"/>
          <w:i/>
          <w:sz w:val="24"/>
          <w:szCs w:val="24"/>
        </w:rPr>
        <w:t xml:space="preserve"> </w:t>
      </w:r>
      <w:r w:rsidR="002856F0">
        <w:rPr>
          <w:rFonts w:ascii="Times New Roman" w:eastAsia="Times New Roman" w:hAnsi="Times New Roman" w:cs="Times New Roman"/>
          <w:sz w:val="24"/>
          <w:szCs w:val="24"/>
        </w:rPr>
        <w:t xml:space="preserve">в лева. </w:t>
      </w:r>
      <w:r w:rsidR="00C13C4C">
        <w:rPr>
          <w:rFonts w:ascii="Times New Roman" w:eastAsia="Times New Roman" w:hAnsi="Times New Roman" w:cs="Times New Roman"/>
          <w:sz w:val="24"/>
          <w:szCs w:val="24"/>
        </w:rPr>
        <w:t>И така предлагам да подкрепим проекторешението в режим на поименно гласуване отново:</w:t>
      </w:r>
    </w:p>
    <w:p w:rsidR="00A87A6B" w:rsidRPr="00E0216B" w:rsidRDefault="00A87A6B" w:rsidP="00C923FC">
      <w:pPr>
        <w:spacing w:line="240"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4708E5" w:rsidRPr="00773C72" w:rsidTr="00E6004B">
        <w:trPr>
          <w:trHeight w:val="701"/>
        </w:trPr>
        <w:tc>
          <w:tcPr>
            <w:tcW w:w="709" w:type="dxa"/>
            <w:tcBorders>
              <w:top w:val="single" w:sz="4" w:space="0" w:color="auto"/>
              <w:left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w:t>
            </w:r>
          </w:p>
        </w:tc>
        <w:tc>
          <w:tcPr>
            <w:tcW w:w="5670" w:type="dxa"/>
            <w:tcBorders>
              <w:top w:val="single" w:sz="4" w:space="0" w:color="auto"/>
              <w:left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4708E5" w:rsidRPr="00773C72" w:rsidTr="00BE7D9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4708E5" w:rsidRPr="00773C72" w:rsidTr="00BE7D9E">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4708E5" w:rsidRPr="00773C72" w:rsidTr="00BE7D9E">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F52474"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4708E5" w:rsidRPr="00773C72" w:rsidTr="00BE7D9E">
        <w:trPr>
          <w:trHeight w:val="802"/>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F52474"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4708E5" w:rsidRPr="00773C72" w:rsidTr="00BE7D9E">
        <w:trPr>
          <w:trHeight w:val="701"/>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Default="00F52474"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bl>
    <w:p w:rsidR="00A87A6B"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p w:rsidR="00A87A6B" w:rsidRPr="00A353B5"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Общ брой общински съветници: 13</w:t>
      </w:r>
    </w:p>
    <w:p w:rsidR="00A87A6B" w:rsidRPr="00066ED9" w:rsidRDefault="00B13B01" w:rsidP="00A87A6B">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Присъствали: 12</w:t>
      </w:r>
    </w:p>
    <w:p w:rsidR="00A87A6B" w:rsidRPr="00066ED9" w:rsidRDefault="00B13B01" w:rsidP="00A87A6B">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Гласували: 12</w:t>
      </w:r>
    </w:p>
    <w:p w:rsidR="00A87A6B" w:rsidRPr="00066ED9" w:rsidRDefault="00A31EA6" w:rsidP="00A87A6B">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9</w:t>
      </w:r>
      <w:r w:rsidR="00A87A6B" w:rsidRPr="00066ED9">
        <w:rPr>
          <w:rFonts w:ascii="Times New Roman" w:eastAsia="Times New Roman" w:hAnsi="Times New Roman" w:cs="Times New Roman"/>
          <w:sz w:val="24"/>
          <w:szCs w:val="24"/>
          <w:lang w:val="ru-RU"/>
        </w:rPr>
        <w:tab/>
      </w:r>
    </w:p>
    <w:p w:rsidR="00A87A6B" w:rsidRPr="00066ED9" w:rsidRDefault="00A31EA6" w:rsidP="00A87A6B">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3</w:t>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Въздържали се: 0 </w:t>
      </w:r>
    </w:p>
    <w:p w:rsidR="00A87A6B" w:rsidRPr="00FB4268" w:rsidRDefault="00A31EA6" w:rsidP="00FA2544">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Благодаря Ви, колеги, с 9“за“, 3</w:t>
      </w:r>
      <w:r w:rsidR="00FA2544">
        <w:rPr>
          <w:rFonts w:ascii="Times New Roman" w:eastAsia="Times New Roman" w:hAnsi="Times New Roman" w:cs="Times New Roman"/>
          <w:sz w:val="24"/>
          <w:szCs w:val="24"/>
        </w:rPr>
        <w:t xml:space="preserve"> „против“ и 0 „въздържали се“ </w:t>
      </w:r>
      <w:r w:rsidR="00972976">
        <w:rPr>
          <w:rFonts w:ascii="Times New Roman" w:eastAsia="Times New Roman" w:hAnsi="Times New Roman" w:cs="Times New Roman"/>
          <w:sz w:val="24"/>
          <w:szCs w:val="24"/>
        </w:rPr>
        <w:t>проекторешението е прието</w:t>
      </w:r>
      <w:r w:rsidR="00FA2544">
        <w:rPr>
          <w:rFonts w:ascii="Times New Roman" w:eastAsia="Times New Roman" w:hAnsi="Times New Roman" w:cs="Times New Roman"/>
          <w:sz w:val="24"/>
          <w:szCs w:val="24"/>
        </w:rPr>
        <w:t>.</w:t>
      </w:r>
    </w:p>
    <w:p w:rsidR="00FB4268" w:rsidRDefault="00FB4268" w:rsidP="00FB4268">
      <w:pPr>
        <w:tabs>
          <w:tab w:val="left" w:pos="6930"/>
        </w:tabs>
        <w:spacing w:line="240" w:lineRule="auto"/>
        <w:jc w:val="center"/>
        <w:rPr>
          <w:rFonts w:ascii="Times New Roman" w:eastAsia="Times New Roman" w:hAnsi="Times New Roman" w:cs="Times New Roman"/>
          <w:b/>
          <w:sz w:val="24"/>
          <w:szCs w:val="24"/>
        </w:rPr>
      </w:pPr>
    </w:p>
    <w:p w:rsidR="00FB4268" w:rsidRPr="00FB4268" w:rsidRDefault="00FB4268" w:rsidP="00FB4268">
      <w:pPr>
        <w:tabs>
          <w:tab w:val="left" w:pos="6930"/>
        </w:tabs>
        <w:spacing w:line="240" w:lineRule="auto"/>
        <w:jc w:val="center"/>
        <w:rPr>
          <w:rFonts w:ascii="Times New Roman" w:eastAsia="Times New Roman" w:hAnsi="Times New Roman" w:cs="Times New Roman"/>
          <w:b/>
          <w:sz w:val="24"/>
          <w:szCs w:val="24"/>
        </w:rPr>
      </w:pPr>
      <w:r w:rsidRPr="00FB4268">
        <w:rPr>
          <w:rFonts w:ascii="Times New Roman" w:eastAsia="Times New Roman" w:hAnsi="Times New Roman" w:cs="Times New Roman"/>
          <w:b/>
          <w:sz w:val="24"/>
          <w:szCs w:val="24"/>
        </w:rPr>
        <w:t xml:space="preserve">Р Е Ш Е Н И Е  № </w:t>
      </w:r>
      <w:r w:rsidRPr="00FB4268">
        <w:rPr>
          <w:rFonts w:ascii="Times New Roman" w:eastAsia="Times New Roman" w:hAnsi="Times New Roman" w:cs="Times New Roman"/>
          <w:b/>
          <w:sz w:val="24"/>
          <w:szCs w:val="24"/>
          <w:lang w:val="en-US"/>
        </w:rPr>
        <w:t>153</w:t>
      </w:r>
    </w:p>
    <w:p w:rsidR="00FB4268" w:rsidRPr="00FB4268" w:rsidRDefault="00FB4268" w:rsidP="00FB4268">
      <w:pPr>
        <w:spacing w:before="100" w:beforeAutospacing="1" w:after="100" w:afterAutospacing="1"/>
        <w:jc w:val="both"/>
        <w:outlineLvl w:val="0"/>
        <w:rPr>
          <w:rFonts w:ascii="Times New Roman" w:eastAsia="Times New Roman" w:hAnsi="Times New Roman" w:cs="Times New Roman"/>
          <w:i/>
          <w:sz w:val="24"/>
          <w:szCs w:val="24"/>
        </w:rPr>
      </w:pPr>
      <w:r w:rsidRPr="00FB4268">
        <w:rPr>
          <w:rFonts w:ascii="Times New Roman" w:eastAsia="Times New Roman" w:hAnsi="Times New Roman" w:cs="Times New Roman"/>
          <w:b/>
          <w:i/>
          <w:sz w:val="24"/>
          <w:szCs w:val="24"/>
        </w:rPr>
        <w:t>Относно:</w:t>
      </w:r>
      <w:r w:rsidRPr="00FB4268">
        <w:rPr>
          <w:rFonts w:ascii="Times New Roman" w:eastAsia="Times New Roman" w:hAnsi="Times New Roman" w:cs="Times New Roman"/>
          <w:sz w:val="24"/>
          <w:szCs w:val="24"/>
        </w:rPr>
        <w:t xml:space="preserve"> </w:t>
      </w:r>
      <w:r w:rsidRPr="00FB4268">
        <w:rPr>
          <w:rFonts w:ascii="Times New Roman" w:eastAsia="Times New Roman" w:hAnsi="Times New Roman" w:cs="Times New Roman"/>
          <w:i/>
          <w:sz w:val="24"/>
          <w:szCs w:val="24"/>
        </w:rPr>
        <w:t>Отстъпване право на строеж върху имот</w:t>
      </w:r>
      <w:r w:rsidR="00D3718C">
        <w:rPr>
          <w:rFonts w:ascii="Times New Roman" w:eastAsia="Times New Roman" w:hAnsi="Times New Roman" w:cs="Times New Roman"/>
          <w:i/>
          <w:sz w:val="24"/>
          <w:szCs w:val="24"/>
        </w:rPr>
        <w:t xml:space="preserve"> </w:t>
      </w:r>
      <w:r w:rsidRPr="00FB4268">
        <w:rPr>
          <w:rFonts w:ascii="Times New Roman" w:eastAsia="Times New Roman" w:hAnsi="Times New Roman" w:cs="Times New Roman"/>
          <w:i/>
          <w:sz w:val="24"/>
          <w:szCs w:val="24"/>
        </w:rPr>
        <w:t>–</w:t>
      </w:r>
      <w:r w:rsidR="00D3718C">
        <w:rPr>
          <w:rFonts w:ascii="Times New Roman" w:eastAsia="Times New Roman" w:hAnsi="Times New Roman" w:cs="Times New Roman"/>
          <w:i/>
          <w:sz w:val="24"/>
          <w:szCs w:val="24"/>
        </w:rPr>
        <w:t xml:space="preserve"> </w:t>
      </w:r>
      <w:r w:rsidRPr="00FB4268">
        <w:rPr>
          <w:rFonts w:ascii="Times New Roman" w:eastAsia="Times New Roman" w:hAnsi="Times New Roman" w:cs="Times New Roman"/>
          <w:i/>
          <w:sz w:val="24"/>
          <w:szCs w:val="24"/>
        </w:rPr>
        <w:t>частна общинска собственост с идентификатор 63207.501.236 по КК и КР на гр.</w:t>
      </w:r>
      <w:r w:rsidR="00D3718C">
        <w:rPr>
          <w:rFonts w:ascii="Times New Roman" w:eastAsia="Times New Roman" w:hAnsi="Times New Roman" w:cs="Times New Roman"/>
          <w:i/>
          <w:sz w:val="24"/>
          <w:szCs w:val="24"/>
        </w:rPr>
        <w:t xml:space="preserve"> </w:t>
      </w:r>
      <w:r w:rsidRPr="00FB4268">
        <w:rPr>
          <w:rFonts w:ascii="Times New Roman" w:eastAsia="Times New Roman" w:hAnsi="Times New Roman" w:cs="Times New Roman"/>
          <w:i/>
          <w:sz w:val="24"/>
          <w:szCs w:val="24"/>
        </w:rPr>
        <w:t xml:space="preserve">Рудозем, за който е отреден УПИ </w:t>
      </w:r>
      <w:r w:rsidRPr="00FB4268">
        <w:rPr>
          <w:rFonts w:ascii="Times New Roman" w:eastAsia="Times New Roman" w:hAnsi="Times New Roman" w:cs="Times New Roman"/>
          <w:i/>
          <w:sz w:val="24"/>
          <w:szCs w:val="24"/>
          <w:lang w:val="en-US"/>
        </w:rPr>
        <w:t>ХХIII-</w:t>
      </w:r>
      <w:r w:rsidRPr="00FB4268">
        <w:rPr>
          <w:rFonts w:ascii="Times New Roman" w:eastAsia="Times New Roman" w:hAnsi="Times New Roman" w:cs="Times New Roman"/>
          <w:i/>
          <w:sz w:val="24"/>
          <w:szCs w:val="24"/>
        </w:rPr>
        <w:t>за обществено обслужване, кв.37</w:t>
      </w:r>
    </w:p>
    <w:p w:rsidR="00FB4268" w:rsidRPr="00FB4268" w:rsidRDefault="00FB4268" w:rsidP="00FB4268">
      <w:pPr>
        <w:spacing w:line="240" w:lineRule="auto"/>
        <w:ind w:firstLine="567"/>
        <w:jc w:val="both"/>
        <w:outlineLvl w:val="0"/>
        <w:rPr>
          <w:rFonts w:ascii="Times New Roman" w:eastAsia="Times New Roman" w:hAnsi="Times New Roman" w:cs="Times New Roman"/>
          <w:sz w:val="24"/>
          <w:szCs w:val="24"/>
        </w:rPr>
      </w:pPr>
      <w:r w:rsidRPr="00FB4268">
        <w:rPr>
          <w:rFonts w:ascii="Times New Roman" w:eastAsia="Times New Roman" w:hAnsi="Times New Roman" w:cs="Times New Roman"/>
          <w:sz w:val="24"/>
          <w:szCs w:val="24"/>
        </w:rPr>
        <w:lastRenderedPageBreak/>
        <w:t xml:space="preserve"> </w:t>
      </w:r>
      <w:r w:rsidRPr="00FB4268">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FB4268">
        <w:rPr>
          <w:rFonts w:ascii="Times New Roman" w:eastAsia="Times New Roman" w:hAnsi="Times New Roman" w:cs="Times New Roman"/>
          <w:sz w:val="24"/>
          <w:szCs w:val="24"/>
        </w:rPr>
        <w:t>196</w:t>
      </w:r>
      <w:r w:rsidRPr="00FB4268">
        <w:rPr>
          <w:rFonts w:ascii="Times New Roman" w:eastAsia="Times New Roman" w:hAnsi="Times New Roman" w:cs="Times New Roman"/>
          <w:sz w:val="24"/>
          <w:szCs w:val="24"/>
          <w:lang w:val="ru-RU"/>
        </w:rPr>
        <w:t>/</w:t>
      </w:r>
      <w:r w:rsidRPr="00FB4268">
        <w:rPr>
          <w:rFonts w:ascii="Times New Roman" w:eastAsia="Times New Roman" w:hAnsi="Times New Roman" w:cs="Times New Roman"/>
          <w:sz w:val="24"/>
          <w:szCs w:val="24"/>
        </w:rPr>
        <w:t>05</w:t>
      </w:r>
      <w:r w:rsidRPr="00FB4268">
        <w:rPr>
          <w:rFonts w:ascii="Times New Roman" w:eastAsia="Times New Roman" w:hAnsi="Times New Roman" w:cs="Times New Roman"/>
          <w:sz w:val="24"/>
          <w:szCs w:val="24"/>
          <w:lang w:val="ru-RU"/>
        </w:rPr>
        <w:t xml:space="preserve">.11.2024 г., предложена от кмета на Община Рудозем – инж. Недко Кулевски </w:t>
      </w:r>
      <w:r w:rsidRPr="00FB4268">
        <w:rPr>
          <w:rFonts w:ascii="Times New Roman" w:eastAsia="Times New Roman" w:hAnsi="Times New Roman" w:cs="Times New Roman"/>
          <w:sz w:val="24"/>
          <w:szCs w:val="24"/>
        </w:rPr>
        <w:t xml:space="preserve">и на основание чл.21, ал.1, т.8 от ЗМСМА, чл.37, ал.1 от ЗОС и чл.43. ал.1 от НПУРОИ </w:t>
      </w:r>
    </w:p>
    <w:p w:rsidR="00FB4268" w:rsidRPr="00FB4268" w:rsidRDefault="00FB4268" w:rsidP="00FB4268">
      <w:pPr>
        <w:spacing w:line="240" w:lineRule="auto"/>
        <w:ind w:firstLine="567"/>
        <w:jc w:val="both"/>
        <w:outlineLvl w:val="0"/>
        <w:rPr>
          <w:rFonts w:ascii="Times New Roman" w:eastAsia="Times New Roman" w:hAnsi="Times New Roman" w:cs="Times New Roman"/>
          <w:sz w:val="24"/>
          <w:szCs w:val="24"/>
        </w:rPr>
      </w:pPr>
      <w:r w:rsidRPr="00FB4268">
        <w:rPr>
          <w:rFonts w:ascii="Times New Roman" w:eastAsia="Times New Roman" w:hAnsi="Times New Roman" w:cs="Times New Roman"/>
          <w:sz w:val="24"/>
          <w:szCs w:val="24"/>
        </w:rPr>
        <w:t>След проведено поименно</w:t>
      </w:r>
      <w:r w:rsidRPr="00FB4268">
        <w:rPr>
          <w:rFonts w:ascii="Times New Roman" w:eastAsia="Times New Roman" w:hAnsi="Times New Roman" w:cs="Times New Roman"/>
          <w:sz w:val="24"/>
          <w:szCs w:val="24"/>
          <w:lang w:val="en-US"/>
        </w:rPr>
        <w:t xml:space="preserve"> </w:t>
      </w:r>
      <w:r w:rsidRPr="00FB4268">
        <w:rPr>
          <w:rFonts w:ascii="Times New Roman" w:eastAsia="Times New Roman" w:hAnsi="Times New Roman" w:cs="Times New Roman"/>
          <w:sz w:val="24"/>
          <w:szCs w:val="24"/>
        </w:rPr>
        <w:t>гласуване</w:t>
      </w:r>
    </w:p>
    <w:p w:rsidR="00FB4268" w:rsidRPr="00FB4268" w:rsidRDefault="00FB4268" w:rsidP="00FB4268">
      <w:pPr>
        <w:spacing w:line="240" w:lineRule="auto"/>
        <w:ind w:firstLine="720"/>
        <w:jc w:val="center"/>
        <w:textAlignment w:val="baseline"/>
        <w:rPr>
          <w:rFonts w:ascii="Times New Roman" w:eastAsia="Calibri" w:hAnsi="Times New Roman" w:cs="Times New Roman"/>
          <w:b/>
          <w:sz w:val="24"/>
          <w:szCs w:val="24"/>
        </w:rPr>
      </w:pPr>
    </w:p>
    <w:p w:rsidR="00FB4268" w:rsidRPr="00FB4268" w:rsidRDefault="00FB4268" w:rsidP="00FB4268">
      <w:pPr>
        <w:spacing w:line="240" w:lineRule="auto"/>
        <w:jc w:val="center"/>
        <w:textAlignment w:val="baseline"/>
        <w:rPr>
          <w:rFonts w:ascii="Times New Roman" w:eastAsia="Calibri" w:hAnsi="Times New Roman" w:cs="Times New Roman"/>
          <w:b/>
          <w:sz w:val="24"/>
          <w:szCs w:val="24"/>
        </w:rPr>
      </w:pPr>
      <w:r w:rsidRPr="00FB4268">
        <w:rPr>
          <w:rFonts w:ascii="Times New Roman" w:eastAsia="Calibri" w:hAnsi="Times New Roman" w:cs="Times New Roman"/>
          <w:b/>
          <w:sz w:val="24"/>
          <w:szCs w:val="24"/>
        </w:rPr>
        <w:t>РЕШИ:</w:t>
      </w:r>
    </w:p>
    <w:p w:rsidR="00FB4268" w:rsidRPr="00FB4268" w:rsidRDefault="00FB4268" w:rsidP="00FB4268">
      <w:pPr>
        <w:spacing w:line="240" w:lineRule="auto"/>
        <w:jc w:val="center"/>
        <w:textAlignment w:val="baseline"/>
        <w:rPr>
          <w:rFonts w:ascii="Times New Roman" w:eastAsia="Calibri" w:hAnsi="Times New Roman" w:cs="Times New Roman"/>
          <w:b/>
          <w:sz w:val="24"/>
          <w:szCs w:val="24"/>
        </w:rPr>
      </w:pPr>
    </w:p>
    <w:p w:rsidR="00FB4268" w:rsidRPr="00FB4268" w:rsidRDefault="00FB4268" w:rsidP="00FB4268">
      <w:pPr>
        <w:spacing w:after="140"/>
        <w:ind w:firstLine="709"/>
        <w:jc w:val="both"/>
        <w:rPr>
          <w:rFonts w:ascii="Times New Roman" w:eastAsia="Times New Roman" w:hAnsi="Times New Roman" w:cs="Times New Roman"/>
          <w:sz w:val="24"/>
          <w:szCs w:val="24"/>
        </w:rPr>
      </w:pPr>
      <w:r w:rsidRPr="00FB4268">
        <w:rPr>
          <w:rFonts w:ascii="Times New Roman" w:eastAsia="Times New Roman" w:hAnsi="Times New Roman" w:cs="Times New Roman"/>
          <w:sz w:val="24"/>
          <w:szCs w:val="24"/>
        </w:rPr>
        <w:t>1. Общински съвет приема оц</w:t>
      </w:r>
      <w:r>
        <w:rPr>
          <w:rFonts w:ascii="Times New Roman" w:eastAsia="Times New Roman" w:hAnsi="Times New Roman" w:cs="Times New Roman"/>
          <w:sz w:val="24"/>
          <w:szCs w:val="24"/>
        </w:rPr>
        <w:t>енката на лицензирания оценител</w:t>
      </w:r>
      <w:r w:rsidRPr="00FB4268">
        <w:rPr>
          <w:rFonts w:ascii="Times New Roman" w:eastAsia="Times New Roman" w:hAnsi="Times New Roman" w:cs="Times New Roman"/>
          <w:sz w:val="24"/>
          <w:szCs w:val="24"/>
        </w:rPr>
        <w:t xml:space="preserve">. </w:t>
      </w:r>
    </w:p>
    <w:p w:rsidR="00FB4268" w:rsidRPr="00FB4268" w:rsidRDefault="00FB4268" w:rsidP="00FB4268">
      <w:pPr>
        <w:spacing w:after="140"/>
        <w:ind w:firstLine="720"/>
        <w:jc w:val="both"/>
        <w:rPr>
          <w:rFonts w:ascii="Times New Roman" w:eastAsia="Times New Roman" w:hAnsi="Times New Roman" w:cs="Times New Roman"/>
          <w:sz w:val="24"/>
          <w:szCs w:val="24"/>
        </w:rPr>
      </w:pPr>
      <w:r w:rsidRPr="00FB4268">
        <w:rPr>
          <w:rFonts w:ascii="Times New Roman" w:eastAsia="Times New Roman" w:hAnsi="Times New Roman" w:cs="Times New Roman"/>
          <w:sz w:val="24"/>
          <w:szCs w:val="24"/>
        </w:rPr>
        <w:t>2.</w:t>
      </w:r>
      <w:r w:rsidR="00AB7375">
        <w:rPr>
          <w:rFonts w:ascii="Times New Roman" w:eastAsia="Times New Roman" w:hAnsi="Times New Roman" w:cs="Times New Roman"/>
          <w:sz w:val="24"/>
          <w:szCs w:val="24"/>
        </w:rPr>
        <w:t xml:space="preserve"> </w:t>
      </w:r>
      <w:r w:rsidRPr="00FB4268">
        <w:rPr>
          <w:rFonts w:ascii="Times New Roman" w:eastAsia="Times New Roman" w:hAnsi="Times New Roman" w:cs="Times New Roman"/>
          <w:sz w:val="24"/>
          <w:szCs w:val="24"/>
        </w:rPr>
        <w:t>Да се извърши разпореждане чрез публичен търг с тайно наддаване  с недвижим имот – частна общинска собственост чрез учредяване право на строеж</w:t>
      </w:r>
      <w:r>
        <w:rPr>
          <w:rFonts w:ascii="Times New Roman" w:eastAsia="Times New Roman" w:hAnsi="Times New Roman" w:cs="Times New Roman"/>
          <w:sz w:val="24"/>
          <w:szCs w:val="24"/>
        </w:rPr>
        <w:t>, както следва</w:t>
      </w:r>
      <w:r w:rsidRPr="00FB4268">
        <w:rPr>
          <w:rFonts w:ascii="Times New Roman" w:eastAsia="Times New Roman" w:hAnsi="Times New Roman" w:cs="Times New Roman"/>
          <w:sz w:val="24"/>
          <w:szCs w:val="24"/>
        </w:rPr>
        <w:t>:</w:t>
      </w:r>
    </w:p>
    <w:tbl>
      <w:tblPr>
        <w:tblW w:w="98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5245"/>
        <w:gridCol w:w="2268"/>
        <w:gridCol w:w="1620"/>
      </w:tblGrid>
      <w:tr w:rsidR="00FB4268" w:rsidRPr="00FB4268" w:rsidTr="00BE7D9E">
        <w:tc>
          <w:tcPr>
            <w:tcW w:w="675" w:type="dxa"/>
            <w:tcBorders>
              <w:top w:val="single" w:sz="6" w:space="0" w:color="auto"/>
              <w:left w:val="single" w:sz="6" w:space="0" w:color="auto"/>
              <w:bottom w:val="single" w:sz="6" w:space="0" w:color="auto"/>
              <w:right w:val="single" w:sz="6" w:space="0" w:color="auto"/>
            </w:tcBorders>
          </w:tcPr>
          <w:p w:rsidR="00FB4268" w:rsidRPr="00FB4268" w:rsidRDefault="00FB4268" w:rsidP="00FB4268">
            <w:pPr>
              <w:spacing w:line="240" w:lineRule="auto"/>
              <w:jc w:val="center"/>
              <w:rPr>
                <w:rFonts w:ascii="Times New Roman" w:eastAsia="Times New Roman" w:hAnsi="Times New Roman" w:cs="Times New Roman"/>
                <w:sz w:val="24"/>
                <w:szCs w:val="24"/>
              </w:rPr>
            </w:pPr>
            <w:r w:rsidRPr="00FB4268">
              <w:rPr>
                <w:rFonts w:ascii="Times New Roman" w:eastAsia="Times New Roman" w:hAnsi="Times New Roman" w:cs="Times New Roman"/>
                <w:sz w:val="24"/>
                <w:szCs w:val="24"/>
              </w:rPr>
              <w:t>N по</w:t>
            </w:r>
          </w:p>
          <w:p w:rsidR="00FB4268" w:rsidRPr="00FB4268" w:rsidRDefault="00FB4268" w:rsidP="00FB4268">
            <w:pPr>
              <w:spacing w:line="240" w:lineRule="auto"/>
              <w:jc w:val="center"/>
              <w:rPr>
                <w:rFonts w:ascii="Times New Roman" w:eastAsia="Times New Roman" w:hAnsi="Times New Roman" w:cs="Times New Roman"/>
                <w:sz w:val="24"/>
                <w:szCs w:val="24"/>
              </w:rPr>
            </w:pPr>
            <w:r w:rsidRPr="00FB4268">
              <w:rPr>
                <w:rFonts w:ascii="Times New Roman" w:eastAsia="Times New Roman" w:hAnsi="Times New Roman" w:cs="Times New Roman"/>
                <w:sz w:val="24"/>
                <w:szCs w:val="24"/>
              </w:rPr>
              <w:t>Ред</w:t>
            </w:r>
          </w:p>
        </w:tc>
        <w:tc>
          <w:tcPr>
            <w:tcW w:w="5245" w:type="dxa"/>
            <w:tcBorders>
              <w:top w:val="single" w:sz="6" w:space="0" w:color="auto"/>
              <w:left w:val="single" w:sz="6" w:space="0" w:color="auto"/>
              <w:bottom w:val="single" w:sz="6" w:space="0" w:color="auto"/>
              <w:right w:val="single" w:sz="6" w:space="0" w:color="auto"/>
            </w:tcBorders>
            <w:vAlign w:val="center"/>
          </w:tcPr>
          <w:p w:rsidR="00FB4268" w:rsidRPr="00FB4268" w:rsidRDefault="00FB4268" w:rsidP="00FB4268">
            <w:pPr>
              <w:spacing w:line="240" w:lineRule="auto"/>
              <w:jc w:val="center"/>
              <w:rPr>
                <w:rFonts w:ascii="Times New Roman" w:eastAsia="Times New Roman" w:hAnsi="Times New Roman" w:cs="Times New Roman"/>
                <w:sz w:val="24"/>
                <w:szCs w:val="24"/>
              </w:rPr>
            </w:pPr>
            <w:r w:rsidRPr="00FB4268">
              <w:rPr>
                <w:rFonts w:ascii="Times New Roman" w:eastAsia="Times New Roman" w:hAnsi="Times New Roman" w:cs="Times New Roman"/>
                <w:sz w:val="24"/>
                <w:szCs w:val="24"/>
              </w:rPr>
              <w:t>Местонахождение</w:t>
            </w:r>
          </w:p>
          <w:p w:rsidR="00FB4268" w:rsidRPr="00FB4268" w:rsidRDefault="00FB4268" w:rsidP="00FB4268">
            <w:pPr>
              <w:spacing w:line="240" w:lineRule="auto"/>
              <w:jc w:val="center"/>
              <w:rPr>
                <w:rFonts w:ascii="Times New Roman" w:eastAsia="Times New Roman" w:hAnsi="Times New Roman" w:cs="Times New Roman"/>
                <w:sz w:val="24"/>
                <w:szCs w:val="24"/>
              </w:rPr>
            </w:pPr>
            <w:r w:rsidRPr="00FB4268">
              <w:rPr>
                <w:rFonts w:ascii="Times New Roman" w:eastAsia="Times New Roman" w:hAnsi="Times New Roman" w:cs="Times New Roman"/>
                <w:sz w:val="24"/>
                <w:szCs w:val="24"/>
              </w:rPr>
              <w:t>на имота</w:t>
            </w:r>
          </w:p>
        </w:tc>
        <w:tc>
          <w:tcPr>
            <w:tcW w:w="2268" w:type="dxa"/>
            <w:tcBorders>
              <w:top w:val="single" w:sz="6" w:space="0" w:color="auto"/>
              <w:left w:val="single" w:sz="6" w:space="0" w:color="auto"/>
              <w:bottom w:val="single" w:sz="6" w:space="0" w:color="auto"/>
              <w:right w:val="single" w:sz="6" w:space="0" w:color="auto"/>
            </w:tcBorders>
            <w:vAlign w:val="center"/>
          </w:tcPr>
          <w:p w:rsidR="00FB4268" w:rsidRPr="00FB4268" w:rsidRDefault="00FB4268" w:rsidP="00FB4268">
            <w:pPr>
              <w:spacing w:line="240" w:lineRule="auto"/>
              <w:jc w:val="center"/>
              <w:rPr>
                <w:rFonts w:ascii="Times New Roman" w:eastAsia="Times New Roman" w:hAnsi="Times New Roman" w:cs="Times New Roman"/>
                <w:sz w:val="24"/>
                <w:szCs w:val="24"/>
              </w:rPr>
            </w:pPr>
            <w:r w:rsidRPr="00FB4268">
              <w:rPr>
                <w:rFonts w:ascii="Times New Roman" w:eastAsia="Times New Roman" w:hAnsi="Times New Roman" w:cs="Times New Roman"/>
                <w:sz w:val="24"/>
                <w:szCs w:val="24"/>
              </w:rPr>
              <w:t>Площ</w:t>
            </w:r>
          </w:p>
          <w:p w:rsidR="00FB4268" w:rsidRPr="00FB4268" w:rsidRDefault="00FB4268" w:rsidP="00FB4268">
            <w:pPr>
              <w:spacing w:line="240" w:lineRule="auto"/>
              <w:jc w:val="center"/>
              <w:rPr>
                <w:rFonts w:ascii="Times New Roman" w:eastAsia="Times New Roman" w:hAnsi="Times New Roman" w:cs="Times New Roman"/>
                <w:sz w:val="24"/>
                <w:szCs w:val="24"/>
              </w:rPr>
            </w:pPr>
            <w:r w:rsidRPr="00FB4268">
              <w:rPr>
                <w:rFonts w:ascii="Times New Roman" w:eastAsia="Times New Roman" w:hAnsi="Times New Roman" w:cs="Times New Roman"/>
                <w:sz w:val="24"/>
                <w:szCs w:val="24"/>
              </w:rPr>
              <w:t xml:space="preserve">/м </w:t>
            </w:r>
            <w:r w:rsidRPr="00FB4268">
              <w:rPr>
                <w:rFonts w:ascii="Times New Roman" w:eastAsia="Times New Roman" w:hAnsi="Times New Roman" w:cs="Times New Roman"/>
                <w:sz w:val="24"/>
                <w:szCs w:val="24"/>
                <w:vertAlign w:val="superscript"/>
              </w:rPr>
              <w:t>2</w:t>
            </w:r>
            <w:r w:rsidRPr="00FB4268">
              <w:rPr>
                <w:rFonts w:ascii="Times New Roman" w:eastAsia="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vAlign w:val="center"/>
          </w:tcPr>
          <w:p w:rsidR="00FB4268" w:rsidRPr="00FB4268" w:rsidRDefault="00FB4268" w:rsidP="00FB4268">
            <w:pPr>
              <w:spacing w:line="240" w:lineRule="auto"/>
              <w:jc w:val="center"/>
              <w:rPr>
                <w:rFonts w:ascii="Times New Roman" w:eastAsia="Times New Roman" w:hAnsi="Times New Roman" w:cs="Times New Roman"/>
                <w:sz w:val="24"/>
                <w:szCs w:val="24"/>
              </w:rPr>
            </w:pPr>
            <w:r w:rsidRPr="00FB4268">
              <w:rPr>
                <w:rFonts w:ascii="Times New Roman" w:eastAsia="Times New Roman" w:hAnsi="Times New Roman" w:cs="Times New Roman"/>
                <w:sz w:val="24"/>
                <w:szCs w:val="24"/>
              </w:rPr>
              <w:t>Налчална</w:t>
            </w:r>
          </w:p>
          <w:p w:rsidR="00FB4268" w:rsidRPr="00FB4268" w:rsidRDefault="00FB4268" w:rsidP="00FB4268">
            <w:pPr>
              <w:spacing w:line="240" w:lineRule="auto"/>
              <w:jc w:val="center"/>
              <w:rPr>
                <w:rFonts w:ascii="Times New Roman" w:eastAsia="Times New Roman" w:hAnsi="Times New Roman" w:cs="Times New Roman"/>
                <w:sz w:val="24"/>
                <w:szCs w:val="24"/>
              </w:rPr>
            </w:pPr>
            <w:r w:rsidRPr="00FB4268">
              <w:rPr>
                <w:rFonts w:ascii="Times New Roman" w:eastAsia="Times New Roman" w:hAnsi="Times New Roman" w:cs="Times New Roman"/>
                <w:sz w:val="24"/>
                <w:szCs w:val="24"/>
              </w:rPr>
              <w:t>тр.цена</w:t>
            </w:r>
          </w:p>
          <w:p w:rsidR="00FB4268" w:rsidRPr="00FB4268" w:rsidRDefault="00FB4268" w:rsidP="00FB4268">
            <w:pPr>
              <w:spacing w:line="240" w:lineRule="auto"/>
              <w:jc w:val="center"/>
              <w:rPr>
                <w:rFonts w:ascii="Times New Roman" w:eastAsia="Times New Roman" w:hAnsi="Times New Roman" w:cs="Times New Roman"/>
                <w:sz w:val="24"/>
                <w:szCs w:val="24"/>
              </w:rPr>
            </w:pPr>
            <w:r w:rsidRPr="00FB4268">
              <w:rPr>
                <w:rFonts w:ascii="Times New Roman" w:eastAsia="Times New Roman" w:hAnsi="Times New Roman" w:cs="Times New Roman"/>
                <w:sz w:val="24"/>
                <w:szCs w:val="24"/>
              </w:rPr>
              <w:t>без ДДС/лв./</w:t>
            </w:r>
          </w:p>
        </w:tc>
      </w:tr>
      <w:tr w:rsidR="00FB4268" w:rsidRPr="00FB4268" w:rsidTr="00BE7D9E">
        <w:tc>
          <w:tcPr>
            <w:tcW w:w="675" w:type="dxa"/>
            <w:tcBorders>
              <w:top w:val="single" w:sz="6" w:space="0" w:color="auto"/>
              <w:left w:val="single" w:sz="6" w:space="0" w:color="auto"/>
              <w:bottom w:val="single" w:sz="6" w:space="0" w:color="auto"/>
              <w:right w:val="single" w:sz="6" w:space="0" w:color="auto"/>
            </w:tcBorders>
            <w:vAlign w:val="center"/>
          </w:tcPr>
          <w:p w:rsidR="00FB4268" w:rsidRPr="00FB4268" w:rsidRDefault="00FB4268" w:rsidP="00FB4268">
            <w:pPr>
              <w:spacing w:after="140"/>
              <w:jc w:val="center"/>
              <w:rPr>
                <w:rFonts w:ascii="Times New Roman" w:eastAsia="Times New Roman" w:hAnsi="Times New Roman" w:cs="Times New Roman"/>
                <w:sz w:val="24"/>
                <w:szCs w:val="24"/>
              </w:rPr>
            </w:pPr>
            <w:r w:rsidRPr="00FB4268">
              <w:rPr>
                <w:rFonts w:ascii="Times New Roman" w:eastAsia="Times New Roman" w:hAnsi="Times New Roman" w:cs="Times New Roman"/>
                <w:sz w:val="24"/>
                <w:szCs w:val="24"/>
              </w:rPr>
              <w:t>1.</w:t>
            </w:r>
          </w:p>
        </w:tc>
        <w:tc>
          <w:tcPr>
            <w:tcW w:w="5245" w:type="dxa"/>
            <w:tcBorders>
              <w:top w:val="single" w:sz="6" w:space="0" w:color="auto"/>
              <w:left w:val="single" w:sz="6" w:space="0" w:color="auto"/>
              <w:bottom w:val="single" w:sz="6" w:space="0" w:color="auto"/>
              <w:right w:val="single" w:sz="6" w:space="0" w:color="auto"/>
            </w:tcBorders>
          </w:tcPr>
          <w:p w:rsidR="00FB4268" w:rsidRPr="00FB4268" w:rsidRDefault="00FB4268" w:rsidP="00FB4268">
            <w:pPr>
              <w:spacing w:after="140"/>
              <w:jc w:val="both"/>
              <w:rPr>
                <w:rFonts w:ascii="Times New Roman" w:eastAsia="Times New Roman" w:hAnsi="Times New Roman" w:cs="Times New Roman"/>
                <w:sz w:val="24"/>
                <w:szCs w:val="24"/>
              </w:rPr>
            </w:pPr>
            <w:r w:rsidRPr="00FB4268">
              <w:rPr>
                <w:rFonts w:ascii="Times New Roman" w:eastAsia="Times New Roman" w:hAnsi="Times New Roman" w:cs="Times New Roman"/>
                <w:sz w:val="24"/>
                <w:szCs w:val="24"/>
              </w:rPr>
              <w:t xml:space="preserve">Имот с идентификатор 63207.501.236 по КК на гр. Рудозем, за който е отреден УПИ </w:t>
            </w:r>
            <w:r w:rsidRPr="00FB4268">
              <w:rPr>
                <w:rFonts w:ascii="Times New Roman" w:eastAsia="Times New Roman" w:hAnsi="Times New Roman" w:cs="Times New Roman"/>
                <w:sz w:val="24"/>
                <w:szCs w:val="24"/>
                <w:lang w:val="en-US"/>
              </w:rPr>
              <w:t>ХХIII</w:t>
            </w:r>
            <w:r w:rsidRPr="00FB4268">
              <w:rPr>
                <w:rFonts w:ascii="Times New Roman" w:eastAsia="Times New Roman" w:hAnsi="Times New Roman" w:cs="Times New Roman"/>
                <w:sz w:val="24"/>
                <w:szCs w:val="24"/>
              </w:rPr>
              <w:t xml:space="preserve"> </w:t>
            </w:r>
            <w:r w:rsidRPr="00FB4268">
              <w:rPr>
                <w:rFonts w:ascii="Times New Roman" w:eastAsia="Times New Roman" w:hAnsi="Times New Roman" w:cs="Times New Roman"/>
                <w:sz w:val="24"/>
                <w:szCs w:val="24"/>
                <w:lang w:val="en-US"/>
              </w:rPr>
              <w:t>-</w:t>
            </w:r>
            <w:r w:rsidRPr="00FB4268">
              <w:rPr>
                <w:rFonts w:ascii="Times New Roman" w:eastAsia="Times New Roman" w:hAnsi="Times New Roman" w:cs="Times New Roman"/>
                <w:sz w:val="24"/>
                <w:szCs w:val="24"/>
              </w:rPr>
              <w:t xml:space="preserve"> за обществено обслужване, кв.37 </w:t>
            </w:r>
          </w:p>
        </w:tc>
        <w:tc>
          <w:tcPr>
            <w:tcW w:w="2268" w:type="dxa"/>
            <w:tcBorders>
              <w:top w:val="single" w:sz="6" w:space="0" w:color="auto"/>
              <w:left w:val="single" w:sz="6" w:space="0" w:color="auto"/>
              <w:bottom w:val="single" w:sz="6" w:space="0" w:color="auto"/>
              <w:right w:val="single" w:sz="6" w:space="0" w:color="auto"/>
            </w:tcBorders>
            <w:vAlign w:val="center"/>
          </w:tcPr>
          <w:p w:rsidR="00FB4268" w:rsidRPr="00FB4268" w:rsidRDefault="00FB4268" w:rsidP="00FB4268">
            <w:pPr>
              <w:spacing w:after="140"/>
              <w:jc w:val="center"/>
              <w:rPr>
                <w:rFonts w:ascii="Times New Roman" w:eastAsia="Times New Roman" w:hAnsi="Times New Roman" w:cs="Times New Roman"/>
                <w:sz w:val="24"/>
                <w:szCs w:val="24"/>
                <w:vertAlign w:val="superscript"/>
              </w:rPr>
            </w:pPr>
            <w:r w:rsidRPr="00FB4268">
              <w:rPr>
                <w:rFonts w:ascii="Times New Roman" w:eastAsia="Times New Roman" w:hAnsi="Times New Roman" w:cs="Times New Roman"/>
                <w:sz w:val="24"/>
                <w:szCs w:val="24"/>
              </w:rPr>
              <w:t>298</w:t>
            </w:r>
          </w:p>
        </w:tc>
        <w:tc>
          <w:tcPr>
            <w:tcW w:w="1620" w:type="dxa"/>
            <w:tcBorders>
              <w:top w:val="single" w:sz="6" w:space="0" w:color="auto"/>
              <w:left w:val="single" w:sz="6" w:space="0" w:color="auto"/>
              <w:bottom w:val="single" w:sz="6" w:space="0" w:color="auto"/>
              <w:right w:val="single" w:sz="6" w:space="0" w:color="auto"/>
            </w:tcBorders>
            <w:vAlign w:val="center"/>
          </w:tcPr>
          <w:p w:rsidR="00FB4268" w:rsidRPr="00FB4268" w:rsidRDefault="00FB4268" w:rsidP="00FB4268">
            <w:pPr>
              <w:spacing w:after="140"/>
              <w:jc w:val="center"/>
              <w:rPr>
                <w:rFonts w:ascii="Times New Roman" w:eastAsia="Times New Roman" w:hAnsi="Times New Roman" w:cs="Times New Roman"/>
                <w:sz w:val="24"/>
                <w:szCs w:val="24"/>
              </w:rPr>
            </w:pPr>
            <w:r w:rsidRPr="00FB4268">
              <w:rPr>
                <w:rFonts w:ascii="Times New Roman" w:eastAsia="Times New Roman" w:hAnsi="Times New Roman" w:cs="Times New Roman"/>
                <w:sz w:val="24"/>
                <w:szCs w:val="24"/>
              </w:rPr>
              <w:t>14 900,00</w:t>
            </w:r>
          </w:p>
        </w:tc>
      </w:tr>
    </w:tbl>
    <w:p w:rsidR="00FB4268" w:rsidRPr="00FB4268" w:rsidRDefault="00FB4268" w:rsidP="00FB4268">
      <w:pPr>
        <w:spacing w:after="140"/>
        <w:jc w:val="both"/>
        <w:rPr>
          <w:rFonts w:ascii="Times New Roman" w:eastAsia="Times New Roman" w:hAnsi="Times New Roman" w:cs="Times New Roman"/>
          <w:b/>
          <w:sz w:val="24"/>
          <w:szCs w:val="24"/>
        </w:rPr>
      </w:pPr>
      <w:r w:rsidRPr="00FB4268">
        <w:rPr>
          <w:rFonts w:ascii="Times New Roman" w:eastAsia="Times New Roman" w:hAnsi="Times New Roman" w:cs="Times New Roman"/>
          <w:b/>
          <w:sz w:val="24"/>
          <w:szCs w:val="24"/>
        </w:rPr>
        <w:t xml:space="preserve">              </w:t>
      </w:r>
    </w:p>
    <w:p w:rsidR="00FB4268" w:rsidRPr="00FB4268" w:rsidRDefault="00FB4268" w:rsidP="00FB4268">
      <w:pPr>
        <w:spacing w:after="140"/>
        <w:jc w:val="both"/>
        <w:rPr>
          <w:rFonts w:ascii="Times New Roman" w:eastAsia="Times New Roman" w:hAnsi="Times New Roman" w:cs="Times New Roman"/>
          <w:sz w:val="24"/>
          <w:szCs w:val="24"/>
        </w:rPr>
      </w:pPr>
      <w:r w:rsidRPr="00FB4268">
        <w:rPr>
          <w:rFonts w:ascii="Times New Roman" w:eastAsia="Times New Roman" w:hAnsi="Times New Roman" w:cs="Times New Roman"/>
          <w:sz w:val="24"/>
          <w:szCs w:val="24"/>
        </w:rPr>
        <w:t xml:space="preserve">              3. Възлага на Кмета на общината да проведе процедура за продажба на недвижимите общински имоти по т.2 чрез публичен търг с тайно наддаване по реда на Глава VІ от Наредбата за придобиване, управление и разпореждане с общинско имущество на Общински съвет – Рудозем в съответствие с условията по т.2.</w:t>
      </w:r>
    </w:p>
    <w:p w:rsidR="00FA2544" w:rsidRDefault="00530E48" w:rsidP="00FA2544">
      <w:pPr>
        <w:tabs>
          <w:tab w:val="left" w:pos="6930"/>
        </w:tabs>
        <w:spacing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Инж. Пехливанов: „</w:t>
      </w:r>
      <w:r>
        <w:rPr>
          <w:rFonts w:ascii="Times New Roman" w:hAnsi="Times New Roman" w:cs="Times New Roman"/>
          <w:sz w:val="24"/>
          <w:szCs w:val="24"/>
        </w:rPr>
        <w:t>Преминаваме към пета точка от дневния ред.“</w:t>
      </w:r>
    </w:p>
    <w:p w:rsidR="00530E48" w:rsidRDefault="00530E48" w:rsidP="00FA2544">
      <w:pPr>
        <w:tabs>
          <w:tab w:val="left" w:pos="6930"/>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Г-н Шукри Халилов: „Може ли обяснение на отрицателен вот?“</w:t>
      </w:r>
    </w:p>
    <w:p w:rsidR="00530E48" w:rsidRDefault="00A510A7" w:rsidP="00FA2544">
      <w:pPr>
        <w:tabs>
          <w:tab w:val="left" w:pos="6930"/>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„Да! Заповядайте, г-н Халилов!“</w:t>
      </w:r>
    </w:p>
    <w:p w:rsidR="0013108D" w:rsidRDefault="00C811CE" w:rsidP="00FA2544">
      <w:pPr>
        <w:tabs>
          <w:tab w:val="left" w:pos="6930"/>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Г-н Халилов: „Б</w:t>
      </w:r>
      <w:r w:rsidR="0082668B">
        <w:rPr>
          <w:rFonts w:ascii="Times New Roman" w:hAnsi="Times New Roman" w:cs="Times New Roman"/>
          <w:sz w:val="24"/>
          <w:szCs w:val="24"/>
        </w:rPr>
        <w:t xml:space="preserve">лагодаря </w:t>
      </w:r>
      <w:r>
        <w:rPr>
          <w:rFonts w:ascii="Times New Roman" w:hAnsi="Times New Roman" w:cs="Times New Roman"/>
          <w:sz w:val="24"/>
          <w:szCs w:val="24"/>
        </w:rPr>
        <w:t xml:space="preserve">Ви, г-н председател! Ще се възползвам от правото за обяснение на отрицателен вот. </w:t>
      </w:r>
      <w:r w:rsidR="006971A5">
        <w:rPr>
          <w:rFonts w:ascii="Times New Roman" w:hAnsi="Times New Roman" w:cs="Times New Roman"/>
          <w:sz w:val="24"/>
          <w:szCs w:val="24"/>
        </w:rPr>
        <w:t xml:space="preserve">Първо да кажа, че мотивите, които г-н кмета изтъкна са наистина добри. Но това не означава, че ще бъде реализирано и направено, както имаше една така мъдра мисъл: „Конкурсното начало не означава конкурсен край!“ Наистина и по темата, която г-н Бозов също има доста неуредици. Това може да бъде тема, но да се върна към отрицателния вот. Понеже специално в тези терени процедурата върви доста време и така е ставало дебат в Общински съвет. Аз смятам да изясня нашата позиция на групата. И също така от името на групата си позволявам да изкажа мнение. </w:t>
      </w:r>
    </w:p>
    <w:p w:rsidR="0082668B" w:rsidRDefault="0013108D" w:rsidP="00FA2544">
      <w:pPr>
        <w:tabs>
          <w:tab w:val="left" w:pos="6930"/>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Нашата визия за развитие на централната градска част на Община Рудозем предвижда съвсем други неща. </w:t>
      </w:r>
      <w:r w:rsidR="00AD5D73">
        <w:rPr>
          <w:rFonts w:ascii="Times New Roman" w:hAnsi="Times New Roman" w:cs="Times New Roman"/>
          <w:sz w:val="24"/>
          <w:szCs w:val="24"/>
        </w:rPr>
        <w:t>С</w:t>
      </w:r>
      <w:r>
        <w:rPr>
          <w:rFonts w:ascii="Times New Roman" w:hAnsi="Times New Roman" w:cs="Times New Roman"/>
          <w:sz w:val="24"/>
          <w:szCs w:val="24"/>
        </w:rPr>
        <w:t>мятаме, че централните зони, които с в Общината още от градоустройствения план, който е приет и е направено времето и ситуирано на града и на общината</w:t>
      </w:r>
      <w:r w:rsidR="00AD5D73">
        <w:rPr>
          <w:rFonts w:ascii="Times New Roman" w:hAnsi="Times New Roman" w:cs="Times New Roman"/>
          <w:sz w:val="24"/>
          <w:szCs w:val="24"/>
        </w:rPr>
        <w:t>,</w:t>
      </w:r>
      <w:r>
        <w:rPr>
          <w:rFonts w:ascii="Times New Roman" w:hAnsi="Times New Roman" w:cs="Times New Roman"/>
          <w:sz w:val="24"/>
          <w:szCs w:val="24"/>
        </w:rPr>
        <w:t xml:space="preserve"> предразполага, че това по-скоро трябва да бъде </w:t>
      </w:r>
      <w:r w:rsidR="00FE012F">
        <w:rPr>
          <w:rFonts w:ascii="Times New Roman" w:hAnsi="Times New Roman" w:cs="Times New Roman"/>
          <w:sz w:val="24"/>
          <w:szCs w:val="24"/>
        </w:rPr>
        <w:t xml:space="preserve">в зони за отдих, за релакс и </w:t>
      </w:r>
      <w:r w:rsidR="00AD5D73">
        <w:rPr>
          <w:rFonts w:ascii="Times New Roman" w:hAnsi="Times New Roman" w:cs="Times New Roman"/>
          <w:sz w:val="24"/>
          <w:szCs w:val="24"/>
        </w:rPr>
        <w:t xml:space="preserve">за </w:t>
      </w:r>
      <w:r w:rsidR="00FE012F">
        <w:rPr>
          <w:rFonts w:ascii="Times New Roman" w:hAnsi="Times New Roman" w:cs="Times New Roman"/>
          <w:sz w:val="24"/>
          <w:szCs w:val="24"/>
        </w:rPr>
        <w:t>как да кажа, да се използват природните дадености, които имаме в Р</w:t>
      </w:r>
      <w:r w:rsidR="00AD5D73">
        <w:rPr>
          <w:rFonts w:ascii="Times New Roman" w:hAnsi="Times New Roman" w:cs="Times New Roman"/>
          <w:sz w:val="24"/>
          <w:szCs w:val="24"/>
        </w:rPr>
        <w:t xml:space="preserve">удозем и специално там се вливат двете реки. Има достатъчно хубави гледки. Хората могат да се разхождат </w:t>
      </w:r>
      <w:r w:rsidR="00317D52">
        <w:rPr>
          <w:rFonts w:ascii="Times New Roman" w:hAnsi="Times New Roman" w:cs="Times New Roman"/>
          <w:sz w:val="24"/>
          <w:szCs w:val="24"/>
        </w:rPr>
        <w:t>и да почиват</w:t>
      </w:r>
      <w:r w:rsidR="00AD5D73">
        <w:rPr>
          <w:rFonts w:ascii="Times New Roman" w:hAnsi="Times New Roman" w:cs="Times New Roman"/>
          <w:sz w:val="24"/>
          <w:szCs w:val="24"/>
        </w:rPr>
        <w:t xml:space="preserve"> така, че за това смятаме, че не е удачно точно там да бъдат оставени за прод</w:t>
      </w:r>
      <w:r w:rsidR="00317D52">
        <w:rPr>
          <w:rFonts w:ascii="Times New Roman" w:hAnsi="Times New Roman" w:cs="Times New Roman"/>
          <w:sz w:val="24"/>
          <w:szCs w:val="24"/>
        </w:rPr>
        <w:t>а</w:t>
      </w:r>
      <w:r w:rsidR="00AD5D73">
        <w:rPr>
          <w:rFonts w:ascii="Times New Roman" w:hAnsi="Times New Roman" w:cs="Times New Roman"/>
          <w:sz w:val="24"/>
          <w:szCs w:val="24"/>
        </w:rPr>
        <w:t>жба тези имоти. Т</w:t>
      </w:r>
      <w:r w:rsidR="00317D52">
        <w:rPr>
          <w:rFonts w:ascii="Times New Roman" w:hAnsi="Times New Roman" w:cs="Times New Roman"/>
          <w:sz w:val="24"/>
          <w:szCs w:val="24"/>
        </w:rPr>
        <w:t>ова е нашето обяснение на кратко за отрицателния вот</w:t>
      </w:r>
      <w:r w:rsidR="00AD5D73">
        <w:rPr>
          <w:rFonts w:ascii="Times New Roman" w:hAnsi="Times New Roman" w:cs="Times New Roman"/>
          <w:sz w:val="24"/>
          <w:szCs w:val="24"/>
        </w:rPr>
        <w:t>.</w:t>
      </w:r>
      <w:r w:rsidR="00317D52">
        <w:rPr>
          <w:rFonts w:ascii="Times New Roman" w:hAnsi="Times New Roman" w:cs="Times New Roman"/>
          <w:sz w:val="24"/>
          <w:szCs w:val="24"/>
        </w:rPr>
        <w:t>“</w:t>
      </w:r>
    </w:p>
    <w:p w:rsidR="0052357C" w:rsidRDefault="005F434F" w:rsidP="00FA2544">
      <w:pPr>
        <w:tabs>
          <w:tab w:val="left" w:pos="6930"/>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w:t>
      </w:r>
      <w:r w:rsidR="00FD185C">
        <w:rPr>
          <w:rFonts w:ascii="Times New Roman" w:hAnsi="Times New Roman" w:cs="Times New Roman"/>
          <w:sz w:val="24"/>
          <w:szCs w:val="24"/>
        </w:rPr>
        <w:t xml:space="preserve"> Друг отрицателен вот</w:t>
      </w:r>
      <w:r w:rsidR="0052357C">
        <w:rPr>
          <w:rFonts w:ascii="Times New Roman" w:hAnsi="Times New Roman" w:cs="Times New Roman"/>
          <w:sz w:val="24"/>
          <w:szCs w:val="24"/>
        </w:rPr>
        <w:t>?</w:t>
      </w:r>
      <w:r w:rsidR="00FD185C">
        <w:rPr>
          <w:rFonts w:ascii="Times New Roman" w:hAnsi="Times New Roman" w:cs="Times New Roman"/>
          <w:sz w:val="24"/>
          <w:szCs w:val="24"/>
        </w:rPr>
        <w:t xml:space="preserve"> Не няма! Добре!</w:t>
      </w:r>
    </w:p>
    <w:p w:rsidR="005F434F" w:rsidRDefault="0052357C" w:rsidP="00FA2544">
      <w:pPr>
        <w:tabs>
          <w:tab w:val="left" w:pos="6930"/>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Ще си позволя да направя само една вметка за това, което казвате г-н Халилов. Така е! Прав сте! Вие имате право Вашата група, а и екипа, който очевидно в момента по една или друга причина вече доста уредя. Имате право на Вашето мнение</w:t>
      </w:r>
      <w:r w:rsidR="00990EEE">
        <w:rPr>
          <w:rFonts w:ascii="Times New Roman" w:hAnsi="Times New Roman" w:cs="Times New Roman"/>
          <w:sz w:val="24"/>
          <w:szCs w:val="24"/>
        </w:rPr>
        <w:t>!</w:t>
      </w:r>
      <w:r>
        <w:rPr>
          <w:rFonts w:ascii="Times New Roman" w:hAnsi="Times New Roman" w:cs="Times New Roman"/>
          <w:sz w:val="24"/>
          <w:szCs w:val="24"/>
        </w:rPr>
        <w:t xml:space="preserve"> На Вашата визия и концепция, така както трябва да се развива като цяло Община Рудозем</w:t>
      </w:r>
      <w:r w:rsidR="00990EEE">
        <w:rPr>
          <w:rFonts w:ascii="Times New Roman" w:hAnsi="Times New Roman" w:cs="Times New Roman"/>
          <w:sz w:val="24"/>
          <w:szCs w:val="24"/>
        </w:rPr>
        <w:t xml:space="preserve">. Но след като болшинството от жителите на Община Рудозем са приели, че това което нашата концепция е това, което виждат в собствените си представи, ние сме получили достатъчно подкрепа за това да управляваме и следващите години. Мисля, че Вашето поведение по никакъв начин не ни изненадва. </w:t>
      </w:r>
      <w:r w:rsidR="00F9018F">
        <w:rPr>
          <w:rFonts w:ascii="Times New Roman" w:hAnsi="Times New Roman" w:cs="Times New Roman"/>
          <w:sz w:val="24"/>
          <w:szCs w:val="24"/>
        </w:rPr>
        <w:t xml:space="preserve">Защото Вие така трайно и устойчиво си гласувате против във всичките </w:t>
      </w:r>
      <w:r w:rsidR="00F9018F">
        <w:rPr>
          <w:rFonts w:ascii="Times New Roman" w:hAnsi="Times New Roman" w:cs="Times New Roman"/>
          <w:sz w:val="24"/>
          <w:szCs w:val="24"/>
        </w:rPr>
        <w:lastRenderedPageBreak/>
        <w:t>тези години и когато принципно Общинска администрация е давала предложение да се благоустроява цялата община по някакъв различен модерен начин. Така, че уважавам Вашето право на виждане, но може би на този етап, ще трябва да се съобразим с това, което жителите, подкрепили по-голямата част</w:t>
      </w:r>
      <w:r w:rsidR="00EB0E3C">
        <w:rPr>
          <w:rFonts w:ascii="Times New Roman" w:hAnsi="Times New Roman" w:cs="Times New Roman"/>
          <w:sz w:val="24"/>
          <w:szCs w:val="24"/>
        </w:rPr>
        <w:t xml:space="preserve"> от жителите, които са подкрепили</w:t>
      </w:r>
      <w:r w:rsidR="00F9018F">
        <w:rPr>
          <w:rFonts w:ascii="Times New Roman" w:hAnsi="Times New Roman" w:cs="Times New Roman"/>
          <w:sz w:val="24"/>
          <w:szCs w:val="24"/>
        </w:rPr>
        <w:t xml:space="preserve"> </w:t>
      </w:r>
      <w:r w:rsidR="00D0386A">
        <w:rPr>
          <w:rFonts w:ascii="Times New Roman" w:hAnsi="Times New Roman" w:cs="Times New Roman"/>
          <w:sz w:val="24"/>
          <w:szCs w:val="24"/>
        </w:rPr>
        <w:t xml:space="preserve">Кмета и Общинска администрация, както и мнозинството в Общински съвет. </w:t>
      </w:r>
      <w:r w:rsidR="00FC443B">
        <w:rPr>
          <w:rFonts w:ascii="Times New Roman" w:hAnsi="Times New Roman" w:cs="Times New Roman"/>
          <w:sz w:val="24"/>
          <w:szCs w:val="24"/>
        </w:rPr>
        <w:t>Така мисля, че с разумните предложения, които давате ние мисля, че правим едно добро управление.</w:t>
      </w:r>
      <w:r w:rsidR="00EB0E3C">
        <w:rPr>
          <w:rFonts w:ascii="Times New Roman" w:hAnsi="Times New Roman" w:cs="Times New Roman"/>
          <w:sz w:val="24"/>
          <w:szCs w:val="24"/>
        </w:rPr>
        <w:t xml:space="preserve"> Заповядайте!“</w:t>
      </w:r>
    </w:p>
    <w:p w:rsidR="009F0240" w:rsidRDefault="00EB0E3C" w:rsidP="00FA2544">
      <w:pPr>
        <w:tabs>
          <w:tab w:val="left" w:pos="6930"/>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Г-н Халилов: „Първо искам да кажа, че твърденията, които отправихте са доста манипулативни, тъй като това което чувам, че ние едва ли не искате да спъваме и сме спъвали развитието на съвременния облик на Община Рудозем – не е вярно! Виждате, че в по-голямата си степен всичките тези предложения, които са били предлагани са подкрепяни  ако щете за продажби на имоти и т.н. Но и друго ме безпокои във Вашите думи, че така нали с лекота отхвърляте чуждото мнение. И другото, което искам да кажа е, че в тези всичките години, които сме спорили по различни съображения никога не сте приемали чуждо мнение. Аз разбирам и много добре знам, че решенията в Общинския съвет се приемат с мнозинство. Разбира се, разполагате с мнозинство, което как да кажа позволява да правите неща които решите. Нека и аз така да вляза в тона. </w:t>
      </w:r>
      <w:r w:rsidR="009F0240">
        <w:rPr>
          <w:rFonts w:ascii="Times New Roman" w:hAnsi="Times New Roman" w:cs="Times New Roman"/>
          <w:sz w:val="24"/>
          <w:szCs w:val="24"/>
        </w:rPr>
        <w:t>Но това съвсем не означава, че това са най-правилните.“</w:t>
      </w:r>
    </w:p>
    <w:p w:rsidR="00EB0E3C" w:rsidRDefault="009F0240" w:rsidP="00FA2544">
      <w:pPr>
        <w:tabs>
          <w:tab w:val="left" w:pos="6930"/>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г-н Халилов!</w:t>
      </w:r>
      <w:r w:rsidR="00BE04F4">
        <w:rPr>
          <w:rFonts w:ascii="Times New Roman" w:hAnsi="Times New Roman" w:cs="Times New Roman"/>
          <w:sz w:val="24"/>
          <w:szCs w:val="24"/>
        </w:rPr>
        <w:t xml:space="preserve"> Не мисля да отделяме повече време на тази точка. Тук както се казва е</w:t>
      </w:r>
      <w:r w:rsidR="00D520D4">
        <w:rPr>
          <w:rFonts w:ascii="Times New Roman" w:hAnsi="Times New Roman" w:cs="Times New Roman"/>
          <w:sz w:val="24"/>
          <w:szCs w:val="24"/>
        </w:rPr>
        <w:t xml:space="preserve"> борба на концепция и възгледи.“</w:t>
      </w:r>
      <w:r w:rsidR="00EB0E3C">
        <w:rPr>
          <w:rFonts w:ascii="Times New Roman" w:hAnsi="Times New Roman" w:cs="Times New Roman"/>
          <w:sz w:val="24"/>
          <w:szCs w:val="24"/>
        </w:rPr>
        <w:t xml:space="preserve">  </w:t>
      </w:r>
    </w:p>
    <w:p w:rsidR="00317D52" w:rsidRPr="00FA2544" w:rsidRDefault="00317D52" w:rsidP="00FA2544">
      <w:pPr>
        <w:tabs>
          <w:tab w:val="left" w:pos="6930"/>
        </w:tabs>
        <w:spacing w:line="240" w:lineRule="auto"/>
        <w:ind w:firstLine="567"/>
        <w:jc w:val="both"/>
        <w:rPr>
          <w:rFonts w:ascii="Times New Roman" w:eastAsia="Times New Roman" w:hAnsi="Times New Roman" w:cs="Times New Roman"/>
          <w:sz w:val="24"/>
          <w:szCs w:val="24"/>
        </w:rPr>
      </w:pPr>
    </w:p>
    <w:p w:rsidR="00416F38" w:rsidRDefault="00416F38" w:rsidP="00A87A6B">
      <w:pPr>
        <w:ind w:firstLine="142"/>
        <w:jc w:val="both"/>
        <w:rPr>
          <w:rFonts w:ascii="Times New Roman" w:hAnsi="Times New Roman" w:cs="Times New Roman"/>
          <w:b/>
          <w:sz w:val="24"/>
          <w:szCs w:val="24"/>
          <w:u w:val="single"/>
        </w:rPr>
      </w:pPr>
    </w:p>
    <w:p w:rsidR="00A87A6B" w:rsidRDefault="004924C7" w:rsidP="004D4B63">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пет</w:t>
      </w:r>
      <w:r w:rsidR="00416F38">
        <w:rPr>
          <w:rFonts w:ascii="Times New Roman" w:hAnsi="Times New Roman" w:cs="Times New Roman"/>
          <w:b/>
          <w:sz w:val="24"/>
          <w:szCs w:val="24"/>
          <w:u w:val="single"/>
        </w:rPr>
        <w:t>а</w:t>
      </w:r>
      <w:r w:rsidR="00A87A6B">
        <w:rPr>
          <w:rFonts w:ascii="Times New Roman" w:hAnsi="Times New Roman" w:cs="Times New Roman"/>
          <w:b/>
          <w:sz w:val="24"/>
          <w:szCs w:val="24"/>
          <w:u w:val="single"/>
        </w:rPr>
        <w:t xml:space="preserve"> </w:t>
      </w:r>
      <w:r w:rsidR="00A87A6B" w:rsidRPr="00A353B5">
        <w:rPr>
          <w:rFonts w:ascii="Times New Roman" w:hAnsi="Times New Roman" w:cs="Times New Roman"/>
          <w:b/>
          <w:sz w:val="24"/>
          <w:szCs w:val="24"/>
          <w:u w:val="single"/>
        </w:rPr>
        <w:t>точка от дневния ред</w:t>
      </w:r>
    </w:p>
    <w:p w:rsidR="00A87A6B" w:rsidRDefault="00A87A6B" w:rsidP="00A87A6B">
      <w:pPr>
        <w:ind w:firstLine="142"/>
        <w:jc w:val="both"/>
        <w:rPr>
          <w:rFonts w:ascii="Times New Roman" w:hAnsi="Times New Roman" w:cs="Times New Roman"/>
          <w:b/>
          <w:sz w:val="24"/>
          <w:szCs w:val="24"/>
          <w:u w:val="single"/>
        </w:rPr>
      </w:pPr>
    </w:p>
    <w:p w:rsidR="00A87A6B" w:rsidRPr="00263BD2" w:rsidRDefault="00A87A6B" w:rsidP="00263BD2">
      <w:pPr>
        <w:spacing w:line="240" w:lineRule="auto"/>
        <w:ind w:firstLine="567"/>
        <w:jc w:val="both"/>
        <w:outlineLvl w:val="0"/>
        <w:rPr>
          <w:rFonts w:ascii="Times New Roman" w:eastAsia="Times New Roman" w:hAnsi="Times New Roman" w:cs="Times New Roman"/>
          <w:sz w:val="24"/>
          <w:szCs w:val="26"/>
        </w:rPr>
      </w:pPr>
      <w:r w:rsidRPr="004C4EC7">
        <w:rPr>
          <w:rFonts w:ascii="Times New Roman" w:hAnsi="Times New Roman" w:cs="Times New Roman"/>
          <w:sz w:val="24"/>
          <w:szCs w:val="24"/>
        </w:rPr>
        <w:t>Инж. Пехливанов:</w:t>
      </w:r>
      <w:r w:rsidR="001F0C90">
        <w:rPr>
          <w:rFonts w:ascii="Times New Roman" w:hAnsi="Times New Roman" w:cs="Times New Roman"/>
          <w:sz w:val="24"/>
          <w:szCs w:val="24"/>
        </w:rPr>
        <w:t xml:space="preserve"> </w:t>
      </w:r>
      <w:r w:rsidR="00C10F19">
        <w:rPr>
          <w:rFonts w:ascii="Times New Roman" w:hAnsi="Times New Roman" w:cs="Times New Roman"/>
          <w:sz w:val="24"/>
          <w:szCs w:val="24"/>
        </w:rPr>
        <w:t xml:space="preserve">„Преминаваме </w:t>
      </w:r>
      <w:r w:rsidR="00D520D4">
        <w:rPr>
          <w:rFonts w:ascii="Times New Roman" w:hAnsi="Times New Roman" w:cs="Times New Roman"/>
          <w:sz w:val="24"/>
          <w:szCs w:val="24"/>
        </w:rPr>
        <w:t xml:space="preserve">следваща точка от дневният ред. Тя е почти идентична. Точка пет, която отново </w:t>
      </w:r>
      <w:r w:rsidR="000017CC">
        <w:rPr>
          <w:rFonts w:ascii="Times New Roman" w:hAnsi="Times New Roman" w:cs="Times New Roman"/>
          <w:sz w:val="24"/>
          <w:szCs w:val="24"/>
        </w:rPr>
        <w:t xml:space="preserve"> е: </w:t>
      </w:r>
      <w:r w:rsidR="00D520D4" w:rsidRPr="002351CF">
        <w:rPr>
          <w:rFonts w:ascii="Times New Roman" w:eastAsia="Times New Roman" w:hAnsi="Times New Roman" w:cs="Times New Roman"/>
          <w:i/>
          <w:sz w:val="24"/>
          <w:szCs w:val="24"/>
        </w:rPr>
        <w:t>Отстъпване право на строеж върху имот</w:t>
      </w:r>
      <w:r w:rsidR="00D520D4">
        <w:rPr>
          <w:rFonts w:ascii="Times New Roman" w:eastAsia="Times New Roman" w:hAnsi="Times New Roman" w:cs="Times New Roman"/>
          <w:i/>
          <w:sz w:val="24"/>
          <w:szCs w:val="24"/>
        </w:rPr>
        <w:t xml:space="preserve"> </w:t>
      </w:r>
      <w:r w:rsidR="00D520D4" w:rsidRPr="002351CF">
        <w:rPr>
          <w:rFonts w:ascii="Times New Roman" w:eastAsia="Times New Roman" w:hAnsi="Times New Roman" w:cs="Times New Roman"/>
          <w:i/>
          <w:sz w:val="24"/>
          <w:szCs w:val="24"/>
        </w:rPr>
        <w:t>–</w:t>
      </w:r>
      <w:r w:rsidR="00D520D4">
        <w:rPr>
          <w:rFonts w:ascii="Times New Roman" w:eastAsia="Times New Roman" w:hAnsi="Times New Roman" w:cs="Times New Roman"/>
          <w:i/>
          <w:sz w:val="24"/>
          <w:szCs w:val="24"/>
        </w:rPr>
        <w:t xml:space="preserve"> </w:t>
      </w:r>
      <w:r w:rsidR="00D520D4" w:rsidRPr="002351CF">
        <w:rPr>
          <w:rFonts w:ascii="Times New Roman" w:eastAsia="Times New Roman" w:hAnsi="Times New Roman" w:cs="Times New Roman"/>
          <w:i/>
          <w:sz w:val="24"/>
          <w:szCs w:val="24"/>
        </w:rPr>
        <w:t xml:space="preserve">частна общинска собственост с идентификатор 63207.501.237 </w:t>
      </w:r>
      <w:r w:rsidR="00D520D4">
        <w:rPr>
          <w:rFonts w:ascii="Times New Roman" w:eastAsia="Times New Roman" w:hAnsi="Times New Roman" w:cs="Times New Roman"/>
          <w:i/>
          <w:sz w:val="24"/>
          <w:szCs w:val="24"/>
        </w:rPr>
        <w:t xml:space="preserve">. </w:t>
      </w:r>
      <w:r w:rsidR="00D520D4">
        <w:rPr>
          <w:rFonts w:ascii="Times New Roman" w:eastAsia="Times New Roman" w:hAnsi="Times New Roman" w:cs="Times New Roman"/>
          <w:sz w:val="24"/>
          <w:szCs w:val="24"/>
        </w:rPr>
        <w:t xml:space="preserve">Тука отново трябва да има в табличката </w:t>
      </w:r>
      <w:r w:rsidR="00D520D4" w:rsidRPr="000F6066">
        <w:rPr>
          <w:rFonts w:ascii="Times New Roman" w:eastAsia="Times New Roman" w:hAnsi="Times New Roman" w:cs="Times New Roman"/>
          <w:i/>
          <w:sz w:val="24"/>
          <w:szCs w:val="24"/>
        </w:rPr>
        <w:t>без ДДС</w:t>
      </w:r>
      <w:r w:rsidR="00D520D4">
        <w:rPr>
          <w:rFonts w:ascii="Times New Roman" w:eastAsia="Times New Roman" w:hAnsi="Times New Roman" w:cs="Times New Roman"/>
          <w:sz w:val="24"/>
          <w:szCs w:val="24"/>
        </w:rPr>
        <w:t xml:space="preserve">. </w:t>
      </w:r>
      <w:r w:rsidR="006B7C99">
        <w:rPr>
          <w:rFonts w:ascii="Times New Roman" w:eastAsia="Times New Roman" w:hAnsi="Times New Roman" w:cs="Times New Roman"/>
          <w:sz w:val="24"/>
          <w:szCs w:val="24"/>
        </w:rPr>
        <w:t>Точката е минала през двете комисии – становищата на двете комисии са положителни.</w:t>
      </w:r>
      <w:r w:rsidR="00050425">
        <w:rPr>
          <w:rFonts w:ascii="Times New Roman" w:eastAsia="Times New Roman" w:hAnsi="Times New Roman" w:cs="Times New Roman"/>
          <w:sz w:val="24"/>
          <w:szCs w:val="24"/>
        </w:rPr>
        <w:t xml:space="preserve"> Имате думата. </w:t>
      </w:r>
      <w:r w:rsidR="00ED0C46">
        <w:rPr>
          <w:rFonts w:ascii="Times New Roman" w:eastAsia="Times New Roman" w:hAnsi="Times New Roman" w:cs="Times New Roman"/>
          <w:sz w:val="24"/>
          <w:szCs w:val="24"/>
        </w:rPr>
        <w:t xml:space="preserve">Това са два съседни имота, които Общинска администрация предлага да бъдат отстъпени </w:t>
      </w:r>
      <w:r w:rsidR="00263BD2">
        <w:rPr>
          <w:rFonts w:ascii="Times New Roman" w:eastAsia="Times New Roman" w:hAnsi="Times New Roman" w:cs="Times New Roman"/>
          <w:sz w:val="24"/>
          <w:szCs w:val="24"/>
        </w:rPr>
        <w:t xml:space="preserve">право на строежи. Няма! Добре! </w:t>
      </w:r>
      <w:r w:rsidR="00EE3FC1">
        <w:rPr>
          <w:rFonts w:ascii="Times New Roman" w:eastAsia="Times New Roman" w:hAnsi="Times New Roman" w:cs="Times New Roman"/>
          <w:sz w:val="24"/>
          <w:szCs w:val="26"/>
        </w:rPr>
        <w:t xml:space="preserve">В </w:t>
      </w:r>
      <w:r w:rsidR="00263BD2">
        <w:rPr>
          <w:rFonts w:ascii="Times New Roman" w:eastAsia="Times New Roman" w:hAnsi="Times New Roman" w:cs="Times New Roman"/>
          <w:sz w:val="24"/>
          <w:szCs w:val="26"/>
        </w:rPr>
        <w:t xml:space="preserve">такъв случай, колеги, подлагам в </w:t>
      </w:r>
      <w:r w:rsidR="00EE3FC1">
        <w:rPr>
          <w:rFonts w:ascii="Times New Roman" w:eastAsia="Times New Roman" w:hAnsi="Times New Roman" w:cs="Times New Roman"/>
          <w:sz w:val="24"/>
          <w:szCs w:val="26"/>
        </w:rPr>
        <w:t>режим на поименно гласуване</w:t>
      </w:r>
      <w:r w:rsidR="00263BD2">
        <w:rPr>
          <w:rFonts w:ascii="Times New Roman" w:eastAsia="Times New Roman" w:hAnsi="Times New Roman" w:cs="Times New Roman"/>
          <w:sz w:val="24"/>
          <w:szCs w:val="26"/>
        </w:rPr>
        <w:t>. Предлагам проекторешението да стане решение</w:t>
      </w:r>
      <w:r w:rsidR="00EE3FC1">
        <w:rPr>
          <w:rFonts w:ascii="Times New Roman" w:eastAsia="Times New Roman" w:hAnsi="Times New Roman" w:cs="Times New Roman"/>
          <w:sz w:val="24"/>
          <w:szCs w:val="26"/>
        </w:rPr>
        <w:t>:</w:t>
      </w:r>
    </w:p>
    <w:p w:rsidR="00A87A6B"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4708E5" w:rsidRPr="00773C72" w:rsidTr="00BE7D9E">
        <w:trPr>
          <w:trHeight w:val="1059"/>
        </w:trPr>
        <w:tc>
          <w:tcPr>
            <w:tcW w:w="709" w:type="dxa"/>
            <w:tcBorders>
              <w:top w:val="single" w:sz="4" w:space="0" w:color="auto"/>
              <w:left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4708E5" w:rsidRPr="00773C72" w:rsidTr="00BE7D9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7.</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4708E5" w:rsidRPr="00773C72" w:rsidTr="00BE7D9E">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4708E5" w:rsidRPr="00773C72" w:rsidTr="00BE7D9E">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2351CF"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4708E5" w:rsidRPr="00773C72" w:rsidTr="00BE7D9E">
        <w:trPr>
          <w:trHeight w:val="802"/>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2351CF"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4708E5" w:rsidRPr="00773C72" w:rsidTr="00BE7D9E">
        <w:trPr>
          <w:trHeight w:val="701"/>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Default="002351CF"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bl>
    <w:p w:rsidR="00A87A6B" w:rsidRPr="00A353B5"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w:t>
      </w:r>
      <w:r w:rsidR="00D4581C">
        <w:rPr>
          <w:rFonts w:ascii="Times New Roman" w:eastAsia="Times New Roman" w:hAnsi="Times New Roman" w:cs="Times New Roman"/>
          <w:sz w:val="24"/>
          <w:szCs w:val="24"/>
          <w:lang w:val="ru-RU"/>
        </w:rPr>
        <w:t xml:space="preserve"> Общ брой общински съветници: 13</w:t>
      </w:r>
    </w:p>
    <w:p w:rsidR="00A87A6B" w:rsidRPr="00066ED9" w:rsidRDefault="00D4581C" w:rsidP="00A87A6B">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Присъствали: 12</w:t>
      </w:r>
    </w:p>
    <w:p w:rsidR="00A87A6B" w:rsidRPr="00066ED9" w:rsidRDefault="00D4581C" w:rsidP="00A87A6B">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Гласували: 12</w:t>
      </w:r>
    </w:p>
    <w:p w:rsidR="00A87A6B" w:rsidRPr="00066ED9" w:rsidRDefault="002351CF" w:rsidP="00A87A6B">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9</w:t>
      </w:r>
      <w:r w:rsidR="00A87A6B" w:rsidRPr="00066ED9">
        <w:rPr>
          <w:rFonts w:ascii="Times New Roman" w:eastAsia="Times New Roman" w:hAnsi="Times New Roman" w:cs="Times New Roman"/>
          <w:sz w:val="24"/>
          <w:szCs w:val="24"/>
          <w:lang w:val="ru-RU"/>
        </w:rPr>
        <w:tab/>
      </w:r>
    </w:p>
    <w:p w:rsidR="00A87A6B" w:rsidRPr="00066ED9" w:rsidRDefault="002351CF" w:rsidP="00A87A6B">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3</w:t>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Въздържали се: 0 </w:t>
      </w:r>
    </w:p>
    <w:p w:rsidR="00751A62" w:rsidRPr="00BA6562" w:rsidRDefault="00263BD2" w:rsidP="00751A62">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Благодаря Ви, колеги! Отново </w:t>
      </w:r>
      <w:r w:rsidR="002351CF">
        <w:rPr>
          <w:rFonts w:ascii="Times New Roman" w:eastAsia="Times New Roman" w:hAnsi="Times New Roman" w:cs="Times New Roman"/>
          <w:sz w:val="24"/>
          <w:szCs w:val="24"/>
        </w:rPr>
        <w:t>с 9“за“, 3</w:t>
      </w:r>
      <w:r w:rsidR="00751A62">
        <w:rPr>
          <w:rFonts w:ascii="Times New Roman" w:eastAsia="Times New Roman" w:hAnsi="Times New Roman" w:cs="Times New Roman"/>
          <w:sz w:val="24"/>
          <w:szCs w:val="24"/>
        </w:rPr>
        <w:t xml:space="preserve"> „против“ и 0 „въздържали се“ </w:t>
      </w:r>
      <w:r>
        <w:rPr>
          <w:rFonts w:ascii="Times New Roman" w:eastAsia="Times New Roman" w:hAnsi="Times New Roman" w:cs="Times New Roman"/>
          <w:sz w:val="24"/>
          <w:szCs w:val="24"/>
        </w:rPr>
        <w:t>точка пет</w:t>
      </w:r>
      <w:r w:rsidR="00751A62">
        <w:rPr>
          <w:rFonts w:ascii="Times New Roman" w:eastAsia="Times New Roman" w:hAnsi="Times New Roman" w:cs="Times New Roman"/>
          <w:sz w:val="24"/>
          <w:szCs w:val="24"/>
        </w:rPr>
        <w:t xml:space="preserve"> от дневния ред е приета.</w:t>
      </w:r>
      <w:r w:rsidR="00634394">
        <w:rPr>
          <w:rFonts w:ascii="Times New Roman" w:eastAsia="Times New Roman" w:hAnsi="Times New Roman" w:cs="Times New Roman"/>
          <w:sz w:val="24"/>
          <w:szCs w:val="24"/>
        </w:rPr>
        <w:t xml:space="preserve"> </w:t>
      </w:r>
    </w:p>
    <w:p w:rsidR="00A87A6B" w:rsidRPr="00A353B5" w:rsidRDefault="00A87A6B" w:rsidP="00A87A6B">
      <w:pPr>
        <w:tabs>
          <w:tab w:val="left" w:pos="6930"/>
        </w:tabs>
        <w:spacing w:line="240" w:lineRule="auto"/>
        <w:jc w:val="center"/>
        <w:rPr>
          <w:rFonts w:ascii="Times New Roman" w:eastAsia="Times New Roman" w:hAnsi="Times New Roman" w:cs="Times New Roman"/>
          <w:b/>
          <w:sz w:val="24"/>
          <w:szCs w:val="24"/>
        </w:rPr>
      </w:pPr>
    </w:p>
    <w:p w:rsidR="002351CF" w:rsidRPr="002351CF" w:rsidRDefault="002351CF" w:rsidP="002351CF">
      <w:pPr>
        <w:tabs>
          <w:tab w:val="left" w:pos="6930"/>
        </w:tabs>
        <w:spacing w:line="240" w:lineRule="auto"/>
        <w:jc w:val="center"/>
        <w:rPr>
          <w:rFonts w:ascii="Times New Roman" w:eastAsia="Times New Roman" w:hAnsi="Times New Roman" w:cs="Times New Roman"/>
          <w:b/>
          <w:sz w:val="24"/>
          <w:szCs w:val="24"/>
        </w:rPr>
      </w:pPr>
      <w:r w:rsidRPr="002351CF">
        <w:rPr>
          <w:rFonts w:ascii="Times New Roman" w:eastAsia="Times New Roman" w:hAnsi="Times New Roman" w:cs="Times New Roman"/>
          <w:b/>
          <w:sz w:val="24"/>
          <w:szCs w:val="24"/>
        </w:rPr>
        <w:t xml:space="preserve">Р Е Ш Е Н И Е  № </w:t>
      </w:r>
      <w:r w:rsidRPr="002351CF">
        <w:rPr>
          <w:rFonts w:ascii="Times New Roman" w:eastAsia="Times New Roman" w:hAnsi="Times New Roman" w:cs="Times New Roman"/>
          <w:b/>
          <w:sz w:val="24"/>
          <w:szCs w:val="24"/>
          <w:lang w:val="en-US"/>
        </w:rPr>
        <w:t>154</w:t>
      </w:r>
    </w:p>
    <w:p w:rsidR="002351CF" w:rsidRPr="002351CF" w:rsidRDefault="002351CF" w:rsidP="002351CF">
      <w:pPr>
        <w:tabs>
          <w:tab w:val="left" w:pos="0"/>
        </w:tabs>
        <w:spacing w:line="240" w:lineRule="auto"/>
        <w:jc w:val="center"/>
        <w:rPr>
          <w:rFonts w:ascii="Times New Roman" w:eastAsia="Times New Roman" w:hAnsi="Times New Roman" w:cs="Times New Roman"/>
          <w:b/>
          <w:sz w:val="28"/>
          <w:szCs w:val="28"/>
        </w:rPr>
      </w:pPr>
    </w:p>
    <w:p w:rsidR="002351CF" w:rsidRPr="002351CF" w:rsidRDefault="002351CF" w:rsidP="002351CF">
      <w:pPr>
        <w:spacing w:line="240" w:lineRule="auto"/>
        <w:jc w:val="both"/>
        <w:rPr>
          <w:rFonts w:ascii="Times New Roman" w:eastAsia="Times New Roman" w:hAnsi="Times New Roman" w:cs="Times New Roman"/>
          <w:sz w:val="24"/>
          <w:szCs w:val="24"/>
          <w:lang w:val="ru-RU"/>
        </w:rPr>
      </w:pPr>
      <w:r w:rsidRPr="002351CF">
        <w:rPr>
          <w:rFonts w:ascii="Times New Roman" w:eastAsia="Times New Roman" w:hAnsi="Times New Roman" w:cs="Times New Roman"/>
          <w:b/>
          <w:i/>
          <w:sz w:val="24"/>
          <w:szCs w:val="24"/>
        </w:rPr>
        <w:t>Относно:</w:t>
      </w:r>
      <w:r w:rsidRPr="002351CF">
        <w:rPr>
          <w:rFonts w:ascii="Times New Roman" w:eastAsia="Calibri" w:hAnsi="Times New Roman" w:cs="Times New Roman"/>
          <w:i/>
          <w:sz w:val="24"/>
          <w:szCs w:val="24"/>
          <w:lang w:val="ru-RU" w:eastAsia="en-US"/>
        </w:rPr>
        <w:t xml:space="preserve"> </w:t>
      </w:r>
      <w:r w:rsidRPr="002351CF">
        <w:rPr>
          <w:rFonts w:ascii="Times New Roman" w:eastAsia="Times New Roman" w:hAnsi="Times New Roman" w:cs="Times New Roman"/>
          <w:i/>
          <w:sz w:val="24"/>
          <w:szCs w:val="24"/>
        </w:rPr>
        <w:t xml:space="preserve">Отстъпване право на строеж върху имот–частна общинска собственост с идентификатор 63207.501.237 по КК и КР на гр. Рудозем, за който е отреден УПИ </w:t>
      </w:r>
      <w:r w:rsidRPr="002351CF">
        <w:rPr>
          <w:rFonts w:ascii="Times New Roman" w:eastAsia="Times New Roman" w:hAnsi="Times New Roman" w:cs="Times New Roman"/>
          <w:i/>
          <w:sz w:val="24"/>
          <w:szCs w:val="24"/>
          <w:lang w:val="en-US"/>
        </w:rPr>
        <w:t>III-</w:t>
      </w:r>
      <w:r w:rsidRPr="002351CF">
        <w:rPr>
          <w:rFonts w:ascii="Times New Roman" w:eastAsia="Times New Roman" w:hAnsi="Times New Roman" w:cs="Times New Roman"/>
          <w:i/>
          <w:sz w:val="24"/>
          <w:szCs w:val="24"/>
        </w:rPr>
        <w:t>за обществено обслужване, кв.37</w:t>
      </w:r>
      <w:r w:rsidRPr="002351CF">
        <w:rPr>
          <w:rFonts w:ascii="Times New Roman" w:eastAsia="Times New Roman" w:hAnsi="Times New Roman" w:cs="Times New Roman"/>
          <w:sz w:val="24"/>
          <w:szCs w:val="24"/>
        </w:rPr>
        <w:t xml:space="preserve">           </w:t>
      </w:r>
    </w:p>
    <w:p w:rsidR="002351CF" w:rsidRPr="002351CF" w:rsidRDefault="002351CF" w:rsidP="002351CF">
      <w:pPr>
        <w:spacing w:line="240" w:lineRule="auto"/>
        <w:ind w:firstLine="567"/>
        <w:jc w:val="both"/>
        <w:rPr>
          <w:rFonts w:ascii="Times New Roman" w:eastAsia="Times New Roman" w:hAnsi="Times New Roman" w:cs="Times New Roman"/>
          <w:sz w:val="24"/>
          <w:szCs w:val="24"/>
        </w:rPr>
      </w:pPr>
      <w:r w:rsidRPr="002351CF">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2351CF">
        <w:rPr>
          <w:rFonts w:ascii="Times New Roman" w:eastAsia="Times New Roman" w:hAnsi="Times New Roman" w:cs="Times New Roman"/>
          <w:sz w:val="24"/>
          <w:szCs w:val="24"/>
        </w:rPr>
        <w:t>195</w:t>
      </w:r>
      <w:r w:rsidRPr="002351CF">
        <w:rPr>
          <w:rFonts w:ascii="Times New Roman" w:eastAsia="Times New Roman" w:hAnsi="Times New Roman" w:cs="Times New Roman"/>
          <w:sz w:val="24"/>
          <w:szCs w:val="24"/>
          <w:lang w:val="ru-RU"/>
        </w:rPr>
        <w:t>/</w:t>
      </w:r>
      <w:r w:rsidRPr="002351CF">
        <w:rPr>
          <w:rFonts w:ascii="Times New Roman" w:eastAsia="Times New Roman" w:hAnsi="Times New Roman" w:cs="Times New Roman"/>
          <w:sz w:val="24"/>
          <w:szCs w:val="24"/>
        </w:rPr>
        <w:t>05</w:t>
      </w:r>
      <w:r w:rsidRPr="002351CF">
        <w:rPr>
          <w:rFonts w:ascii="Times New Roman" w:eastAsia="Times New Roman" w:hAnsi="Times New Roman" w:cs="Times New Roman"/>
          <w:sz w:val="24"/>
          <w:szCs w:val="24"/>
          <w:lang w:val="ru-RU"/>
        </w:rPr>
        <w:t xml:space="preserve">.11.2024 г., предложена от кмета на Община Рудозем – инж. Недко Кулевски </w:t>
      </w:r>
      <w:r w:rsidRPr="002351CF">
        <w:rPr>
          <w:rFonts w:ascii="Times New Roman" w:eastAsia="Times New Roman" w:hAnsi="Times New Roman" w:cs="Times New Roman"/>
          <w:sz w:val="24"/>
          <w:szCs w:val="24"/>
        </w:rPr>
        <w:t>и на основание чл.21, ал.1, т.8 от ЗМСМА, чл.37, ал.1 от ЗОС и чл.43. ал.1от НПУРОИ</w:t>
      </w:r>
    </w:p>
    <w:p w:rsidR="002351CF" w:rsidRPr="002351CF" w:rsidRDefault="002351CF" w:rsidP="002351CF">
      <w:pPr>
        <w:spacing w:line="240" w:lineRule="auto"/>
        <w:ind w:firstLine="567"/>
        <w:jc w:val="both"/>
        <w:rPr>
          <w:rFonts w:ascii="Times New Roman" w:eastAsia="Times New Roman" w:hAnsi="Times New Roman" w:cs="Times New Roman"/>
          <w:sz w:val="24"/>
          <w:szCs w:val="24"/>
        </w:rPr>
      </w:pPr>
      <w:r w:rsidRPr="002351CF">
        <w:rPr>
          <w:rFonts w:ascii="Times New Roman" w:eastAsia="Times New Roman" w:hAnsi="Times New Roman" w:cs="Times New Roman"/>
          <w:sz w:val="24"/>
          <w:szCs w:val="24"/>
        </w:rPr>
        <w:t>След проведено поименно</w:t>
      </w:r>
      <w:r w:rsidRPr="002351CF">
        <w:rPr>
          <w:rFonts w:ascii="Times New Roman" w:eastAsia="Times New Roman" w:hAnsi="Times New Roman" w:cs="Times New Roman"/>
          <w:sz w:val="24"/>
          <w:szCs w:val="24"/>
          <w:lang w:val="en-US"/>
        </w:rPr>
        <w:t xml:space="preserve"> </w:t>
      </w:r>
      <w:r w:rsidRPr="002351CF">
        <w:rPr>
          <w:rFonts w:ascii="Times New Roman" w:eastAsia="Times New Roman" w:hAnsi="Times New Roman" w:cs="Times New Roman"/>
          <w:sz w:val="24"/>
          <w:szCs w:val="24"/>
        </w:rPr>
        <w:t>гласуване</w:t>
      </w:r>
    </w:p>
    <w:p w:rsidR="002351CF" w:rsidRPr="002351CF" w:rsidRDefault="002351CF" w:rsidP="002351CF">
      <w:pPr>
        <w:spacing w:line="240" w:lineRule="auto"/>
        <w:ind w:firstLine="720"/>
        <w:jc w:val="center"/>
        <w:textAlignment w:val="baseline"/>
        <w:rPr>
          <w:rFonts w:ascii="Times New Roman" w:eastAsia="Calibri" w:hAnsi="Times New Roman" w:cs="Times New Roman"/>
          <w:b/>
          <w:sz w:val="24"/>
          <w:szCs w:val="24"/>
        </w:rPr>
      </w:pPr>
    </w:p>
    <w:p w:rsidR="002351CF" w:rsidRPr="002351CF" w:rsidRDefault="002351CF" w:rsidP="002351CF">
      <w:pPr>
        <w:spacing w:line="240" w:lineRule="auto"/>
        <w:jc w:val="center"/>
        <w:textAlignment w:val="baseline"/>
        <w:rPr>
          <w:rFonts w:ascii="Times New Roman" w:eastAsia="Calibri" w:hAnsi="Times New Roman" w:cs="Times New Roman"/>
          <w:b/>
          <w:sz w:val="24"/>
          <w:szCs w:val="24"/>
        </w:rPr>
      </w:pPr>
      <w:r w:rsidRPr="002351CF">
        <w:rPr>
          <w:rFonts w:ascii="Times New Roman" w:eastAsia="Calibri" w:hAnsi="Times New Roman" w:cs="Times New Roman"/>
          <w:b/>
          <w:sz w:val="24"/>
          <w:szCs w:val="24"/>
        </w:rPr>
        <w:t>РЕШИ:</w:t>
      </w:r>
    </w:p>
    <w:p w:rsidR="002351CF" w:rsidRPr="002351CF" w:rsidRDefault="002351CF" w:rsidP="002351CF">
      <w:pPr>
        <w:spacing w:line="240" w:lineRule="auto"/>
        <w:jc w:val="both"/>
        <w:textAlignment w:val="baseline"/>
        <w:rPr>
          <w:rFonts w:ascii="Times New Roman" w:eastAsia="Calibri" w:hAnsi="Times New Roman" w:cs="Times New Roman"/>
          <w:b/>
          <w:sz w:val="24"/>
          <w:szCs w:val="24"/>
        </w:rPr>
      </w:pPr>
    </w:p>
    <w:p w:rsidR="002351CF" w:rsidRPr="002351CF" w:rsidRDefault="002351CF" w:rsidP="002351CF">
      <w:pPr>
        <w:spacing w:after="140"/>
        <w:jc w:val="both"/>
        <w:rPr>
          <w:rFonts w:ascii="Times New Roman" w:eastAsia="Times New Roman" w:hAnsi="Times New Roman" w:cs="Times New Roman"/>
          <w:sz w:val="24"/>
          <w:szCs w:val="24"/>
        </w:rPr>
      </w:pPr>
      <w:r w:rsidRPr="002351CF">
        <w:rPr>
          <w:rFonts w:ascii="Times New Roman" w:eastAsia="Times New Roman" w:hAnsi="Times New Roman" w:cs="Times New Roman"/>
          <w:sz w:val="24"/>
          <w:szCs w:val="24"/>
        </w:rPr>
        <w:t xml:space="preserve">          1. Общински съвет приема оценката на лицензирания оценител. </w:t>
      </w:r>
    </w:p>
    <w:p w:rsidR="002351CF" w:rsidRPr="002351CF" w:rsidRDefault="002351CF" w:rsidP="002351CF">
      <w:pPr>
        <w:spacing w:after="140"/>
        <w:ind w:firstLine="567"/>
        <w:jc w:val="both"/>
        <w:rPr>
          <w:rFonts w:ascii="Times New Roman" w:eastAsia="Times New Roman" w:hAnsi="Times New Roman" w:cs="Times New Roman"/>
          <w:sz w:val="24"/>
          <w:szCs w:val="24"/>
        </w:rPr>
      </w:pPr>
      <w:r w:rsidRPr="002351CF">
        <w:rPr>
          <w:rFonts w:ascii="Times New Roman" w:eastAsia="Times New Roman" w:hAnsi="Times New Roman" w:cs="Times New Roman"/>
          <w:sz w:val="24"/>
          <w:szCs w:val="24"/>
        </w:rPr>
        <w:t>2. Да се извърши разпореждане чрез публичен търг с тайно наддаване с недвижим имот – частна общинска собственост чрез учредяване право на строеж, както следва :</w:t>
      </w:r>
    </w:p>
    <w:tbl>
      <w:tblPr>
        <w:tblW w:w="100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5103"/>
        <w:gridCol w:w="2637"/>
        <w:gridCol w:w="1620"/>
      </w:tblGrid>
      <w:tr w:rsidR="002351CF" w:rsidRPr="002351CF" w:rsidTr="00BE7D9E">
        <w:tc>
          <w:tcPr>
            <w:tcW w:w="675" w:type="dxa"/>
            <w:tcBorders>
              <w:top w:val="single" w:sz="6" w:space="0" w:color="auto"/>
              <w:left w:val="single" w:sz="6" w:space="0" w:color="auto"/>
              <w:bottom w:val="single" w:sz="6" w:space="0" w:color="auto"/>
              <w:right w:val="single" w:sz="6" w:space="0" w:color="auto"/>
            </w:tcBorders>
          </w:tcPr>
          <w:p w:rsidR="002351CF" w:rsidRPr="002351CF" w:rsidRDefault="002351CF" w:rsidP="002351CF">
            <w:pPr>
              <w:spacing w:line="240" w:lineRule="auto"/>
              <w:jc w:val="center"/>
              <w:rPr>
                <w:rFonts w:ascii="Times New Roman" w:eastAsia="Times New Roman" w:hAnsi="Times New Roman" w:cs="Times New Roman"/>
                <w:sz w:val="24"/>
                <w:szCs w:val="24"/>
              </w:rPr>
            </w:pPr>
            <w:r w:rsidRPr="002351CF">
              <w:rPr>
                <w:rFonts w:ascii="Times New Roman" w:eastAsia="Times New Roman" w:hAnsi="Times New Roman" w:cs="Times New Roman"/>
                <w:sz w:val="24"/>
                <w:szCs w:val="24"/>
              </w:rPr>
              <w:t>N по</w:t>
            </w:r>
          </w:p>
          <w:p w:rsidR="002351CF" w:rsidRPr="002351CF" w:rsidRDefault="002351CF" w:rsidP="002351CF">
            <w:pPr>
              <w:spacing w:line="240" w:lineRule="auto"/>
              <w:jc w:val="center"/>
              <w:rPr>
                <w:rFonts w:ascii="Times New Roman" w:eastAsia="Times New Roman" w:hAnsi="Times New Roman" w:cs="Times New Roman"/>
                <w:sz w:val="24"/>
                <w:szCs w:val="24"/>
              </w:rPr>
            </w:pPr>
            <w:r w:rsidRPr="002351CF">
              <w:rPr>
                <w:rFonts w:ascii="Times New Roman" w:eastAsia="Times New Roman" w:hAnsi="Times New Roman" w:cs="Times New Roman"/>
                <w:sz w:val="24"/>
                <w:szCs w:val="24"/>
              </w:rPr>
              <w:t>Ред</w:t>
            </w:r>
          </w:p>
        </w:tc>
        <w:tc>
          <w:tcPr>
            <w:tcW w:w="5103" w:type="dxa"/>
            <w:tcBorders>
              <w:top w:val="single" w:sz="6" w:space="0" w:color="auto"/>
              <w:left w:val="single" w:sz="6" w:space="0" w:color="auto"/>
              <w:bottom w:val="single" w:sz="6" w:space="0" w:color="auto"/>
              <w:right w:val="single" w:sz="6" w:space="0" w:color="auto"/>
            </w:tcBorders>
            <w:vAlign w:val="center"/>
          </w:tcPr>
          <w:p w:rsidR="002351CF" w:rsidRPr="002351CF" w:rsidRDefault="002351CF" w:rsidP="002351CF">
            <w:pPr>
              <w:spacing w:line="240" w:lineRule="auto"/>
              <w:jc w:val="center"/>
              <w:rPr>
                <w:rFonts w:ascii="Times New Roman" w:eastAsia="Times New Roman" w:hAnsi="Times New Roman" w:cs="Times New Roman"/>
                <w:sz w:val="24"/>
                <w:szCs w:val="24"/>
              </w:rPr>
            </w:pPr>
            <w:r w:rsidRPr="002351CF">
              <w:rPr>
                <w:rFonts w:ascii="Times New Roman" w:eastAsia="Times New Roman" w:hAnsi="Times New Roman" w:cs="Times New Roman"/>
                <w:sz w:val="24"/>
                <w:szCs w:val="24"/>
              </w:rPr>
              <w:t>Местонахождение</w:t>
            </w:r>
          </w:p>
          <w:p w:rsidR="002351CF" w:rsidRPr="002351CF" w:rsidRDefault="002351CF" w:rsidP="002351CF">
            <w:pPr>
              <w:spacing w:line="240" w:lineRule="auto"/>
              <w:jc w:val="center"/>
              <w:rPr>
                <w:rFonts w:ascii="Times New Roman" w:eastAsia="Times New Roman" w:hAnsi="Times New Roman" w:cs="Times New Roman"/>
                <w:sz w:val="24"/>
                <w:szCs w:val="24"/>
              </w:rPr>
            </w:pPr>
            <w:r w:rsidRPr="002351CF">
              <w:rPr>
                <w:rFonts w:ascii="Times New Roman" w:eastAsia="Times New Roman" w:hAnsi="Times New Roman" w:cs="Times New Roman"/>
                <w:sz w:val="24"/>
                <w:szCs w:val="24"/>
              </w:rPr>
              <w:t>на имота</w:t>
            </w:r>
          </w:p>
        </w:tc>
        <w:tc>
          <w:tcPr>
            <w:tcW w:w="2637" w:type="dxa"/>
            <w:tcBorders>
              <w:top w:val="single" w:sz="6" w:space="0" w:color="auto"/>
              <w:left w:val="single" w:sz="6" w:space="0" w:color="auto"/>
              <w:bottom w:val="single" w:sz="6" w:space="0" w:color="auto"/>
              <w:right w:val="single" w:sz="6" w:space="0" w:color="auto"/>
            </w:tcBorders>
            <w:vAlign w:val="center"/>
          </w:tcPr>
          <w:p w:rsidR="002351CF" w:rsidRPr="002351CF" w:rsidRDefault="002351CF" w:rsidP="002351CF">
            <w:pPr>
              <w:spacing w:line="240" w:lineRule="auto"/>
              <w:jc w:val="center"/>
              <w:rPr>
                <w:rFonts w:ascii="Times New Roman" w:eastAsia="Times New Roman" w:hAnsi="Times New Roman" w:cs="Times New Roman"/>
                <w:sz w:val="24"/>
                <w:szCs w:val="24"/>
              </w:rPr>
            </w:pPr>
            <w:r w:rsidRPr="002351CF">
              <w:rPr>
                <w:rFonts w:ascii="Times New Roman" w:eastAsia="Times New Roman" w:hAnsi="Times New Roman" w:cs="Times New Roman"/>
                <w:sz w:val="24"/>
                <w:szCs w:val="24"/>
              </w:rPr>
              <w:t>Площ</w:t>
            </w:r>
          </w:p>
          <w:p w:rsidR="002351CF" w:rsidRPr="002351CF" w:rsidRDefault="002351CF" w:rsidP="002351CF">
            <w:pPr>
              <w:spacing w:line="240" w:lineRule="auto"/>
              <w:jc w:val="center"/>
              <w:rPr>
                <w:rFonts w:ascii="Times New Roman" w:eastAsia="Times New Roman" w:hAnsi="Times New Roman" w:cs="Times New Roman"/>
                <w:sz w:val="24"/>
                <w:szCs w:val="24"/>
              </w:rPr>
            </w:pPr>
            <w:r w:rsidRPr="002351CF">
              <w:rPr>
                <w:rFonts w:ascii="Times New Roman" w:eastAsia="Times New Roman" w:hAnsi="Times New Roman" w:cs="Times New Roman"/>
                <w:sz w:val="24"/>
                <w:szCs w:val="24"/>
              </w:rPr>
              <w:t>/м</w:t>
            </w:r>
            <w:r w:rsidRPr="002351CF">
              <w:rPr>
                <w:rFonts w:ascii="Times New Roman" w:eastAsia="Times New Roman" w:hAnsi="Times New Roman" w:cs="Times New Roman"/>
                <w:sz w:val="24"/>
                <w:szCs w:val="24"/>
                <w:vertAlign w:val="superscript"/>
              </w:rPr>
              <w:t xml:space="preserve"> 2</w:t>
            </w:r>
            <w:r w:rsidRPr="002351CF">
              <w:rPr>
                <w:rFonts w:ascii="Times New Roman" w:eastAsia="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vAlign w:val="center"/>
          </w:tcPr>
          <w:p w:rsidR="002351CF" w:rsidRPr="002351CF" w:rsidRDefault="002351CF" w:rsidP="002351CF">
            <w:pPr>
              <w:spacing w:line="240" w:lineRule="auto"/>
              <w:jc w:val="center"/>
              <w:rPr>
                <w:rFonts w:ascii="Times New Roman" w:eastAsia="Times New Roman" w:hAnsi="Times New Roman" w:cs="Times New Roman"/>
                <w:sz w:val="24"/>
                <w:szCs w:val="24"/>
              </w:rPr>
            </w:pPr>
            <w:r w:rsidRPr="002351CF">
              <w:rPr>
                <w:rFonts w:ascii="Times New Roman" w:eastAsia="Times New Roman" w:hAnsi="Times New Roman" w:cs="Times New Roman"/>
                <w:sz w:val="24"/>
                <w:szCs w:val="24"/>
              </w:rPr>
              <w:t>Налчална</w:t>
            </w:r>
          </w:p>
          <w:p w:rsidR="002351CF" w:rsidRPr="002351CF" w:rsidRDefault="002351CF" w:rsidP="002351CF">
            <w:pPr>
              <w:spacing w:line="240" w:lineRule="auto"/>
              <w:jc w:val="center"/>
              <w:rPr>
                <w:rFonts w:ascii="Times New Roman" w:eastAsia="Times New Roman" w:hAnsi="Times New Roman" w:cs="Times New Roman"/>
                <w:sz w:val="24"/>
                <w:szCs w:val="24"/>
              </w:rPr>
            </w:pPr>
            <w:r w:rsidRPr="002351CF">
              <w:rPr>
                <w:rFonts w:ascii="Times New Roman" w:eastAsia="Times New Roman" w:hAnsi="Times New Roman" w:cs="Times New Roman"/>
                <w:sz w:val="24"/>
                <w:szCs w:val="24"/>
              </w:rPr>
              <w:t>тр.цена</w:t>
            </w:r>
          </w:p>
          <w:p w:rsidR="002351CF" w:rsidRPr="002351CF" w:rsidRDefault="002351CF" w:rsidP="002351CF">
            <w:pPr>
              <w:spacing w:line="240" w:lineRule="auto"/>
              <w:jc w:val="center"/>
              <w:rPr>
                <w:rFonts w:ascii="Times New Roman" w:eastAsia="Times New Roman" w:hAnsi="Times New Roman" w:cs="Times New Roman"/>
                <w:sz w:val="24"/>
                <w:szCs w:val="24"/>
              </w:rPr>
            </w:pPr>
            <w:r w:rsidRPr="002351CF">
              <w:rPr>
                <w:rFonts w:ascii="Times New Roman" w:eastAsia="Times New Roman" w:hAnsi="Times New Roman" w:cs="Times New Roman"/>
                <w:sz w:val="24"/>
                <w:szCs w:val="24"/>
              </w:rPr>
              <w:t>без ДДС/лв./</w:t>
            </w:r>
          </w:p>
        </w:tc>
      </w:tr>
      <w:tr w:rsidR="002351CF" w:rsidRPr="002351CF" w:rsidTr="00BE7D9E">
        <w:tc>
          <w:tcPr>
            <w:tcW w:w="675" w:type="dxa"/>
            <w:tcBorders>
              <w:top w:val="single" w:sz="6" w:space="0" w:color="auto"/>
              <w:left w:val="single" w:sz="6" w:space="0" w:color="auto"/>
              <w:bottom w:val="single" w:sz="6" w:space="0" w:color="auto"/>
              <w:right w:val="single" w:sz="6" w:space="0" w:color="auto"/>
            </w:tcBorders>
            <w:vAlign w:val="center"/>
          </w:tcPr>
          <w:p w:rsidR="002351CF" w:rsidRPr="002351CF" w:rsidRDefault="002351CF" w:rsidP="002351CF">
            <w:pPr>
              <w:spacing w:after="140"/>
              <w:jc w:val="center"/>
              <w:rPr>
                <w:rFonts w:ascii="Times New Roman" w:eastAsia="Times New Roman" w:hAnsi="Times New Roman" w:cs="Times New Roman"/>
                <w:sz w:val="24"/>
                <w:szCs w:val="24"/>
              </w:rPr>
            </w:pPr>
            <w:r w:rsidRPr="002351CF">
              <w:rPr>
                <w:rFonts w:ascii="Times New Roman" w:eastAsia="Times New Roman" w:hAnsi="Times New Roman" w:cs="Times New Roman"/>
                <w:sz w:val="24"/>
                <w:szCs w:val="24"/>
              </w:rPr>
              <w:t>1.</w:t>
            </w:r>
          </w:p>
        </w:tc>
        <w:tc>
          <w:tcPr>
            <w:tcW w:w="5103" w:type="dxa"/>
            <w:tcBorders>
              <w:top w:val="single" w:sz="6" w:space="0" w:color="auto"/>
              <w:left w:val="single" w:sz="6" w:space="0" w:color="auto"/>
              <w:bottom w:val="single" w:sz="6" w:space="0" w:color="auto"/>
              <w:right w:val="single" w:sz="6" w:space="0" w:color="auto"/>
            </w:tcBorders>
            <w:vAlign w:val="center"/>
          </w:tcPr>
          <w:p w:rsidR="002351CF" w:rsidRPr="002351CF" w:rsidRDefault="002351CF" w:rsidP="002351CF">
            <w:pPr>
              <w:spacing w:after="140"/>
              <w:rPr>
                <w:rFonts w:ascii="Times New Roman" w:eastAsia="Times New Roman" w:hAnsi="Times New Roman" w:cs="Times New Roman"/>
                <w:sz w:val="24"/>
                <w:szCs w:val="24"/>
              </w:rPr>
            </w:pPr>
            <w:r w:rsidRPr="002351CF">
              <w:rPr>
                <w:rFonts w:ascii="Times New Roman" w:eastAsia="Times New Roman" w:hAnsi="Times New Roman" w:cs="Times New Roman"/>
                <w:sz w:val="24"/>
                <w:szCs w:val="24"/>
              </w:rPr>
              <w:t xml:space="preserve">Имот с идентификатор 63207.501.237 по КК на гр. Рудозем, за който е отреден УПИ III - за обществено обслужване, кв.37 </w:t>
            </w:r>
          </w:p>
        </w:tc>
        <w:tc>
          <w:tcPr>
            <w:tcW w:w="2637" w:type="dxa"/>
            <w:tcBorders>
              <w:top w:val="single" w:sz="6" w:space="0" w:color="auto"/>
              <w:left w:val="single" w:sz="6" w:space="0" w:color="auto"/>
              <w:bottom w:val="single" w:sz="6" w:space="0" w:color="auto"/>
              <w:right w:val="single" w:sz="6" w:space="0" w:color="auto"/>
            </w:tcBorders>
            <w:vAlign w:val="center"/>
          </w:tcPr>
          <w:p w:rsidR="002351CF" w:rsidRPr="002351CF" w:rsidRDefault="002351CF" w:rsidP="002351CF">
            <w:pPr>
              <w:spacing w:after="140"/>
              <w:jc w:val="center"/>
              <w:rPr>
                <w:rFonts w:ascii="Times New Roman" w:eastAsia="Times New Roman" w:hAnsi="Times New Roman" w:cs="Times New Roman"/>
                <w:sz w:val="24"/>
                <w:szCs w:val="24"/>
              </w:rPr>
            </w:pPr>
            <w:r w:rsidRPr="002351CF">
              <w:rPr>
                <w:rFonts w:ascii="Times New Roman" w:eastAsia="Times New Roman" w:hAnsi="Times New Roman" w:cs="Times New Roman"/>
                <w:sz w:val="24"/>
                <w:szCs w:val="24"/>
              </w:rPr>
              <w:t>600</w:t>
            </w:r>
          </w:p>
        </w:tc>
        <w:tc>
          <w:tcPr>
            <w:tcW w:w="1620" w:type="dxa"/>
            <w:tcBorders>
              <w:top w:val="single" w:sz="6" w:space="0" w:color="auto"/>
              <w:left w:val="single" w:sz="6" w:space="0" w:color="auto"/>
              <w:bottom w:val="single" w:sz="6" w:space="0" w:color="auto"/>
              <w:right w:val="single" w:sz="6" w:space="0" w:color="auto"/>
            </w:tcBorders>
            <w:vAlign w:val="center"/>
          </w:tcPr>
          <w:p w:rsidR="002351CF" w:rsidRPr="002351CF" w:rsidRDefault="002351CF" w:rsidP="002351CF">
            <w:pPr>
              <w:spacing w:after="140"/>
              <w:jc w:val="center"/>
              <w:rPr>
                <w:rFonts w:ascii="Times New Roman" w:eastAsia="Times New Roman" w:hAnsi="Times New Roman" w:cs="Times New Roman"/>
                <w:sz w:val="24"/>
                <w:szCs w:val="24"/>
              </w:rPr>
            </w:pPr>
            <w:r w:rsidRPr="002351CF">
              <w:rPr>
                <w:rFonts w:ascii="Times New Roman" w:eastAsia="Times New Roman" w:hAnsi="Times New Roman" w:cs="Times New Roman"/>
                <w:sz w:val="24"/>
                <w:szCs w:val="24"/>
              </w:rPr>
              <w:t>30 000,00</w:t>
            </w:r>
          </w:p>
        </w:tc>
      </w:tr>
    </w:tbl>
    <w:p w:rsidR="002351CF" w:rsidRPr="002351CF" w:rsidRDefault="002351CF" w:rsidP="002351CF">
      <w:pPr>
        <w:spacing w:after="140"/>
        <w:jc w:val="both"/>
        <w:rPr>
          <w:rFonts w:ascii="Times New Roman" w:eastAsia="Times New Roman" w:hAnsi="Times New Roman" w:cs="Times New Roman"/>
          <w:b/>
          <w:sz w:val="24"/>
          <w:szCs w:val="24"/>
        </w:rPr>
      </w:pPr>
      <w:r w:rsidRPr="002351CF">
        <w:rPr>
          <w:rFonts w:ascii="Times New Roman" w:eastAsia="Times New Roman" w:hAnsi="Times New Roman" w:cs="Times New Roman"/>
          <w:b/>
          <w:sz w:val="24"/>
          <w:szCs w:val="24"/>
        </w:rPr>
        <w:t xml:space="preserve">              </w:t>
      </w:r>
    </w:p>
    <w:p w:rsidR="002351CF" w:rsidRPr="002351CF" w:rsidRDefault="002351CF" w:rsidP="002351CF">
      <w:pPr>
        <w:spacing w:after="140"/>
        <w:jc w:val="both"/>
        <w:rPr>
          <w:rFonts w:ascii="Times New Roman" w:eastAsia="Times New Roman" w:hAnsi="Times New Roman" w:cs="Times New Roman"/>
          <w:sz w:val="24"/>
          <w:szCs w:val="24"/>
        </w:rPr>
      </w:pPr>
      <w:r w:rsidRPr="002351CF">
        <w:rPr>
          <w:rFonts w:ascii="Times New Roman" w:eastAsia="Times New Roman" w:hAnsi="Times New Roman" w:cs="Times New Roman"/>
          <w:sz w:val="24"/>
          <w:szCs w:val="24"/>
        </w:rPr>
        <w:lastRenderedPageBreak/>
        <w:t xml:space="preserve">              3. Възлага на Кмета на общината да проведе процедура за продажба на недвижимите общински имоти по т.2 чрез публичен търг с тайно наддаване по реда на Глава VІ от Наредбата за придобиване, управление и разпореждане с общинско имущество на Общински съвет – Рудозем в съответствие с условията по т.2.</w:t>
      </w:r>
    </w:p>
    <w:p w:rsidR="003F70CA" w:rsidRDefault="003F70CA" w:rsidP="00A87A6B">
      <w:pPr>
        <w:tabs>
          <w:tab w:val="left" w:pos="6930"/>
        </w:tabs>
        <w:spacing w:line="240" w:lineRule="auto"/>
        <w:jc w:val="center"/>
        <w:rPr>
          <w:rFonts w:ascii="Times New Roman" w:eastAsia="Times New Roman" w:hAnsi="Times New Roman" w:cs="Times New Roman"/>
          <w:b/>
          <w:sz w:val="24"/>
          <w:szCs w:val="24"/>
        </w:rPr>
      </w:pPr>
    </w:p>
    <w:p w:rsidR="006759FD" w:rsidRPr="00066ED9" w:rsidRDefault="006759FD" w:rsidP="00A87A6B">
      <w:pPr>
        <w:tabs>
          <w:tab w:val="left" w:pos="6930"/>
        </w:tabs>
        <w:spacing w:line="240" w:lineRule="auto"/>
        <w:jc w:val="center"/>
        <w:rPr>
          <w:rFonts w:ascii="Times New Roman" w:eastAsia="Times New Roman" w:hAnsi="Times New Roman" w:cs="Times New Roman"/>
          <w:b/>
          <w:sz w:val="24"/>
          <w:szCs w:val="24"/>
        </w:rPr>
      </w:pPr>
    </w:p>
    <w:p w:rsidR="00A87A6B" w:rsidRDefault="00DB59DE" w:rsidP="00A87A6B">
      <w:pPr>
        <w:ind w:firstLine="142"/>
        <w:jc w:val="both"/>
        <w:rPr>
          <w:rFonts w:ascii="Times New Roman" w:hAnsi="Times New Roman" w:cs="Times New Roman"/>
          <w:b/>
          <w:sz w:val="24"/>
          <w:szCs w:val="24"/>
          <w:u w:val="single"/>
        </w:rPr>
      </w:pPr>
      <w:r>
        <w:rPr>
          <w:rFonts w:ascii="Times New Roman" w:hAnsi="Times New Roman" w:cs="Times New Roman"/>
          <w:b/>
          <w:sz w:val="24"/>
          <w:szCs w:val="24"/>
          <w:u w:val="single"/>
        </w:rPr>
        <w:t>По шес</w:t>
      </w:r>
      <w:r w:rsidR="007A6B62">
        <w:rPr>
          <w:rFonts w:ascii="Times New Roman" w:hAnsi="Times New Roman" w:cs="Times New Roman"/>
          <w:b/>
          <w:sz w:val="24"/>
          <w:szCs w:val="24"/>
          <w:u w:val="single"/>
        </w:rPr>
        <w:t>та</w:t>
      </w:r>
      <w:r w:rsidR="00A87A6B">
        <w:rPr>
          <w:rFonts w:ascii="Times New Roman" w:hAnsi="Times New Roman" w:cs="Times New Roman"/>
          <w:b/>
          <w:sz w:val="24"/>
          <w:szCs w:val="24"/>
          <w:u w:val="single"/>
        </w:rPr>
        <w:t xml:space="preserve"> </w:t>
      </w:r>
      <w:r w:rsidR="00A87A6B" w:rsidRPr="00A353B5">
        <w:rPr>
          <w:rFonts w:ascii="Times New Roman" w:hAnsi="Times New Roman" w:cs="Times New Roman"/>
          <w:b/>
          <w:sz w:val="24"/>
          <w:szCs w:val="24"/>
          <w:u w:val="single"/>
        </w:rPr>
        <w:t>точка от дневния ред</w:t>
      </w:r>
    </w:p>
    <w:p w:rsidR="00D07A77" w:rsidRDefault="00D07A77" w:rsidP="00A87A6B">
      <w:pPr>
        <w:ind w:firstLine="142"/>
        <w:jc w:val="both"/>
        <w:rPr>
          <w:rFonts w:ascii="Times New Roman" w:hAnsi="Times New Roman" w:cs="Times New Roman"/>
          <w:b/>
          <w:sz w:val="24"/>
          <w:szCs w:val="24"/>
          <w:u w:val="single"/>
        </w:rPr>
      </w:pPr>
    </w:p>
    <w:p w:rsidR="00A87A6B" w:rsidRDefault="00A87A6B" w:rsidP="00A87A6B">
      <w:pPr>
        <w:ind w:firstLine="142"/>
        <w:jc w:val="both"/>
        <w:rPr>
          <w:rFonts w:ascii="Times New Roman" w:hAnsi="Times New Roman" w:cs="Times New Roman"/>
          <w:b/>
          <w:sz w:val="24"/>
          <w:szCs w:val="24"/>
          <w:u w:val="single"/>
        </w:rPr>
      </w:pPr>
    </w:p>
    <w:p w:rsidR="00D07356" w:rsidRDefault="00A87A6B" w:rsidP="00AB4D42">
      <w:pPr>
        <w:ind w:firstLine="567"/>
        <w:jc w:val="both"/>
        <w:rPr>
          <w:rFonts w:ascii="Times New Roman" w:eastAsia="Times New Roman" w:hAnsi="Times New Roman" w:cs="Times New Roman"/>
          <w:i/>
          <w:sz w:val="24"/>
          <w:szCs w:val="24"/>
        </w:rPr>
      </w:pPr>
      <w:r w:rsidRPr="004C4EC7">
        <w:rPr>
          <w:rFonts w:ascii="Times New Roman" w:hAnsi="Times New Roman" w:cs="Times New Roman"/>
          <w:sz w:val="24"/>
          <w:szCs w:val="24"/>
        </w:rPr>
        <w:t>Инж. Пехливанов:</w:t>
      </w:r>
      <w:r w:rsidR="00D07356">
        <w:rPr>
          <w:rFonts w:ascii="Times New Roman" w:hAnsi="Times New Roman" w:cs="Times New Roman"/>
          <w:sz w:val="24"/>
          <w:szCs w:val="24"/>
        </w:rPr>
        <w:t xml:space="preserve"> „Преминаваме към шеста</w:t>
      </w:r>
      <w:r w:rsidR="00002FFE">
        <w:rPr>
          <w:rFonts w:ascii="Times New Roman" w:hAnsi="Times New Roman" w:cs="Times New Roman"/>
          <w:sz w:val="24"/>
          <w:szCs w:val="24"/>
        </w:rPr>
        <w:t xml:space="preserve"> точка от </w:t>
      </w:r>
      <w:r w:rsidR="00D07356">
        <w:rPr>
          <w:rFonts w:ascii="Times New Roman" w:hAnsi="Times New Roman" w:cs="Times New Roman"/>
          <w:sz w:val="24"/>
          <w:szCs w:val="24"/>
        </w:rPr>
        <w:t>дневния ред. Не виждам някой да иска право на отрицателен вот! Така! Шеста точка</w:t>
      </w:r>
      <w:r w:rsidR="00AB4D42">
        <w:rPr>
          <w:rFonts w:ascii="Times New Roman" w:hAnsi="Times New Roman" w:cs="Times New Roman"/>
          <w:sz w:val="24"/>
          <w:szCs w:val="24"/>
        </w:rPr>
        <w:t>:</w:t>
      </w:r>
      <w:r w:rsidR="00002FFE">
        <w:rPr>
          <w:rFonts w:ascii="Times New Roman" w:hAnsi="Times New Roman" w:cs="Times New Roman"/>
          <w:sz w:val="24"/>
          <w:szCs w:val="24"/>
        </w:rPr>
        <w:t xml:space="preserve"> </w:t>
      </w:r>
      <w:r w:rsidR="00D07356" w:rsidRPr="00A95B52">
        <w:rPr>
          <w:rFonts w:ascii="Times New Roman" w:eastAsia="Times New Roman" w:hAnsi="Times New Roman" w:cs="Times New Roman"/>
          <w:i/>
          <w:sz w:val="24"/>
          <w:szCs w:val="24"/>
        </w:rPr>
        <w:t xml:space="preserve">Одобряване на изменение на Подробен устройствен план – ПРЗ за ПИ с идентификатор 63207.501.83 </w:t>
      </w:r>
    </w:p>
    <w:p w:rsidR="00A87A6B" w:rsidRPr="00D07356" w:rsidRDefault="00D07356" w:rsidP="00D07356">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Запознали сте се, предполагам, в цялост с точката! Тя е разглеждана вече на няколко сесии. Разглеждана е в двете комисии. Всъщност това е шеста точка. В едната комисия. Тя е разглеждана в Комисията по устройство на територията и становището е положително. Имате думата по точката, колеги! </w:t>
      </w:r>
      <w:r w:rsidR="00063848">
        <w:rPr>
          <w:rFonts w:ascii="Times New Roman" w:hAnsi="Times New Roman" w:cs="Times New Roman"/>
          <w:sz w:val="24"/>
          <w:szCs w:val="24"/>
        </w:rPr>
        <w:t>Няма!</w:t>
      </w:r>
      <w:r w:rsidR="00F94531">
        <w:rPr>
          <w:rFonts w:ascii="Times New Roman" w:hAnsi="Times New Roman" w:cs="Times New Roman"/>
          <w:sz w:val="24"/>
          <w:szCs w:val="24"/>
        </w:rPr>
        <w:t xml:space="preserve"> </w:t>
      </w:r>
      <w:r>
        <w:rPr>
          <w:rFonts w:ascii="Times New Roman" w:hAnsi="Times New Roman" w:cs="Times New Roman"/>
          <w:sz w:val="24"/>
          <w:szCs w:val="24"/>
        </w:rPr>
        <w:t>Добре! В режим на поименно гласуване:</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4708E5" w:rsidRPr="00773C72" w:rsidTr="00BE7D9E">
        <w:trPr>
          <w:trHeight w:val="1059"/>
        </w:trPr>
        <w:tc>
          <w:tcPr>
            <w:tcW w:w="709" w:type="dxa"/>
            <w:tcBorders>
              <w:top w:val="single" w:sz="4" w:space="0" w:color="auto"/>
              <w:left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4708E5" w:rsidRPr="00773C72" w:rsidTr="00BE7D9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4708E5" w:rsidRPr="00773C72" w:rsidTr="00BE7D9E">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4708E5" w:rsidRPr="00773C72" w:rsidTr="00BE7D9E">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4708E5" w:rsidRPr="00773C72" w:rsidTr="00BE7D9E">
        <w:trPr>
          <w:trHeight w:val="802"/>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01"/>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12.</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A87A6B" w:rsidRDefault="00A87A6B" w:rsidP="00AB4D42">
      <w:pPr>
        <w:shd w:val="clear" w:color="auto" w:fill="FFFFFF"/>
        <w:spacing w:line="240" w:lineRule="auto"/>
        <w:ind w:firstLine="567"/>
        <w:jc w:val="both"/>
        <w:rPr>
          <w:rFonts w:ascii="Times New Roman" w:eastAsia="Times New Roman" w:hAnsi="Times New Roman" w:cs="Times New Roman"/>
          <w:bCs/>
          <w:iCs/>
          <w:color w:val="000000"/>
          <w:sz w:val="24"/>
          <w:szCs w:val="24"/>
        </w:rPr>
      </w:pPr>
    </w:p>
    <w:p w:rsidR="00A87A6B" w:rsidRPr="00A353B5"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Общ брой общински съветници: 13</w:t>
      </w:r>
    </w:p>
    <w:p w:rsidR="00A87A6B" w:rsidRPr="00066ED9" w:rsidRDefault="00962934" w:rsidP="00A87A6B">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Присъствали: 12</w:t>
      </w:r>
    </w:p>
    <w:p w:rsidR="00A87A6B" w:rsidRPr="00066ED9" w:rsidRDefault="00A87A6B" w:rsidP="00A87A6B">
      <w:pPr>
        <w:spacing w:line="240" w:lineRule="auto"/>
        <w:ind w:right="-108"/>
        <w:rPr>
          <w:rFonts w:ascii="Times New Roman" w:eastAsia="Times New Roman" w:hAnsi="Times New Roman" w:cs="Times New Roman"/>
          <w:sz w:val="24"/>
          <w:szCs w:val="24"/>
          <w:lang w:val="en-US"/>
        </w:rPr>
      </w:pPr>
      <w:r w:rsidRPr="00066ED9">
        <w:rPr>
          <w:rFonts w:ascii="Times New Roman" w:eastAsia="Times New Roman" w:hAnsi="Times New Roman" w:cs="Times New Roman"/>
          <w:sz w:val="24"/>
          <w:szCs w:val="24"/>
          <w:lang w:val="ru-RU"/>
        </w:rPr>
        <w:t xml:space="preserve">   Гласували: 1</w:t>
      </w:r>
      <w:r w:rsidR="00962934">
        <w:rPr>
          <w:rFonts w:ascii="Times New Roman" w:eastAsia="Times New Roman" w:hAnsi="Times New Roman" w:cs="Times New Roman"/>
          <w:sz w:val="24"/>
          <w:szCs w:val="24"/>
          <w:lang w:val="ru-RU"/>
        </w:rPr>
        <w:t>2</w:t>
      </w:r>
    </w:p>
    <w:p w:rsidR="00A87A6B" w:rsidRPr="00066ED9" w:rsidRDefault="00962934" w:rsidP="00A87A6B">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12</w:t>
      </w:r>
      <w:r w:rsidR="00A87A6B" w:rsidRPr="00066ED9">
        <w:rPr>
          <w:rFonts w:ascii="Times New Roman" w:eastAsia="Times New Roman" w:hAnsi="Times New Roman" w:cs="Times New Roman"/>
          <w:sz w:val="24"/>
          <w:szCs w:val="24"/>
          <w:lang w:val="ru-RU"/>
        </w:rPr>
        <w:tab/>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Против: 0</w:t>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Въздържали се: 0 </w:t>
      </w:r>
    </w:p>
    <w:p w:rsidR="00A87A6B" w:rsidRDefault="00C870C0" w:rsidP="00B96448">
      <w:pPr>
        <w:tabs>
          <w:tab w:val="left" w:pos="6930"/>
        </w:tabs>
        <w:spacing w:line="240" w:lineRule="auto"/>
        <w:ind w:firstLine="567"/>
        <w:jc w:val="both"/>
        <w:rPr>
          <w:rFonts w:ascii="Times New Roman" w:eastAsia="Times New Roman" w:hAnsi="Times New Roman" w:cs="Times New Roman"/>
          <w:sz w:val="24"/>
          <w:szCs w:val="24"/>
        </w:rPr>
      </w:pPr>
      <w:r w:rsidRPr="00C870C0">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w:t>
      </w:r>
      <w:r w:rsidR="00962934">
        <w:rPr>
          <w:rFonts w:ascii="Times New Roman" w:eastAsia="Times New Roman" w:hAnsi="Times New Roman" w:cs="Times New Roman"/>
          <w:sz w:val="24"/>
          <w:szCs w:val="24"/>
        </w:rPr>
        <w:t>12</w:t>
      </w:r>
      <w:r w:rsidR="00AE12D1">
        <w:rPr>
          <w:rFonts w:ascii="Times New Roman" w:eastAsia="Times New Roman" w:hAnsi="Times New Roman" w:cs="Times New Roman"/>
          <w:sz w:val="24"/>
          <w:szCs w:val="24"/>
        </w:rPr>
        <w:t xml:space="preserve"> „за“</w:t>
      </w:r>
      <w:r w:rsidR="00C27928">
        <w:rPr>
          <w:rFonts w:ascii="Times New Roman" w:eastAsia="Times New Roman" w:hAnsi="Times New Roman" w:cs="Times New Roman"/>
          <w:sz w:val="24"/>
          <w:szCs w:val="24"/>
        </w:rPr>
        <w:t xml:space="preserve">, </w:t>
      </w:r>
      <w:r w:rsidR="00B96448">
        <w:rPr>
          <w:rFonts w:ascii="Times New Roman" w:eastAsia="Times New Roman" w:hAnsi="Times New Roman" w:cs="Times New Roman"/>
          <w:sz w:val="24"/>
          <w:szCs w:val="24"/>
        </w:rPr>
        <w:t>0 „против“ и 0 „Въздържали се“ и шеста точка от дневния ред е приета.</w:t>
      </w:r>
    </w:p>
    <w:p w:rsidR="00A95B52" w:rsidRPr="00A95B52" w:rsidRDefault="00A95B52" w:rsidP="00A95B52">
      <w:pPr>
        <w:tabs>
          <w:tab w:val="left" w:pos="6930"/>
        </w:tabs>
        <w:spacing w:line="240" w:lineRule="auto"/>
        <w:jc w:val="center"/>
        <w:rPr>
          <w:rFonts w:ascii="Times New Roman" w:eastAsia="Times New Roman" w:hAnsi="Times New Roman" w:cs="Times New Roman"/>
          <w:b/>
          <w:sz w:val="24"/>
          <w:szCs w:val="24"/>
        </w:rPr>
      </w:pPr>
      <w:r w:rsidRPr="00A95B52">
        <w:rPr>
          <w:rFonts w:ascii="Times New Roman" w:eastAsia="Times New Roman" w:hAnsi="Times New Roman" w:cs="Times New Roman"/>
          <w:b/>
          <w:sz w:val="24"/>
          <w:szCs w:val="24"/>
        </w:rPr>
        <w:t xml:space="preserve">Р Е Ш Е Н И Е  № </w:t>
      </w:r>
      <w:r w:rsidRPr="00A95B52">
        <w:rPr>
          <w:rFonts w:ascii="Times New Roman" w:eastAsia="Times New Roman" w:hAnsi="Times New Roman" w:cs="Times New Roman"/>
          <w:b/>
          <w:sz w:val="24"/>
          <w:szCs w:val="24"/>
          <w:lang w:val="en-US"/>
        </w:rPr>
        <w:t>155</w:t>
      </w:r>
    </w:p>
    <w:p w:rsidR="00A95B52" w:rsidRPr="00A95B52" w:rsidRDefault="00A95B52" w:rsidP="00A95B52">
      <w:pPr>
        <w:tabs>
          <w:tab w:val="left" w:pos="0"/>
        </w:tabs>
        <w:spacing w:line="240" w:lineRule="auto"/>
        <w:jc w:val="center"/>
        <w:rPr>
          <w:rFonts w:ascii="Times New Roman" w:eastAsia="Times New Roman" w:hAnsi="Times New Roman" w:cs="Times New Roman"/>
          <w:b/>
          <w:sz w:val="28"/>
          <w:szCs w:val="28"/>
        </w:rPr>
      </w:pPr>
    </w:p>
    <w:p w:rsidR="00A95B52" w:rsidRPr="00A95B52" w:rsidRDefault="00A95B52" w:rsidP="00A95B52">
      <w:pPr>
        <w:spacing w:line="240" w:lineRule="auto"/>
        <w:jc w:val="center"/>
        <w:rPr>
          <w:rFonts w:ascii="Times New Roman" w:eastAsia="Times New Roman" w:hAnsi="Times New Roman" w:cs="Times New Roman"/>
          <w:b/>
          <w:sz w:val="24"/>
          <w:szCs w:val="24"/>
        </w:rPr>
      </w:pPr>
    </w:p>
    <w:p w:rsidR="00A95B52" w:rsidRPr="00A95B52" w:rsidRDefault="00A95B52" w:rsidP="00A95B52">
      <w:pPr>
        <w:spacing w:line="240" w:lineRule="auto"/>
        <w:jc w:val="both"/>
        <w:outlineLvl w:val="0"/>
        <w:rPr>
          <w:rFonts w:ascii="Times New Roman" w:eastAsia="Times New Roman" w:hAnsi="Times New Roman" w:cs="Times New Roman"/>
          <w:i/>
          <w:sz w:val="24"/>
          <w:szCs w:val="24"/>
        </w:rPr>
      </w:pPr>
      <w:r w:rsidRPr="00A95B52">
        <w:rPr>
          <w:rFonts w:ascii="Times New Roman" w:eastAsia="Times New Roman" w:hAnsi="Times New Roman" w:cs="Times New Roman"/>
          <w:b/>
          <w:i/>
          <w:sz w:val="24"/>
          <w:szCs w:val="24"/>
        </w:rPr>
        <w:t>Относно:</w:t>
      </w:r>
      <w:r w:rsidRPr="00A95B52">
        <w:rPr>
          <w:rFonts w:ascii="Times New Roman" w:eastAsia="Calibri" w:hAnsi="Times New Roman" w:cs="Times New Roman"/>
          <w:i/>
          <w:sz w:val="24"/>
          <w:szCs w:val="24"/>
          <w:lang w:val="ru-RU" w:eastAsia="en-US"/>
        </w:rPr>
        <w:t xml:space="preserve"> </w:t>
      </w:r>
      <w:r w:rsidRPr="00A95B52">
        <w:rPr>
          <w:rFonts w:ascii="Times New Roman" w:eastAsia="Times New Roman" w:hAnsi="Times New Roman" w:cs="Times New Roman"/>
          <w:i/>
          <w:sz w:val="24"/>
          <w:szCs w:val="24"/>
        </w:rPr>
        <w:t>Одобряване на изменение на Подробен устройствен план – ПРЗ за ПИ с идентификатор 63207.501.83 с УПИ IX в кв.19а и ПИ с идентификатор 63207.99.13 с УПИ I – лесопарк в кв. 17 по плана на гр. Рудозем, общ. Рудозем.</w:t>
      </w:r>
    </w:p>
    <w:p w:rsidR="00A95B52" w:rsidRPr="00A95B52" w:rsidRDefault="00A95B52" w:rsidP="00A95B52">
      <w:pPr>
        <w:spacing w:line="240" w:lineRule="auto"/>
        <w:jc w:val="both"/>
        <w:rPr>
          <w:rFonts w:ascii="Times New Roman" w:eastAsia="Calibri" w:hAnsi="Times New Roman" w:cs="Times New Roman"/>
          <w:i/>
          <w:sz w:val="24"/>
          <w:szCs w:val="24"/>
          <w:lang w:val="ru-RU" w:eastAsia="en-US"/>
        </w:rPr>
      </w:pPr>
    </w:p>
    <w:p w:rsidR="00A95B52" w:rsidRPr="00A95B52" w:rsidRDefault="00A95B52" w:rsidP="00A95B52">
      <w:pPr>
        <w:spacing w:line="240" w:lineRule="auto"/>
        <w:ind w:firstLine="425"/>
        <w:jc w:val="both"/>
        <w:rPr>
          <w:rFonts w:ascii="Times New Roman" w:eastAsia="Calibri" w:hAnsi="Times New Roman" w:cs="Times New Roman"/>
          <w:sz w:val="24"/>
          <w:szCs w:val="24"/>
          <w:lang w:eastAsia="en-US"/>
        </w:rPr>
      </w:pPr>
      <w:r w:rsidRPr="00A95B52">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A95B52">
        <w:rPr>
          <w:rFonts w:ascii="Times New Roman" w:eastAsia="Times New Roman" w:hAnsi="Times New Roman" w:cs="Times New Roman"/>
          <w:sz w:val="24"/>
          <w:szCs w:val="24"/>
        </w:rPr>
        <w:t>199</w:t>
      </w:r>
      <w:r w:rsidRPr="00A95B52">
        <w:rPr>
          <w:rFonts w:ascii="Times New Roman" w:eastAsia="Times New Roman" w:hAnsi="Times New Roman" w:cs="Times New Roman"/>
          <w:sz w:val="24"/>
          <w:szCs w:val="24"/>
          <w:lang w:val="ru-RU"/>
        </w:rPr>
        <w:t xml:space="preserve">/ 05.11.2024 г., предложена от кмета на Община Рудозем – инж. Недко Кулевски </w:t>
      </w:r>
      <w:r w:rsidRPr="00A95B52">
        <w:rPr>
          <w:rFonts w:ascii="Times New Roman" w:eastAsia="Times New Roman" w:hAnsi="Times New Roman" w:cs="Times New Roman"/>
          <w:sz w:val="24"/>
          <w:szCs w:val="24"/>
        </w:rPr>
        <w:t xml:space="preserve">и на основание </w:t>
      </w:r>
      <w:r w:rsidRPr="00A95B52">
        <w:rPr>
          <w:rFonts w:ascii="Times New Roman" w:eastAsia="Calibri" w:hAnsi="Times New Roman" w:cs="Times New Roman"/>
          <w:sz w:val="24"/>
          <w:szCs w:val="24"/>
          <w:lang w:eastAsia="en-US"/>
        </w:rPr>
        <w:t xml:space="preserve">чл. 21, ал. 1, т. 11 от ЗМСМА, чл. 129, ал. 1 във връзка с чл. 15, ал. 3, ал. 5 и ал. 6 от ЗУТ </w:t>
      </w:r>
    </w:p>
    <w:p w:rsidR="00A95B52" w:rsidRPr="00A95B52" w:rsidRDefault="00A95B52" w:rsidP="00A95B52">
      <w:pPr>
        <w:spacing w:line="240" w:lineRule="auto"/>
        <w:ind w:firstLine="425"/>
        <w:jc w:val="both"/>
        <w:rPr>
          <w:rFonts w:ascii="Times New Roman" w:eastAsia="Times New Roman" w:hAnsi="Times New Roman" w:cs="Times New Roman"/>
          <w:sz w:val="24"/>
          <w:szCs w:val="24"/>
        </w:rPr>
      </w:pPr>
      <w:r w:rsidRPr="00A95B52">
        <w:rPr>
          <w:rFonts w:ascii="Times New Roman" w:eastAsia="Times New Roman" w:hAnsi="Times New Roman" w:cs="Times New Roman"/>
          <w:sz w:val="24"/>
          <w:szCs w:val="24"/>
        </w:rPr>
        <w:t>След проведено поименно</w:t>
      </w:r>
      <w:r w:rsidRPr="00A95B52">
        <w:rPr>
          <w:rFonts w:ascii="Times New Roman" w:eastAsia="Times New Roman" w:hAnsi="Times New Roman" w:cs="Times New Roman"/>
          <w:sz w:val="24"/>
          <w:szCs w:val="24"/>
          <w:lang w:val="en-US"/>
        </w:rPr>
        <w:t xml:space="preserve"> </w:t>
      </w:r>
      <w:r w:rsidRPr="00A95B52">
        <w:rPr>
          <w:rFonts w:ascii="Times New Roman" w:eastAsia="Times New Roman" w:hAnsi="Times New Roman" w:cs="Times New Roman"/>
          <w:sz w:val="24"/>
          <w:szCs w:val="24"/>
        </w:rPr>
        <w:t>гласуване</w:t>
      </w:r>
    </w:p>
    <w:p w:rsidR="00A95B52" w:rsidRPr="00A95B52" w:rsidRDefault="00A95B52" w:rsidP="00A95B52">
      <w:pPr>
        <w:spacing w:line="240" w:lineRule="auto"/>
        <w:ind w:firstLine="720"/>
        <w:jc w:val="center"/>
        <w:textAlignment w:val="baseline"/>
        <w:rPr>
          <w:rFonts w:ascii="Times New Roman" w:eastAsia="Calibri" w:hAnsi="Times New Roman" w:cs="Times New Roman"/>
          <w:b/>
          <w:sz w:val="24"/>
          <w:szCs w:val="24"/>
        </w:rPr>
      </w:pPr>
    </w:p>
    <w:p w:rsidR="00A95B52" w:rsidRPr="00A95B52" w:rsidRDefault="00A95B52" w:rsidP="00A95B52">
      <w:pPr>
        <w:spacing w:line="240" w:lineRule="auto"/>
        <w:jc w:val="center"/>
        <w:textAlignment w:val="baseline"/>
        <w:rPr>
          <w:rFonts w:ascii="Times New Roman" w:eastAsia="Calibri" w:hAnsi="Times New Roman" w:cs="Times New Roman"/>
          <w:b/>
          <w:sz w:val="24"/>
          <w:szCs w:val="24"/>
        </w:rPr>
      </w:pPr>
      <w:r w:rsidRPr="00A95B52">
        <w:rPr>
          <w:rFonts w:ascii="Times New Roman" w:eastAsia="Calibri" w:hAnsi="Times New Roman" w:cs="Times New Roman"/>
          <w:b/>
          <w:sz w:val="24"/>
          <w:szCs w:val="24"/>
        </w:rPr>
        <w:t>РЕШИ:</w:t>
      </w:r>
    </w:p>
    <w:p w:rsidR="00A95B52" w:rsidRPr="00A95B52" w:rsidRDefault="00A95B52" w:rsidP="00A95B52">
      <w:pPr>
        <w:spacing w:line="240" w:lineRule="auto"/>
        <w:jc w:val="both"/>
        <w:textAlignment w:val="baseline"/>
        <w:rPr>
          <w:rFonts w:ascii="Times New Roman" w:eastAsia="Calibri" w:hAnsi="Times New Roman" w:cs="Times New Roman"/>
          <w:b/>
          <w:sz w:val="24"/>
          <w:szCs w:val="24"/>
        </w:rPr>
      </w:pPr>
    </w:p>
    <w:p w:rsidR="00A95B52" w:rsidRPr="00A95B52" w:rsidRDefault="00A95B52" w:rsidP="00A95B52">
      <w:pPr>
        <w:numPr>
          <w:ilvl w:val="0"/>
          <w:numId w:val="44"/>
        </w:numPr>
        <w:tabs>
          <w:tab w:val="left" w:pos="567"/>
        </w:tabs>
        <w:spacing w:line="240" w:lineRule="auto"/>
        <w:ind w:left="0" w:firstLine="426"/>
        <w:jc w:val="both"/>
        <w:rPr>
          <w:rFonts w:ascii="Times New Roman" w:eastAsia="Calibri" w:hAnsi="Times New Roman" w:cs="Times New Roman"/>
          <w:bCs/>
          <w:sz w:val="24"/>
          <w:szCs w:val="24"/>
          <w:lang w:val="en-US" w:eastAsia="en-US"/>
        </w:rPr>
      </w:pPr>
      <w:r w:rsidRPr="00A95B52">
        <w:rPr>
          <w:rFonts w:ascii="Times New Roman" w:eastAsia="Calibri" w:hAnsi="Times New Roman" w:cs="Times New Roman"/>
          <w:sz w:val="24"/>
          <w:szCs w:val="24"/>
        </w:rPr>
        <w:t xml:space="preserve">Общински съвет-Рудозем одобрява </w:t>
      </w:r>
      <w:r w:rsidRPr="00A95B52">
        <w:rPr>
          <w:rFonts w:ascii="Times New Roman" w:eastAsia="Calibri" w:hAnsi="Times New Roman" w:cs="Times New Roman"/>
          <w:bCs/>
          <w:sz w:val="24"/>
          <w:szCs w:val="24"/>
          <w:lang w:eastAsia="en-US"/>
        </w:rPr>
        <w:t xml:space="preserve">изменение на </w:t>
      </w:r>
      <w:r w:rsidRPr="00A95B52">
        <w:rPr>
          <w:rFonts w:ascii="Times New Roman" w:eastAsia="Times New Roman" w:hAnsi="Times New Roman" w:cs="Times New Roman"/>
          <w:sz w:val="24"/>
          <w:szCs w:val="24"/>
        </w:rPr>
        <w:t>Подробен устройствен план – ПРЗ за ПИ с идентификатор 63207.501.83 с УПИ IX в кв.19а и ПИ с идентификатор 63207.99.13 с УПИ I – лесопарк в кв. 17 по плана на гр. Рудозем, общ. Рудозем.</w:t>
      </w:r>
    </w:p>
    <w:p w:rsidR="00A95B52" w:rsidRPr="00A95B52" w:rsidRDefault="00A95B52" w:rsidP="00A95B52">
      <w:pPr>
        <w:numPr>
          <w:ilvl w:val="0"/>
          <w:numId w:val="44"/>
        </w:numPr>
        <w:tabs>
          <w:tab w:val="left" w:pos="0"/>
          <w:tab w:val="left" w:pos="284"/>
          <w:tab w:val="left" w:pos="567"/>
        </w:tabs>
        <w:spacing w:line="240" w:lineRule="auto"/>
        <w:ind w:left="0" w:firstLine="426"/>
        <w:jc w:val="both"/>
        <w:rPr>
          <w:rFonts w:ascii="Times New Roman" w:eastAsia="Calibri" w:hAnsi="Times New Roman" w:cs="Times New Roman"/>
          <w:bCs/>
          <w:sz w:val="24"/>
          <w:szCs w:val="24"/>
          <w:lang w:eastAsia="en-US"/>
        </w:rPr>
      </w:pPr>
      <w:r w:rsidRPr="00A95B52">
        <w:rPr>
          <w:rFonts w:ascii="Times New Roman" w:eastAsia="Times New Roman" w:hAnsi="Times New Roman" w:cs="Times New Roman"/>
          <w:sz w:val="24"/>
          <w:szCs w:val="24"/>
        </w:rPr>
        <w:t>Решението за одобряване на плана</w:t>
      </w:r>
      <w:r w:rsidRPr="00A95B52">
        <w:rPr>
          <w:rFonts w:ascii="Times New Roman" w:eastAsia="Times New Roman" w:hAnsi="Times New Roman" w:cs="Times New Roman"/>
          <w:sz w:val="24"/>
          <w:szCs w:val="24"/>
          <w:lang w:val="en-US"/>
        </w:rPr>
        <w:t xml:space="preserve"> </w:t>
      </w:r>
      <w:r w:rsidRPr="00A95B52">
        <w:rPr>
          <w:rFonts w:ascii="Times New Roman" w:eastAsia="Times New Roman" w:hAnsi="Times New Roman" w:cs="Times New Roman"/>
          <w:sz w:val="24"/>
          <w:szCs w:val="24"/>
        </w:rPr>
        <w:t>влиза в сила от датата на приемането му, съгласно чл. 15, ал. 6 от ЗУТ и следва да се съобщи на заявителите.</w:t>
      </w:r>
    </w:p>
    <w:p w:rsidR="00A95B52" w:rsidRPr="00A95B52" w:rsidRDefault="00A95B52" w:rsidP="00A95B52">
      <w:pPr>
        <w:numPr>
          <w:ilvl w:val="0"/>
          <w:numId w:val="44"/>
        </w:numPr>
        <w:tabs>
          <w:tab w:val="left" w:pos="142"/>
          <w:tab w:val="left" w:pos="567"/>
        </w:tabs>
        <w:spacing w:line="240" w:lineRule="auto"/>
        <w:ind w:left="0" w:firstLine="426"/>
        <w:jc w:val="both"/>
        <w:rPr>
          <w:rFonts w:ascii="Times New Roman" w:eastAsia="Calibri" w:hAnsi="Times New Roman" w:cs="Times New Roman"/>
          <w:bCs/>
          <w:sz w:val="24"/>
          <w:szCs w:val="24"/>
          <w:lang w:eastAsia="en-US"/>
        </w:rPr>
      </w:pPr>
      <w:r w:rsidRPr="00A95B52">
        <w:rPr>
          <w:rFonts w:ascii="Times New Roman" w:eastAsia="Calibri" w:hAnsi="Times New Roman" w:cs="Times New Roman"/>
          <w:color w:val="000000"/>
          <w:sz w:val="24"/>
          <w:szCs w:val="24"/>
          <w:shd w:val="clear" w:color="auto" w:fill="FEFEFE"/>
          <w:lang w:eastAsia="en-US"/>
        </w:rPr>
        <w:t>Възлага на Кмета на община Рудозем да предприеме всички необходими фактически и правни действия за изпълнение на решението.</w:t>
      </w:r>
    </w:p>
    <w:p w:rsidR="00A95B52" w:rsidRPr="00A95B52" w:rsidRDefault="00A95B52" w:rsidP="00A95B52">
      <w:pPr>
        <w:spacing w:line="240" w:lineRule="auto"/>
        <w:jc w:val="both"/>
        <w:rPr>
          <w:rFonts w:ascii="Times New Roman" w:eastAsia="Times New Roman" w:hAnsi="Times New Roman" w:cs="Times New Roman"/>
          <w:sz w:val="24"/>
          <w:szCs w:val="24"/>
        </w:rPr>
      </w:pPr>
    </w:p>
    <w:p w:rsidR="00C424E5" w:rsidRDefault="00C424E5" w:rsidP="00A87A6B">
      <w:pPr>
        <w:tabs>
          <w:tab w:val="left" w:pos="6930"/>
        </w:tabs>
        <w:spacing w:line="240" w:lineRule="auto"/>
        <w:jc w:val="center"/>
        <w:rPr>
          <w:rFonts w:ascii="Times New Roman" w:eastAsia="Times New Roman" w:hAnsi="Times New Roman" w:cs="Times New Roman"/>
          <w:b/>
          <w:sz w:val="24"/>
          <w:szCs w:val="24"/>
          <w:lang w:val="en-US"/>
        </w:rPr>
      </w:pPr>
    </w:p>
    <w:p w:rsidR="00323644" w:rsidRPr="00066ED9" w:rsidRDefault="00323644" w:rsidP="00A87A6B">
      <w:pPr>
        <w:tabs>
          <w:tab w:val="left" w:pos="6930"/>
        </w:tabs>
        <w:spacing w:line="240" w:lineRule="auto"/>
        <w:jc w:val="center"/>
        <w:rPr>
          <w:rFonts w:ascii="Times New Roman" w:eastAsia="Times New Roman" w:hAnsi="Times New Roman" w:cs="Times New Roman"/>
          <w:b/>
          <w:sz w:val="24"/>
          <w:szCs w:val="24"/>
        </w:rPr>
      </w:pPr>
    </w:p>
    <w:p w:rsidR="00A87A6B" w:rsidRDefault="00365FEB" w:rsidP="00A95B52">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седма</w:t>
      </w:r>
      <w:r w:rsidR="00A87A6B">
        <w:rPr>
          <w:rFonts w:ascii="Times New Roman" w:hAnsi="Times New Roman" w:cs="Times New Roman"/>
          <w:b/>
          <w:sz w:val="24"/>
          <w:szCs w:val="24"/>
          <w:u w:val="single"/>
        </w:rPr>
        <w:t xml:space="preserve"> </w:t>
      </w:r>
      <w:r w:rsidR="00A87A6B" w:rsidRPr="00A353B5">
        <w:rPr>
          <w:rFonts w:ascii="Times New Roman" w:hAnsi="Times New Roman" w:cs="Times New Roman"/>
          <w:b/>
          <w:sz w:val="24"/>
          <w:szCs w:val="24"/>
          <w:u w:val="single"/>
        </w:rPr>
        <w:t>точка от дневния ред</w:t>
      </w:r>
    </w:p>
    <w:p w:rsidR="00A95B52" w:rsidRDefault="00A95B52" w:rsidP="00A87A6B">
      <w:pPr>
        <w:ind w:firstLine="142"/>
        <w:jc w:val="both"/>
        <w:rPr>
          <w:rFonts w:ascii="Times New Roman" w:hAnsi="Times New Roman" w:cs="Times New Roman"/>
          <w:b/>
          <w:sz w:val="24"/>
          <w:szCs w:val="24"/>
          <w:u w:val="single"/>
        </w:rPr>
      </w:pPr>
    </w:p>
    <w:p w:rsidR="00A87A6B" w:rsidRDefault="00A87A6B" w:rsidP="00A87A6B">
      <w:pPr>
        <w:ind w:firstLine="142"/>
        <w:jc w:val="both"/>
        <w:rPr>
          <w:rFonts w:ascii="Times New Roman" w:hAnsi="Times New Roman" w:cs="Times New Roman"/>
          <w:b/>
          <w:sz w:val="24"/>
          <w:szCs w:val="24"/>
          <w:u w:val="single"/>
        </w:rPr>
      </w:pPr>
    </w:p>
    <w:p w:rsidR="00BE7FE6" w:rsidRPr="00FE3A62" w:rsidRDefault="00A87A6B" w:rsidP="00265B2F">
      <w:pPr>
        <w:spacing w:line="240" w:lineRule="auto"/>
        <w:ind w:firstLine="567"/>
        <w:jc w:val="both"/>
        <w:outlineLvl w:val="0"/>
        <w:rPr>
          <w:rFonts w:ascii="Times New Roman" w:eastAsia="Times New Roman" w:hAnsi="Times New Roman" w:cs="Times New Roman"/>
          <w:sz w:val="24"/>
          <w:szCs w:val="24"/>
        </w:rPr>
      </w:pPr>
      <w:r w:rsidRPr="004C4EC7">
        <w:rPr>
          <w:rFonts w:ascii="Times New Roman" w:hAnsi="Times New Roman" w:cs="Times New Roman"/>
          <w:sz w:val="24"/>
          <w:szCs w:val="24"/>
        </w:rPr>
        <w:t>Инж. Пехливанов:</w:t>
      </w:r>
      <w:r w:rsidR="008C3B26">
        <w:rPr>
          <w:rFonts w:ascii="Times New Roman" w:hAnsi="Times New Roman" w:cs="Times New Roman"/>
          <w:sz w:val="24"/>
          <w:szCs w:val="24"/>
        </w:rPr>
        <w:t xml:space="preserve"> „Преминаваме към с</w:t>
      </w:r>
      <w:r w:rsidR="00DA5E3B">
        <w:rPr>
          <w:rFonts w:ascii="Times New Roman" w:hAnsi="Times New Roman" w:cs="Times New Roman"/>
          <w:sz w:val="24"/>
          <w:szCs w:val="24"/>
        </w:rPr>
        <w:t>едма точка от дневния ред, тя</w:t>
      </w:r>
      <w:r w:rsidR="008C3B26">
        <w:rPr>
          <w:rFonts w:ascii="Times New Roman" w:hAnsi="Times New Roman" w:cs="Times New Roman"/>
          <w:sz w:val="24"/>
          <w:szCs w:val="24"/>
        </w:rPr>
        <w:t xml:space="preserve"> е: </w:t>
      </w:r>
      <w:r w:rsidR="00DA5E3B" w:rsidRPr="00DA5E3B">
        <w:rPr>
          <w:rFonts w:ascii="Times New Roman" w:eastAsia="Times New Roman" w:hAnsi="Times New Roman" w:cs="Times New Roman"/>
          <w:i/>
          <w:sz w:val="24"/>
          <w:szCs w:val="24"/>
        </w:rPr>
        <w:t xml:space="preserve">Одобряване на изменение на Подробен устройствен план - ПР за имоти с идентификатори </w:t>
      </w:r>
      <w:r w:rsidR="00DA5E3B" w:rsidRPr="00DA5E3B">
        <w:rPr>
          <w:rFonts w:ascii="Times New Roman" w:eastAsia="Times New Roman" w:hAnsi="Times New Roman" w:cs="Times New Roman"/>
          <w:i/>
          <w:sz w:val="24"/>
          <w:szCs w:val="24"/>
          <w:lang w:val="en-US"/>
        </w:rPr>
        <w:t>63207.503.121</w:t>
      </w:r>
      <w:r w:rsidR="00DA5E3B" w:rsidRPr="00DA5E3B">
        <w:rPr>
          <w:rFonts w:ascii="Times New Roman" w:eastAsia="Times New Roman" w:hAnsi="Times New Roman" w:cs="Times New Roman"/>
          <w:i/>
          <w:sz w:val="24"/>
          <w:szCs w:val="24"/>
        </w:rPr>
        <w:t>,</w:t>
      </w:r>
      <w:r w:rsidR="00DA5E3B" w:rsidRPr="00DA5E3B">
        <w:rPr>
          <w:rFonts w:ascii="Times New Roman" w:eastAsia="Times New Roman" w:hAnsi="Times New Roman" w:cs="Times New Roman"/>
          <w:i/>
          <w:sz w:val="24"/>
          <w:szCs w:val="24"/>
          <w:lang w:val="en-US"/>
        </w:rPr>
        <w:t xml:space="preserve"> </w:t>
      </w:r>
      <w:r w:rsidR="00B9668F">
        <w:rPr>
          <w:rFonts w:ascii="Times New Roman" w:eastAsia="Times New Roman" w:hAnsi="Times New Roman" w:cs="Times New Roman"/>
          <w:i/>
          <w:sz w:val="24"/>
          <w:szCs w:val="24"/>
        </w:rPr>
        <w:t xml:space="preserve"> </w:t>
      </w:r>
      <w:r w:rsidR="00B9668F" w:rsidRPr="00B9668F">
        <w:rPr>
          <w:rFonts w:ascii="Times New Roman" w:eastAsia="Times New Roman" w:hAnsi="Times New Roman" w:cs="Times New Roman"/>
          <w:sz w:val="24"/>
          <w:szCs w:val="24"/>
        </w:rPr>
        <w:t>и същия идентификатор, завършващ на 120.</w:t>
      </w:r>
      <w:r w:rsidR="00481C62">
        <w:rPr>
          <w:rFonts w:ascii="Times New Roman" w:eastAsia="Times New Roman" w:hAnsi="Times New Roman" w:cs="Times New Roman"/>
          <w:sz w:val="24"/>
          <w:szCs w:val="24"/>
        </w:rPr>
        <w:t xml:space="preserve"> Точката е гледана</w:t>
      </w:r>
      <w:r w:rsidR="00FE3A62">
        <w:rPr>
          <w:rFonts w:ascii="Times New Roman" w:eastAsia="Times New Roman" w:hAnsi="Times New Roman" w:cs="Times New Roman"/>
          <w:sz w:val="24"/>
          <w:szCs w:val="24"/>
        </w:rPr>
        <w:t xml:space="preserve"> отново</w:t>
      </w:r>
      <w:r w:rsidR="00481C62">
        <w:rPr>
          <w:rFonts w:ascii="Times New Roman" w:eastAsia="Times New Roman" w:hAnsi="Times New Roman" w:cs="Times New Roman"/>
          <w:sz w:val="24"/>
          <w:szCs w:val="24"/>
        </w:rPr>
        <w:t xml:space="preserve"> в  Комисията по устройство на терит</w:t>
      </w:r>
      <w:r w:rsidR="00E3300A">
        <w:rPr>
          <w:rFonts w:ascii="Times New Roman" w:eastAsia="Times New Roman" w:hAnsi="Times New Roman" w:cs="Times New Roman"/>
          <w:sz w:val="24"/>
          <w:szCs w:val="24"/>
        </w:rPr>
        <w:t>орията. С</w:t>
      </w:r>
      <w:r w:rsidR="00481C62">
        <w:rPr>
          <w:rFonts w:ascii="Times New Roman" w:eastAsia="Times New Roman" w:hAnsi="Times New Roman" w:cs="Times New Roman"/>
          <w:sz w:val="24"/>
          <w:szCs w:val="24"/>
        </w:rPr>
        <w:t>тановището е положително.</w:t>
      </w:r>
      <w:r w:rsidR="004C70EA">
        <w:rPr>
          <w:rFonts w:ascii="Times New Roman" w:eastAsia="Calibri" w:hAnsi="Times New Roman" w:cs="Times New Roman"/>
          <w:sz w:val="24"/>
          <w:szCs w:val="24"/>
          <w:lang w:val="ru-RU" w:eastAsia="en-US"/>
        </w:rPr>
        <w:t>Имате думата по точката, колеги.</w:t>
      </w:r>
      <w:r w:rsidR="00BE7FE6">
        <w:rPr>
          <w:rFonts w:ascii="Times New Roman" w:eastAsia="Calibri" w:hAnsi="Times New Roman" w:cs="Times New Roman"/>
          <w:sz w:val="24"/>
          <w:szCs w:val="24"/>
          <w:lang w:val="ru-RU" w:eastAsia="en-US"/>
        </w:rPr>
        <w:t xml:space="preserve"> Заповядайте!</w:t>
      </w:r>
      <w:r w:rsidR="00FE3A62">
        <w:rPr>
          <w:rFonts w:ascii="Times New Roman" w:eastAsia="Calibri" w:hAnsi="Times New Roman" w:cs="Times New Roman"/>
          <w:sz w:val="24"/>
          <w:szCs w:val="24"/>
          <w:lang w:val="ru-RU" w:eastAsia="en-US"/>
        </w:rPr>
        <w:t xml:space="preserve"> </w:t>
      </w:r>
      <w:r w:rsidR="00BE7FE6">
        <w:rPr>
          <w:rFonts w:ascii="Times New Roman" w:eastAsia="Calibri" w:hAnsi="Times New Roman" w:cs="Times New Roman"/>
          <w:sz w:val="24"/>
          <w:szCs w:val="24"/>
          <w:lang w:val="ru-RU" w:eastAsia="en-US"/>
        </w:rPr>
        <w:t>Г-н Халилов!»</w:t>
      </w:r>
    </w:p>
    <w:p w:rsidR="008E41BF" w:rsidRPr="008E41BF" w:rsidRDefault="00BE7FE6" w:rsidP="008E41BF">
      <w:pPr>
        <w:spacing w:line="240" w:lineRule="auto"/>
        <w:ind w:firstLine="567"/>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Г-н Халилов: «</w:t>
      </w:r>
      <w:r w:rsidR="00FE3A62">
        <w:rPr>
          <w:rFonts w:ascii="Times New Roman" w:eastAsia="Calibri" w:hAnsi="Times New Roman" w:cs="Times New Roman"/>
          <w:sz w:val="24"/>
          <w:szCs w:val="24"/>
          <w:lang w:val="ru-RU" w:eastAsia="en-US"/>
        </w:rPr>
        <w:t xml:space="preserve">Благодаря, г-н председателю! По принцип </w:t>
      </w:r>
      <w:r w:rsidR="00EF5802">
        <w:rPr>
          <w:rFonts w:ascii="Times New Roman" w:eastAsia="Calibri" w:hAnsi="Times New Roman" w:cs="Times New Roman"/>
          <w:sz w:val="24"/>
          <w:szCs w:val="24"/>
          <w:lang w:val="ru-RU" w:eastAsia="en-US"/>
        </w:rPr>
        <w:t>съм забелязал</w:t>
      </w:r>
      <w:r w:rsidR="00FE3A62">
        <w:rPr>
          <w:rFonts w:ascii="Times New Roman" w:eastAsia="Calibri" w:hAnsi="Times New Roman" w:cs="Times New Roman"/>
          <w:sz w:val="24"/>
          <w:szCs w:val="24"/>
          <w:lang w:val="ru-RU" w:eastAsia="en-US"/>
        </w:rPr>
        <w:t xml:space="preserve">, че често се появяват такива изменения на подробни устройствени планове, които включват озеленяване и улична регулация с мотивите </w:t>
      </w:r>
      <w:r w:rsidR="00FE3A62" w:rsidRPr="00FE3A62">
        <w:rPr>
          <w:rFonts w:ascii="Times New Roman" w:eastAsia="Calibri" w:hAnsi="Times New Roman" w:cs="Times New Roman"/>
          <w:i/>
          <w:sz w:val="24"/>
          <w:szCs w:val="24"/>
          <w:lang w:val="ru-RU" w:eastAsia="en-US"/>
        </w:rPr>
        <w:t>поради отпаднала необходимост</w:t>
      </w:r>
      <w:r w:rsidR="00FE3A62">
        <w:rPr>
          <w:rFonts w:ascii="Times New Roman" w:eastAsia="Calibri" w:hAnsi="Times New Roman" w:cs="Times New Roman"/>
          <w:sz w:val="24"/>
          <w:szCs w:val="24"/>
          <w:lang w:val="ru-RU" w:eastAsia="en-US"/>
        </w:rPr>
        <w:t>.</w:t>
      </w:r>
      <w:r w:rsidR="00265B2F">
        <w:rPr>
          <w:rFonts w:ascii="Times New Roman" w:eastAsia="Calibri" w:hAnsi="Times New Roman" w:cs="Times New Roman"/>
          <w:sz w:val="24"/>
          <w:szCs w:val="24"/>
          <w:lang w:val="ru-RU" w:eastAsia="en-US"/>
        </w:rPr>
        <w:t xml:space="preserve"> По принцип за мен </w:t>
      </w:r>
      <w:r w:rsidR="008E41BF">
        <w:rPr>
          <w:rFonts w:ascii="Times New Roman" w:eastAsia="Calibri" w:hAnsi="Times New Roman" w:cs="Times New Roman"/>
          <w:sz w:val="24"/>
          <w:szCs w:val="24"/>
          <w:lang w:val="ru-RU" w:eastAsia="en-US"/>
        </w:rPr>
        <w:t>е</w:t>
      </w:r>
      <w:r w:rsidR="008E41BF" w:rsidRPr="008E41BF">
        <w:rPr>
          <w:rFonts w:ascii="Times New Roman" w:eastAsia="Calibri" w:hAnsi="Times New Roman" w:cs="Times New Roman"/>
          <w:sz w:val="24"/>
          <w:szCs w:val="24"/>
          <w:lang w:eastAsia="en-US"/>
        </w:rPr>
        <w:t xml:space="preserve"> тревожно нали надявам се да се обръща много голямо внимание в крайна сметка в момента няма такава необходимост и не се е появила. Тя в бъдеще би се появила. Тогава вече реализирането на такива улици и озеленяване и т.н. затруднява и преминаването на съседните на тези и т.н. Така, че ще апелирам наистина за един по-такъв контрол при </w:t>
      </w:r>
      <w:r w:rsidR="008E41BF" w:rsidRPr="008E41BF">
        <w:rPr>
          <w:rFonts w:ascii="Times New Roman" w:eastAsia="Calibri" w:hAnsi="Times New Roman" w:cs="Times New Roman"/>
          <w:sz w:val="24"/>
          <w:szCs w:val="24"/>
          <w:lang w:eastAsia="en-US"/>
        </w:rPr>
        <w:lastRenderedPageBreak/>
        <w:t>пресяването и подаването на заявления за такива точки, защото необходимостите се появяват във времето, както виждате. Ако щете и с предишните точки. Това, че към момента се е появила е доста умна и не е причина това нещо да се случи. Благодаря за думата!“</w:t>
      </w:r>
    </w:p>
    <w:p w:rsidR="00BE7FE6" w:rsidRPr="008E41BF" w:rsidRDefault="008E41BF" w:rsidP="008E41BF">
      <w:pPr>
        <w:spacing w:line="240" w:lineRule="auto"/>
        <w:ind w:firstLine="567"/>
        <w:jc w:val="both"/>
        <w:rPr>
          <w:rFonts w:ascii="Times New Roman" w:eastAsia="Calibri" w:hAnsi="Times New Roman" w:cs="Times New Roman"/>
          <w:sz w:val="24"/>
          <w:szCs w:val="24"/>
          <w:lang w:val="en-US" w:eastAsia="en-US"/>
        </w:rPr>
      </w:pPr>
      <w:r w:rsidRPr="008E41BF">
        <w:rPr>
          <w:rFonts w:ascii="Times New Roman" w:eastAsia="Calibri" w:hAnsi="Times New Roman" w:cs="Times New Roman"/>
          <w:sz w:val="24"/>
          <w:szCs w:val="24"/>
          <w:lang w:eastAsia="en-US"/>
        </w:rPr>
        <w:t>Инж. Пехливанов: „Благодаря, г-н Халилов! Други колеги? Няма! Добре! В режим на поименно гласуване. Предлагам проекторешението да стане решение</w:t>
      </w:r>
      <w:r>
        <w:rPr>
          <w:rFonts w:ascii="Times New Roman" w:eastAsia="Calibri" w:hAnsi="Times New Roman" w:cs="Times New Roman"/>
          <w:sz w:val="24"/>
          <w:szCs w:val="24"/>
          <w:lang w:val="en-US" w:eastAsia="en-US"/>
        </w:rPr>
        <w:t>&amp;</w:t>
      </w:r>
    </w:p>
    <w:p w:rsidR="00BE7FE6" w:rsidRDefault="00BE7FE6" w:rsidP="000852B6">
      <w:pPr>
        <w:spacing w:line="240" w:lineRule="auto"/>
        <w:ind w:firstLine="567"/>
        <w:jc w:val="both"/>
        <w:rPr>
          <w:rFonts w:ascii="Times New Roman" w:eastAsia="Calibri" w:hAnsi="Times New Roman" w:cs="Times New Roman"/>
          <w:sz w:val="24"/>
          <w:szCs w:val="24"/>
          <w:lang w:val="ru-RU" w:eastAsia="en-US"/>
        </w:rPr>
      </w:pPr>
    </w:p>
    <w:p w:rsidR="00A87A6B"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4708E5" w:rsidRPr="00773C72" w:rsidTr="00BE7D9E">
        <w:trPr>
          <w:trHeight w:val="1059"/>
        </w:trPr>
        <w:tc>
          <w:tcPr>
            <w:tcW w:w="709" w:type="dxa"/>
            <w:tcBorders>
              <w:top w:val="single" w:sz="4" w:space="0" w:color="auto"/>
              <w:left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4708E5" w:rsidRPr="00773C72" w:rsidTr="00BE7D9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4708E5" w:rsidRPr="00773C72" w:rsidTr="00BE7D9E">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4708E5" w:rsidRPr="00773C72" w:rsidTr="00BE7D9E">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4708E5" w:rsidRPr="00773C72" w:rsidTr="00BE7D9E">
        <w:trPr>
          <w:trHeight w:val="802"/>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01"/>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A87A6B" w:rsidRPr="00A353B5"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Общ брой общински съветници: 13</w:t>
      </w:r>
    </w:p>
    <w:p w:rsidR="00A87A6B" w:rsidRPr="00066ED9" w:rsidRDefault="00821744" w:rsidP="00A87A6B">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Присъствали: 12</w:t>
      </w:r>
    </w:p>
    <w:p w:rsidR="00A87A6B" w:rsidRPr="00066ED9" w:rsidRDefault="00821744" w:rsidP="00A87A6B">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Гласували: 12</w:t>
      </w:r>
    </w:p>
    <w:p w:rsidR="00A87A6B" w:rsidRPr="00066ED9" w:rsidRDefault="00821744" w:rsidP="00A87A6B">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12</w:t>
      </w:r>
      <w:r w:rsidR="00A87A6B" w:rsidRPr="00066ED9">
        <w:rPr>
          <w:rFonts w:ascii="Times New Roman" w:eastAsia="Times New Roman" w:hAnsi="Times New Roman" w:cs="Times New Roman"/>
          <w:sz w:val="24"/>
          <w:szCs w:val="24"/>
          <w:lang w:val="ru-RU"/>
        </w:rPr>
        <w:tab/>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Против: 0</w:t>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Въздържали се: 0 </w:t>
      </w:r>
    </w:p>
    <w:p w:rsidR="00D64D7E" w:rsidRPr="00C26928" w:rsidRDefault="00C26928" w:rsidP="00C26928">
      <w:pPr>
        <w:spacing w:after="160" w:line="259" w:lineRule="auto"/>
        <w:ind w:firstLine="567"/>
        <w:jc w:val="both"/>
        <w:rPr>
          <w:rFonts w:ascii="Times New Roman" w:eastAsia="Calibri" w:hAnsi="Times New Roman" w:cs="Times New Roman"/>
          <w:sz w:val="24"/>
          <w:szCs w:val="24"/>
          <w:lang w:eastAsia="en-US"/>
        </w:rPr>
      </w:pPr>
      <w:r w:rsidRPr="00C26928">
        <w:rPr>
          <w:rFonts w:ascii="Times New Roman" w:eastAsia="Calibri" w:hAnsi="Times New Roman" w:cs="Times New Roman"/>
          <w:sz w:val="24"/>
          <w:szCs w:val="24"/>
          <w:lang w:eastAsia="en-US"/>
        </w:rPr>
        <w:t xml:space="preserve">Благодаря Ви, колеги! С 12 „за“, 0 „против“ и 0 „въздържали се“ и седма точка от дневния ред е приета. </w:t>
      </w:r>
    </w:p>
    <w:p w:rsidR="00A87A6B" w:rsidRPr="00A353B5" w:rsidRDefault="00A87A6B" w:rsidP="00D64D7E">
      <w:pPr>
        <w:tabs>
          <w:tab w:val="left" w:pos="6930"/>
        </w:tabs>
        <w:spacing w:line="240" w:lineRule="auto"/>
        <w:ind w:firstLine="567"/>
        <w:rPr>
          <w:rFonts w:ascii="Times New Roman" w:eastAsia="Times New Roman" w:hAnsi="Times New Roman" w:cs="Times New Roman"/>
          <w:b/>
          <w:sz w:val="24"/>
          <w:szCs w:val="24"/>
        </w:rPr>
      </w:pPr>
    </w:p>
    <w:p w:rsidR="00BE7D9E" w:rsidRPr="00BE7D9E" w:rsidRDefault="00BE7D9E" w:rsidP="00BE7D9E">
      <w:pPr>
        <w:tabs>
          <w:tab w:val="left" w:pos="6930"/>
        </w:tabs>
        <w:spacing w:line="240" w:lineRule="auto"/>
        <w:jc w:val="center"/>
        <w:rPr>
          <w:rFonts w:ascii="Times New Roman" w:eastAsia="Times New Roman" w:hAnsi="Times New Roman" w:cs="Times New Roman"/>
          <w:b/>
          <w:sz w:val="24"/>
          <w:szCs w:val="24"/>
        </w:rPr>
      </w:pPr>
      <w:r w:rsidRPr="00BE7D9E">
        <w:rPr>
          <w:rFonts w:ascii="Times New Roman" w:eastAsia="Times New Roman" w:hAnsi="Times New Roman" w:cs="Times New Roman"/>
          <w:b/>
          <w:sz w:val="24"/>
          <w:szCs w:val="24"/>
        </w:rPr>
        <w:t xml:space="preserve">Р Е Ш Е Н И Е  № </w:t>
      </w:r>
      <w:r w:rsidRPr="00BE7D9E">
        <w:rPr>
          <w:rFonts w:ascii="Times New Roman" w:eastAsia="Times New Roman" w:hAnsi="Times New Roman" w:cs="Times New Roman"/>
          <w:b/>
          <w:sz w:val="24"/>
          <w:szCs w:val="24"/>
          <w:lang w:val="en-US"/>
        </w:rPr>
        <w:t>156</w:t>
      </w:r>
    </w:p>
    <w:p w:rsidR="00BE7D9E" w:rsidRPr="00BE7D9E" w:rsidRDefault="00BE7D9E" w:rsidP="00BE7D9E">
      <w:pPr>
        <w:tabs>
          <w:tab w:val="left" w:pos="0"/>
        </w:tabs>
        <w:spacing w:line="240" w:lineRule="auto"/>
        <w:jc w:val="center"/>
        <w:rPr>
          <w:rFonts w:ascii="Times New Roman" w:eastAsia="Times New Roman" w:hAnsi="Times New Roman" w:cs="Times New Roman"/>
          <w:b/>
          <w:sz w:val="28"/>
          <w:szCs w:val="28"/>
        </w:rPr>
      </w:pPr>
    </w:p>
    <w:p w:rsidR="00BE7D9E" w:rsidRPr="00BE7D9E" w:rsidRDefault="00BE7D9E" w:rsidP="00BE7D9E">
      <w:pPr>
        <w:spacing w:line="240" w:lineRule="auto"/>
        <w:jc w:val="both"/>
        <w:outlineLvl w:val="0"/>
        <w:rPr>
          <w:rFonts w:ascii="Times New Roman" w:eastAsia="Times New Roman" w:hAnsi="Times New Roman" w:cs="Times New Roman"/>
          <w:sz w:val="26"/>
          <w:szCs w:val="26"/>
        </w:rPr>
      </w:pPr>
      <w:r w:rsidRPr="00BE7D9E">
        <w:rPr>
          <w:rFonts w:ascii="Times New Roman" w:eastAsia="Times New Roman" w:hAnsi="Times New Roman" w:cs="Times New Roman"/>
          <w:b/>
          <w:i/>
          <w:sz w:val="24"/>
          <w:szCs w:val="24"/>
        </w:rPr>
        <w:t>Относно:</w:t>
      </w:r>
      <w:r w:rsidRPr="00BE7D9E">
        <w:rPr>
          <w:rFonts w:ascii="Times New Roman" w:eastAsia="Calibri" w:hAnsi="Times New Roman" w:cs="Times New Roman"/>
          <w:i/>
          <w:sz w:val="24"/>
          <w:szCs w:val="24"/>
          <w:lang w:val="ru-RU" w:eastAsia="en-US"/>
        </w:rPr>
        <w:t xml:space="preserve"> </w:t>
      </w:r>
      <w:r w:rsidRPr="00BE7D9E">
        <w:rPr>
          <w:rFonts w:ascii="Times New Roman" w:eastAsia="Times New Roman" w:hAnsi="Times New Roman" w:cs="Times New Roman"/>
          <w:i/>
          <w:sz w:val="26"/>
          <w:szCs w:val="26"/>
        </w:rPr>
        <w:t xml:space="preserve">Одобряване на изменение на </w:t>
      </w:r>
      <w:r w:rsidRPr="00BE7D9E">
        <w:rPr>
          <w:rFonts w:ascii="Times New Roman" w:eastAsia="Times New Roman" w:hAnsi="Times New Roman" w:cs="Times New Roman"/>
          <w:i/>
          <w:sz w:val="24"/>
          <w:szCs w:val="24"/>
        </w:rPr>
        <w:t xml:space="preserve">Подробен устройствен план - ПР за имоти с идентификатори </w:t>
      </w:r>
      <w:r w:rsidRPr="00BE7D9E">
        <w:rPr>
          <w:rFonts w:ascii="Times New Roman" w:eastAsia="Times New Roman" w:hAnsi="Times New Roman" w:cs="Times New Roman"/>
          <w:i/>
          <w:sz w:val="24"/>
          <w:szCs w:val="24"/>
          <w:lang w:val="en-US"/>
        </w:rPr>
        <w:t>63207.503.121</w:t>
      </w:r>
      <w:r w:rsidRPr="00BE7D9E">
        <w:rPr>
          <w:rFonts w:ascii="Times New Roman" w:eastAsia="Times New Roman" w:hAnsi="Times New Roman" w:cs="Times New Roman"/>
          <w:i/>
          <w:sz w:val="24"/>
          <w:szCs w:val="24"/>
        </w:rPr>
        <w:t>,</w:t>
      </w:r>
      <w:r w:rsidRPr="00BE7D9E">
        <w:rPr>
          <w:rFonts w:ascii="Times New Roman" w:eastAsia="Times New Roman" w:hAnsi="Times New Roman" w:cs="Times New Roman"/>
          <w:i/>
          <w:sz w:val="24"/>
          <w:szCs w:val="24"/>
          <w:lang w:val="en-US"/>
        </w:rPr>
        <w:t xml:space="preserve"> 63207.</w:t>
      </w:r>
      <w:r w:rsidRPr="00BE7D9E">
        <w:rPr>
          <w:rFonts w:ascii="Times New Roman" w:eastAsia="Times New Roman" w:hAnsi="Times New Roman" w:cs="Times New Roman"/>
          <w:i/>
          <w:sz w:val="24"/>
          <w:szCs w:val="24"/>
        </w:rPr>
        <w:t>503.120, попадащи в УПИ I – 121, УПИ V – озел. и улична регулация в кв.101 и кв.100 по плана на гр. Рудозем, общ. Рудозем.</w:t>
      </w:r>
    </w:p>
    <w:p w:rsidR="00BE7D9E" w:rsidRPr="00BE7D9E" w:rsidRDefault="00BE7D9E" w:rsidP="00BE7D9E">
      <w:pPr>
        <w:tabs>
          <w:tab w:val="left" w:pos="567"/>
        </w:tabs>
        <w:spacing w:before="100" w:beforeAutospacing="1" w:after="100" w:afterAutospacing="1"/>
        <w:ind w:firstLine="567"/>
        <w:jc w:val="both"/>
        <w:outlineLvl w:val="0"/>
        <w:rPr>
          <w:rFonts w:ascii="Times New Roman" w:eastAsia="Calibri" w:hAnsi="Times New Roman" w:cs="Times New Roman"/>
          <w:sz w:val="24"/>
          <w:szCs w:val="24"/>
          <w:lang w:eastAsia="en-US"/>
        </w:rPr>
      </w:pPr>
      <w:r w:rsidRPr="00BE7D9E">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BE7D9E">
        <w:rPr>
          <w:rFonts w:ascii="Times New Roman" w:eastAsia="Times New Roman" w:hAnsi="Times New Roman" w:cs="Times New Roman"/>
          <w:sz w:val="24"/>
          <w:szCs w:val="24"/>
        </w:rPr>
        <w:t>198</w:t>
      </w:r>
      <w:r w:rsidRPr="00BE7D9E">
        <w:rPr>
          <w:rFonts w:ascii="Times New Roman" w:eastAsia="Times New Roman" w:hAnsi="Times New Roman" w:cs="Times New Roman"/>
          <w:sz w:val="24"/>
          <w:szCs w:val="24"/>
          <w:lang w:val="ru-RU"/>
        </w:rPr>
        <w:t>/</w:t>
      </w:r>
      <w:r w:rsidRPr="00BE7D9E">
        <w:rPr>
          <w:rFonts w:ascii="Times New Roman" w:eastAsia="Times New Roman" w:hAnsi="Times New Roman" w:cs="Times New Roman"/>
          <w:sz w:val="24"/>
          <w:szCs w:val="24"/>
        </w:rPr>
        <w:t>05</w:t>
      </w:r>
      <w:r w:rsidRPr="00BE7D9E">
        <w:rPr>
          <w:rFonts w:ascii="Times New Roman" w:eastAsia="Times New Roman" w:hAnsi="Times New Roman" w:cs="Times New Roman"/>
          <w:sz w:val="24"/>
          <w:szCs w:val="24"/>
          <w:lang w:val="ru-RU"/>
        </w:rPr>
        <w:t xml:space="preserve">.11.2024 г., предложена от кмета на Община Рудозем – инж. Недко Кулевски </w:t>
      </w:r>
      <w:r w:rsidRPr="00BE7D9E">
        <w:rPr>
          <w:rFonts w:ascii="Times New Roman" w:eastAsia="Times New Roman" w:hAnsi="Times New Roman" w:cs="Times New Roman"/>
          <w:sz w:val="24"/>
          <w:szCs w:val="24"/>
        </w:rPr>
        <w:t xml:space="preserve">и на основание </w:t>
      </w:r>
      <w:r w:rsidRPr="00BE7D9E">
        <w:rPr>
          <w:rFonts w:ascii="Times New Roman" w:eastAsia="Calibri" w:hAnsi="Times New Roman" w:cs="Times New Roman"/>
          <w:sz w:val="24"/>
          <w:szCs w:val="24"/>
          <w:lang w:eastAsia="en-US"/>
        </w:rPr>
        <w:t xml:space="preserve">чл. 21, ал. 1, т. 11 от ЗМСМА, чл. 129, ал. 1 във връзка с чл. 134, ал. 2, т. 6 от ЗУТ, чл. 15, ал. 3 от ЗУТ </w:t>
      </w:r>
    </w:p>
    <w:p w:rsidR="00BE7D9E" w:rsidRPr="00BE7D9E" w:rsidRDefault="00BE7D9E" w:rsidP="00BE7D9E">
      <w:pPr>
        <w:tabs>
          <w:tab w:val="left" w:pos="567"/>
        </w:tabs>
        <w:spacing w:before="100" w:beforeAutospacing="1" w:after="100" w:afterAutospacing="1"/>
        <w:ind w:firstLine="567"/>
        <w:jc w:val="both"/>
        <w:outlineLvl w:val="0"/>
        <w:rPr>
          <w:rFonts w:ascii="Times New Roman" w:eastAsia="Calibri" w:hAnsi="Times New Roman" w:cs="Times New Roman"/>
          <w:b/>
          <w:sz w:val="24"/>
          <w:szCs w:val="24"/>
        </w:rPr>
      </w:pPr>
      <w:r w:rsidRPr="00BE7D9E">
        <w:rPr>
          <w:rFonts w:ascii="Times New Roman" w:eastAsia="Times New Roman" w:hAnsi="Times New Roman" w:cs="Times New Roman"/>
          <w:sz w:val="24"/>
          <w:szCs w:val="24"/>
        </w:rPr>
        <w:t>След проведено поименно</w:t>
      </w:r>
      <w:r w:rsidRPr="00BE7D9E">
        <w:rPr>
          <w:rFonts w:ascii="Times New Roman" w:eastAsia="Times New Roman" w:hAnsi="Times New Roman" w:cs="Times New Roman"/>
          <w:sz w:val="24"/>
          <w:szCs w:val="24"/>
          <w:lang w:val="en-US"/>
        </w:rPr>
        <w:t xml:space="preserve"> </w:t>
      </w:r>
      <w:r w:rsidRPr="00BE7D9E">
        <w:rPr>
          <w:rFonts w:ascii="Times New Roman" w:eastAsia="Times New Roman" w:hAnsi="Times New Roman" w:cs="Times New Roman"/>
          <w:sz w:val="24"/>
          <w:szCs w:val="24"/>
        </w:rPr>
        <w:t>гласуване</w:t>
      </w:r>
    </w:p>
    <w:p w:rsidR="00BE7D9E" w:rsidRPr="00BE7D9E" w:rsidRDefault="00BE7D9E" w:rsidP="00BE7D9E">
      <w:pPr>
        <w:spacing w:line="240" w:lineRule="auto"/>
        <w:jc w:val="center"/>
        <w:textAlignment w:val="baseline"/>
        <w:rPr>
          <w:rFonts w:ascii="Times New Roman" w:eastAsia="Calibri" w:hAnsi="Times New Roman" w:cs="Times New Roman"/>
          <w:b/>
          <w:sz w:val="24"/>
          <w:szCs w:val="24"/>
        </w:rPr>
      </w:pPr>
      <w:r w:rsidRPr="00BE7D9E">
        <w:rPr>
          <w:rFonts w:ascii="Times New Roman" w:eastAsia="Calibri" w:hAnsi="Times New Roman" w:cs="Times New Roman"/>
          <w:b/>
          <w:sz w:val="24"/>
          <w:szCs w:val="24"/>
        </w:rPr>
        <w:t>РЕШИ:</w:t>
      </w:r>
    </w:p>
    <w:p w:rsidR="00BE7D9E" w:rsidRPr="00BE7D9E" w:rsidRDefault="00BE7D9E" w:rsidP="00BE7D9E">
      <w:pPr>
        <w:spacing w:line="240" w:lineRule="auto"/>
        <w:jc w:val="both"/>
        <w:textAlignment w:val="baseline"/>
        <w:rPr>
          <w:rFonts w:ascii="Times New Roman" w:eastAsia="Calibri" w:hAnsi="Times New Roman" w:cs="Times New Roman"/>
          <w:b/>
          <w:sz w:val="24"/>
          <w:szCs w:val="24"/>
        </w:rPr>
      </w:pPr>
    </w:p>
    <w:p w:rsidR="00BE7D9E" w:rsidRPr="00BE7D9E" w:rsidRDefault="00BE7D9E" w:rsidP="00BE7D9E">
      <w:pPr>
        <w:numPr>
          <w:ilvl w:val="0"/>
          <w:numId w:val="45"/>
        </w:numPr>
        <w:tabs>
          <w:tab w:val="left" w:pos="567"/>
          <w:tab w:val="left" w:pos="851"/>
          <w:tab w:val="left" w:pos="993"/>
        </w:tabs>
        <w:spacing w:line="240" w:lineRule="auto"/>
        <w:ind w:left="0" w:firstLine="567"/>
        <w:jc w:val="both"/>
        <w:rPr>
          <w:rFonts w:ascii="Times New Roman" w:eastAsia="Calibri" w:hAnsi="Times New Roman" w:cs="Times New Roman"/>
          <w:bCs/>
          <w:sz w:val="24"/>
          <w:szCs w:val="24"/>
          <w:lang w:val="en-US" w:eastAsia="en-US"/>
        </w:rPr>
      </w:pPr>
      <w:r w:rsidRPr="00BE7D9E">
        <w:rPr>
          <w:rFonts w:ascii="Times New Roman" w:eastAsia="Calibri" w:hAnsi="Times New Roman" w:cs="Times New Roman"/>
          <w:sz w:val="24"/>
          <w:szCs w:val="24"/>
        </w:rPr>
        <w:t xml:space="preserve">Общински съвет - Рудозем одобрява </w:t>
      </w:r>
      <w:r w:rsidRPr="00BE7D9E">
        <w:rPr>
          <w:rFonts w:ascii="Times New Roman" w:eastAsia="Calibri" w:hAnsi="Times New Roman" w:cs="Times New Roman"/>
          <w:bCs/>
          <w:sz w:val="24"/>
          <w:szCs w:val="24"/>
          <w:lang w:eastAsia="en-US"/>
        </w:rPr>
        <w:t xml:space="preserve">изменение на </w:t>
      </w:r>
      <w:r w:rsidRPr="00BE7D9E">
        <w:rPr>
          <w:rFonts w:ascii="Times New Roman" w:eastAsia="Times New Roman" w:hAnsi="Times New Roman" w:cs="Times New Roman"/>
          <w:sz w:val="24"/>
          <w:szCs w:val="24"/>
        </w:rPr>
        <w:t xml:space="preserve">Подробен устройствен план - ПР за имоти с идентификатори </w:t>
      </w:r>
      <w:r w:rsidRPr="00BE7D9E">
        <w:rPr>
          <w:rFonts w:ascii="Times New Roman" w:eastAsia="Times New Roman" w:hAnsi="Times New Roman" w:cs="Times New Roman"/>
          <w:sz w:val="24"/>
          <w:szCs w:val="24"/>
          <w:lang w:val="en-US"/>
        </w:rPr>
        <w:t>63207.503.121</w:t>
      </w:r>
      <w:r w:rsidRPr="00BE7D9E">
        <w:rPr>
          <w:rFonts w:ascii="Times New Roman" w:eastAsia="Times New Roman" w:hAnsi="Times New Roman" w:cs="Times New Roman"/>
          <w:sz w:val="24"/>
          <w:szCs w:val="24"/>
        </w:rPr>
        <w:t>,</w:t>
      </w:r>
      <w:r w:rsidRPr="00BE7D9E">
        <w:rPr>
          <w:rFonts w:ascii="Times New Roman" w:eastAsia="Times New Roman" w:hAnsi="Times New Roman" w:cs="Times New Roman"/>
          <w:sz w:val="24"/>
          <w:szCs w:val="24"/>
          <w:lang w:val="en-US"/>
        </w:rPr>
        <w:t xml:space="preserve"> 63207.</w:t>
      </w:r>
      <w:r w:rsidRPr="00BE7D9E">
        <w:rPr>
          <w:rFonts w:ascii="Times New Roman" w:eastAsia="Times New Roman" w:hAnsi="Times New Roman" w:cs="Times New Roman"/>
          <w:sz w:val="24"/>
          <w:szCs w:val="24"/>
        </w:rPr>
        <w:t>503.120, попадащи в УПИ I – 121,                   УПИ V – озел. и улична регулация в кв.101 и кв.100 по плана на гр. Рудозем, общ. Рудозем.</w:t>
      </w:r>
    </w:p>
    <w:p w:rsidR="00BE7D9E" w:rsidRPr="00BE7D9E" w:rsidRDefault="00BE7D9E" w:rsidP="00BE7D9E">
      <w:pPr>
        <w:numPr>
          <w:ilvl w:val="0"/>
          <w:numId w:val="45"/>
        </w:numPr>
        <w:tabs>
          <w:tab w:val="left" w:pos="0"/>
          <w:tab w:val="left" w:pos="284"/>
          <w:tab w:val="left" w:pos="567"/>
          <w:tab w:val="left" w:pos="851"/>
          <w:tab w:val="left" w:pos="993"/>
        </w:tabs>
        <w:spacing w:line="240" w:lineRule="auto"/>
        <w:ind w:left="0" w:firstLine="567"/>
        <w:jc w:val="both"/>
        <w:rPr>
          <w:rFonts w:ascii="Times New Roman" w:eastAsia="Calibri" w:hAnsi="Times New Roman" w:cs="Times New Roman"/>
          <w:bCs/>
          <w:sz w:val="24"/>
          <w:szCs w:val="24"/>
          <w:lang w:eastAsia="en-US"/>
        </w:rPr>
      </w:pPr>
      <w:r w:rsidRPr="00BE7D9E">
        <w:rPr>
          <w:rFonts w:ascii="Times New Roman" w:eastAsia="Calibri" w:hAnsi="Times New Roman" w:cs="Times New Roman"/>
          <w:bCs/>
          <w:sz w:val="24"/>
          <w:szCs w:val="24"/>
          <w:lang w:eastAsia="en-US"/>
        </w:rPr>
        <w:t>О</w:t>
      </w:r>
      <w:r w:rsidRPr="00BE7D9E">
        <w:rPr>
          <w:rFonts w:ascii="Times New Roman" w:eastAsia="Calibri" w:hAnsi="Times New Roman" w:cs="Times New Roman"/>
          <w:bCs/>
          <w:sz w:val="24"/>
          <w:szCs w:val="24"/>
          <w:lang w:val="en-US" w:eastAsia="en-US"/>
        </w:rPr>
        <w:t xml:space="preserve">добреният </w:t>
      </w:r>
      <w:r w:rsidRPr="00BE7D9E">
        <w:rPr>
          <w:rFonts w:ascii="Times New Roman" w:eastAsia="Calibri" w:hAnsi="Times New Roman" w:cs="Times New Roman"/>
          <w:bCs/>
          <w:sz w:val="24"/>
          <w:szCs w:val="24"/>
          <w:lang w:eastAsia="en-US"/>
        </w:rPr>
        <w:t xml:space="preserve">проект за изменение на </w:t>
      </w:r>
      <w:r w:rsidRPr="00BE7D9E">
        <w:rPr>
          <w:rFonts w:ascii="Times New Roman" w:eastAsia="Times New Roman" w:hAnsi="Times New Roman" w:cs="Times New Roman"/>
          <w:sz w:val="24"/>
          <w:szCs w:val="24"/>
        </w:rPr>
        <w:t xml:space="preserve">Подробен устройствен план </w:t>
      </w:r>
      <w:r w:rsidRPr="00BE7D9E">
        <w:rPr>
          <w:rFonts w:ascii="Times New Roman" w:eastAsia="Calibri" w:hAnsi="Times New Roman" w:cs="Times New Roman"/>
          <w:bCs/>
          <w:sz w:val="24"/>
          <w:szCs w:val="24"/>
          <w:lang w:eastAsia="en-US"/>
        </w:rPr>
        <w:t>- ПР да се публикува на интернет страницата на общината, на основание чл. 129, ал. 5 от ЗУТ.</w:t>
      </w:r>
    </w:p>
    <w:p w:rsidR="00BE7D9E" w:rsidRPr="00BE7D9E" w:rsidRDefault="00BE7D9E" w:rsidP="00BE7D9E">
      <w:pPr>
        <w:numPr>
          <w:ilvl w:val="0"/>
          <w:numId w:val="45"/>
        </w:numPr>
        <w:tabs>
          <w:tab w:val="left" w:pos="142"/>
          <w:tab w:val="left" w:pos="567"/>
          <w:tab w:val="left" w:pos="851"/>
          <w:tab w:val="left" w:pos="993"/>
        </w:tabs>
        <w:spacing w:line="240" w:lineRule="auto"/>
        <w:ind w:left="0" w:firstLine="567"/>
        <w:jc w:val="both"/>
        <w:rPr>
          <w:rFonts w:ascii="Times New Roman" w:eastAsia="Calibri" w:hAnsi="Times New Roman" w:cs="Times New Roman"/>
          <w:bCs/>
          <w:sz w:val="24"/>
          <w:szCs w:val="24"/>
          <w:lang w:eastAsia="en-US"/>
        </w:rPr>
      </w:pPr>
      <w:r w:rsidRPr="00BE7D9E">
        <w:rPr>
          <w:rFonts w:ascii="Times New Roman" w:eastAsia="Calibri" w:hAnsi="Times New Roman" w:cs="Times New Roman"/>
          <w:color w:val="000000"/>
          <w:sz w:val="24"/>
          <w:szCs w:val="24"/>
          <w:shd w:val="clear" w:color="auto" w:fill="FEFEFE"/>
          <w:lang w:eastAsia="en-US"/>
        </w:rPr>
        <w:t>Обявлението за решението да се изпрати в 7-дневен срок за обнародване в "Държавен вестник", на основание чл. 129, ал. 1 от ЗУТ.</w:t>
      </w:r>
    </w:p>
    <w:p w:rsidR="00BE7D9E" w:rsidRPr="00BE7D9E" w:rsidRDefault="00BE7D9E" w:rsidP="00BE7D9E">
      <w:pPr>
        <w:tabs>
          <w:tab w:val="left" w:pos="851"/>
          <w:tab w:val="left" w:pos="993"/>
        </w:tabs>
        <w:spacing w:line="240" w:lineRule="auto"/>
        <w:jc w:val="both"/>
        <w:rPr>
          <w:rFonts w:ascii="Times New Roman" w:eastAsia="Times New Roman" w:hAnsi="Times New Roman" w:cs="Times New Roman"/>
          <w:sz w:val="24"/>
          <w:szCs w:val="24"/>
        </w:rPr>
      </w:pPr>
    </w:p>
    <w:p w:rsidR="00147E77" w:rsidRPr="00147E77" w:rsidRDefault="00147E77" w:rsidP="00147E77">
      <w:pPr>
        <w:spacing w:line="240" w:lineRule="auto"/>
        <w:jc w:val="both"/>
        <w:rPr>
          <w:rFonts w:ascii="Times New Roman" w:eastAsia="Times New Roman" w:hAnsi="Times New Roman" w:cs="Times New Roman"/>
          <w:sz w:val="24"/>
          <w:szCs w:val="24"/>
        </w:rPr>
      </w:pPr>
    </w:p>
    <w:p w:rsidR="00147E77" w:rsidRDefault="00147E77" w:rsidP="00A87A6B">
      <w:pPr>
        <w:tabs>
          <w:tab w:val="left" w:pos="6930"/>
        </w:tabs>
        <w:spacing w:line="240" w:lineRule="auto"/>
        <w:jc w:val="center"/>
        <w:rPr>
          <w:rFonts w:ascii="Times New Roman" w:eastAsia="Times New Roman" w:hAnsi="Times New Roman" w:cs="Times New Roman"/>
          <w:b/>
          <w:sz w:val="24"/>
          <w:szCs w:val="24"/>
        </w:rPr>
      </w:pPr>
    </w:p>
    <w:p w:rsidR="007E4414" w:rsidRPr="00066ED9" w:rsidRDefault="007E4414" w:rsidP="00A87A6B">
      <w:pPr>
        <w:tabs>
          <w:tab w:val="left" w:pos="6930"/>
        </w:tabs>
        <w:spacing w:line="240" w:lineRule="auto"/>
        <w:jc w:val="center"/>
        <w:rPr>
          <w:rFonts w:ascii="Times New Roman" w:eastAsia="Times New Roman" w:hAnsi="Times New Roman" w:cs="Times New Roman"/>
          <w:b/>
          <w:sz w:val="24"/>
          <w:szCs w:val="24"/>
        </w:rPr>
      </w:pPr>
    </w:p>
    <w:p w:rsidR="00A87A6B" w:rsidRDefault="00EA39BE" w:rsidP="00C35676">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ос</w:t>
      </w:r>
      <w:r w:rsidR="007E4414">
        <w:rPr>
          <w:rFonts w:ascii="Times New Roman" w:hAnsi="Times New Roman" w:cs="Times New Roman"/>
          <w:b/>
          <w:sz w:val="24"/>
          <w:szCs w:val="24"/>
          <w:u w:val="single"/>
        </w:rPr>
        <w:t>ма</w:t>
      </w:r>
      <w:r w:rsidR="00A87A6B">
        <w:rPr>
          <w:rFonts w:ascii="Times New Roman" w:hAnsi="Times New Roman" w:cs="Times New Roman"/>
          <w:b/>
          <w:sz w:val="24"/>
          <w:szCs w:val="24"/>
          <w:u w:val="single"/>
        </w:rPr>
        <w:t xml:space="preserve"> </w:t>
      </w:r>
      <w:r w:rsidR="00A87A6B" w:rsidRPr="00A353B5">
        <w:rPr>
          <w:rFonts w:ascii="Times New Roman" w:hAnsi="Times New Roman" w:cs="Times New Roman"/>
          <w:b/>
          <w:sz w:val="24"/>
          <w:szCs w:val="24"/>
          <w:u w:val="single"/>
        </w:rPr>
        <w:t>точка от дневния ред</w:t>
      </w:r>
    </w:p>
    <w:p w:rsidR="00A87A6B" w:rsidRDefault="00A87A6B" w:rsidP="00A87A6B">
      <w:pPr>
        <w:ind w:firstLine="142"/>
        <w:jc w:val="both"/>
        <w:rPr>
          <w:rFonts w:ascii="Times New Roman" w:hAnsi="Times New Roman" w:cs="Times New Roman"/>
          <w:b/>
          <w:sz w:val="24"/>
          <w:szCs w:val="24"/>
          <w:u w:val="single"/>
        </w:rPr>
      </w:pPr>
    </w:p>
    <w:p w:rsidR="00DD0103" w:rsidRPr="00DD0103" w:rsidRDefault="00DD0103" w:rsidP="00DD0103">
      <w:pPr>
        <w:spacing w:line="259" w:lineRule="auto"/>
        <w:ind w:firstLine="567"/>
        <w:jc w:val="both"/>
        <w:rPr>
          <w:rFonts w:ascii="Times New Roman" w:eastAsia="Calibri" w:hAnsi="Times New Roman" w:cs="Times New Roman"/>
          <w:sz w:val="24"/>
          <w:szCs w:val="24"/>
          <w:lang w:eastAsia="en-US"/>
        </w:rPr>
      </w:pPr>
      <w:r w:rsidRPr="00DD0103">
        <w:rPr>
          <w:rFonts w:ascii="Times New Roman" w:eastAsia="Calibri" w:hAnsi="Times New Roman" w:cs="Times New Roman"/>
          <w:sz w:val="24"/>
          <w:szCs w:val="24"/>
          <w:lang w:eastAsia="en-US"/>
        </w:rPr>
        <w:t>Инж. Пехливанов: „Прем</w:t>
      </w:r>
      <w:r>
        <w:rPr>
          <w:rFonts w:ascii="Times New Roman" w:eastAsia="Calibri" w:hAnsi="Times New Roman" w:cs="Times New Roman"/>
          <w:sz w:val="24"/>
          <w:szCs w:val="24"/>
          <w:lang w:eastAsia="en-US"/>
        </w:rPr>
        <w:t xml:space="preserve">инаваме към осма точка, която е </w:t>
      </w:r>
      <w:r w:rsidRPr="00DD0103">
        <w:rPr>
          <w:rFonts w:ascii="Times New Roman" w:eastAsia="Calibri" w:hAnsi="Times New Roman" w:cs="Times New Roman"/>
          <w:i/>
          <w:sz w:val="24"/>
          <w:szCs w:val="24"/>
          <w:lang w:eastAsia="en-US"/>
        </w:rPr>
        <w:t>Разпореждане с движима вещ общинска собственост</w:t>
      </w:r>
      <w:r w:rsidRPr="00DD0103">
        <w:rPr>
          <w:rFonts w:ascii="Times New Roman" w:eastAsia="Calibri" w:hAnsi="Times New Roman" w:cs="Times New Roman"/>
          <w:sz w:val="24"/>
          <w:szCs w:val="24"/>
          <w:lang w:eastAsia="en-US"/>
        </w:rPr>
        <w:t>. Става въпрос за служебен автомобил „мерцедес“ Е350 С</w:t>
      </w:r>
      <w:r w:rsidRPr="00DD0103">
        <w:rPr>
          <w:rFonts w:ascii="Times New Roman" w:eastAsia="Calibri" w:hAnsi="Times New Roman" w:cs="Times New Roman"/>
          <w:sz w:val="24"/>
          <w:szCs w:val="24"/>
          <w:lang w:val="en-US" w:eastAsia="en-US"/>
        </w:rPr>
        <w:t xml:space="preserve">DI 4 matik. </w:t>
      </w:r>
      <w:r w:rsidRPr="00DD0103">
        <w:rPr>
          <w:rFonts w:ascii="Times New Roman" w:eastAsia="Calibri" w:hAnsi="Times New Roman" w:cs="Times New Roman"/>
          <w:sz w:val="24"/>
          <w:szCs w:val="24"/>
          <w:lang w:eastAsia="en-US"/>
        </w:rPr>
        <w:t>Собственост на Общинска администрация. На Община Рудозем, извинявам се! Точката е разглеждана в трите комисии и становищата и на трите комисии са положителни имате думата, колеги. Г-н Михтарски, заповядайте!“</w:t>
      </w:r>
    </w:p>
    <w:p w:rsidR="00DD0103" w:rsidRPr="00DD0103" w:rsidRDefault="00DD0103" w:rsidP="00DD0103">
      <w:pPr>
        <w:spacing w:line="259" w:lineRule="auto"/>
        <w:ind w:firstLine="567"/>
        <w:jc w:val="both"/>
        <w:rPr>
          <w:rFonts w:ascii="Times New Roman" w:eastAsia="Calibri" w:hAnsi="Times New Roman" w:cs="Times New Roman"/>
          <w:sz w:val="24"/>
          <w:szCs w:val="24"/>
          <w:lang w:eastAsia="en-US"/>
        </w:rPr>
      </w:pPr>
    </w:p>
    <w:p w:rsidR="00DD0103" w:rsidRPr="00DD0103" w:rsidRDefault="00DD0103" w:rsidP="00DD0103">
      <w:pPr>
        <w:spacing w:line="259" w:lineRule="auto"/>
        <w:ind w:firstLine="567"/>
        <w:jc w:val="both"/>
        <w:rPr>
          <w:rFonts w:ascii="Times New Roman" w:eastAsia="Calibri" w:hAnsi="Times New Roman" w:cs="Times New Roman"/>
          <w:sz w:val="24"/>
          <w:szCs w:val="24"/>
          <w:lang w:eastAsia="en-US"/>
        </w:rPr>
      </w:pPr>
      <w:r w:rsidRPr="00DD0103">
        <w:rPr>
          <w:rFonts w:ascii="Times New Roman" w:eastAsia="Calibri" w:hAnsi="Times New Roman" w:cs="Times New Roman"/>
          <w:sz w:val="24"/>
          <w:szCs w:val="24"/>
          <w:lang w:eastAsia="en-US"/>
        </w:rPr>
        <w:t>Г-н Михтарски: „Уважаеми г-н Пехливанов, уважаеми г-н Кулевски, колеги! Цитираният автомобил с регистрационен номер СМ6644АХ мерцедес“ Е350 С</w:t>
      </w:r>
      <w:r w:rsidRPr="00DD0103">
        <w:rPr>
          <w:rFonts w:ascii="Times New Roman" w:eastAsia="Calibri" w:hAnsi="Times New Roman" w:cs="Times New Roman"/>
          <w:sz w:val="24"/>
          <w:szCs w:val="24"/>
          <w:lang w:val="en-US" w:eastAsia="en-US"/>
        </w:rPr>
        <w:t>DI</w:t>
      </w:r>
      <w:r w:rsidRPr="00DD0103">
        <w:rPr>
          <w:rFonts w:ascii="Times New Roman" w:eastAsia="Calibri" w:hAnsi="Times New Roman" w:cs="Times New Roman"/>
          <w:sz w:val="24"/>
          <w:szCs w:val="24"/>
          <w:lang w:eastAsia="en-US"/>
        </w:rPr>
        <w:t xml:space="preserve"> се ползва за нуждите на Общинска администрация и е закупен с финансов лизинг № 0004728А1 от 14.04.2016 г. Цената на актива, който е закупен е 28 998 лв., автомобил втора употреба, с първоначална регистрация 2009 година …… В настоящия момент коефицента, който е дал оценител стойността на този автомобил е не по-малка от 18 948 лв. без ДДС – така както е записано. Лично аз си направих труда да проверя каква е реалната цена на автомобила в сайтовете за автомобили. Моята справка показва, че сравнително същия автомобил, същите параметри цената е между 17000 и 20 000 лв. Не зависимо, че е посочено в самата докладна какво е техническото състояние на автомобила. Въпроса е все пак: Имаме ли някаква автотехническа експертиза, която да установи реалното състояние на този автомобил? Имаме ли финансова обосновка, която да даде реална представа какви средства са необходими, за да може този автомобил да бъде технически изправно състояние? Фактът, че цената е определена от лицензиран оценител е сравнително такава, на каквато се </w:t>
      </w:r>
      <w:r w:rsidRPr="00DD0103">
        <w:rPr>
          <w:rFonts w:ascii="Times New Roman" w:eastAsia="Calibri" w:hAnsi="Times New Roman" w:cs="Times New Roman"/>
          <w:sz w:val="24"/>
          <w:szCs w:val="24"/>
          <w:lang w:eastAsia="en-US"/>
        </w:rPr>
        <w:lastRenderedPageBreak/>
        <w:t>предлага същите автомобили, на същата възраст. За мен означава, че все пак този автомобил не е напълно амортизиран. „</w:t>
      </w:r>
    </w:p>
    <w:p w:rsidR="00DD0103" w:rsidRPr="00DD0103" w:rsidRDefault="00DD0103" w:rsidP="00DD0103">
      <w:pPr>
        <w:spacing w:line="259" w:lineRule="auto"/>
        <w:ind w:firstLine="567"/>
        <w:jc w:val="both"/>
        <w:rPr>
          <w:rFonts w:ascii="Times New Roman" w:eastAsia="Calibri" w:hAnsi="Times New Roman" w:cs="Times New Roman"/>
          <w:sz w:val="24"/>
          <w:szCs w:val="24"/>
          <w:lang w:eastAsia="en-US"/>
        </w:rPr>
      </w:pPr>
      <w:r w:rsidRPr="00DD0103">
        <w:rPr>
          <w:rFonts w:ascii="Times New Roman" w:eastAsia="Calibri" w:hAnsi="Times New Roman" w:cs="Times New Roman"/>
          <w:sz w:val="24"/>
          <w:szCs w:val="24"/>
          <w:lang w:eastAsia="en-US"/>
        </w:rPr>
        <w:t>Инж. Пехливанов: „Благодаря Ви, г-н Михтарски! Не разбрах въпроса към кмета ли е?“</w:t>
      </w:r>
    </w:p>
    <w:p w:rsidR="00DD0103" w:rsidRPr="00DD0103" w:rsidRDefault="00DD0103" w:rsidP="00DD0103">
      <w:pPr>
        <w:spacing w:line="259" w:lineRule="auto"/>
        <w:ind w:firstLine="567"/>
        <w:jc w:val="both"/>
        <w:rPr>
          <w:rFonts w:ascii="Times New Roman" w:eastAsia="Calibri" w:hAnsi="Times New Roman" w:cs="Times New Roman"/>
          <w:sz w:val="24"/>
          <w:szCs w:val="24"/>
          <w:lang w:eastAsia="en-US"/>
        </w:rPr>
      </w:pPr>
      <w:r w:rsidRPr="00DD0103">
        <w:rPr>
          <w:rFonts w:ascii="Times New Roman" w:eastAsia="Calibri" w:hAnsi="Times New Roman" w:cs="Times New Roman"/>
          <w:sz w:val="24"/>
          <w:szCs w:val="24"/>
          <w:lang w:eastAsia="en-US"/>
        </w:rPr>
        <w:t>Г-н Михтарски: „Да!“</w:t>
      </w:r>
    </w:p>
    <w:p w:rsidR="00DD0103" w:rsidRPr="00DD0103" w:rsidRDefault="00DD0103" w:rsidP="00DD0103">
      <w:pPr>
        <w:spacing w:line="259" w:lineRule="auto"/>
        <w:ind w:firstLine="567"/>
        <w:jc w:val="both"/>
        <w:rPr>
          <w:rFonts w:ascii="Times New Roman" w:eastAsia="Calibri" w:hAnsi="Times New Roman" w:cs="Times New Roman"/>
          <w:sz w:val="24"/>
          <w:szCs w:val="24"/>
          <w:lang w:eastAsia="en-US"/>
        </w:rPr>
      </w:pPr>
      <w:r w:rsidRPr="00DD0103">
        <w:rPr>
          <w:rFonts w:ascii="Times New Roman" w:eastAsia="Calibri" w:hAnsi="Times New Roman" w:cs="Times New Roman"/>
          <w:sz w:val="24"/>
          <w:szCs w:val="24"/>
          <w:lang w:eastAsia="en-US"/>
        </w:rPr>
        <w:t>Инж. Пехливанов: „Заповядайте, г-н Кулевски!“</w:t>
      </w:r>
    </w:p>
    <w:p w:rsidR="00DD0103" w:rsidRPr="00DD0103" w:rsidRDefault="00DD0103" w:rsidP="00DD0103">
      <w:pPr>
        <w:spacing w:line="259" w:lineRule="auto"/>
        <w:ind w:firstLine="567"/>
        <w:jc w:val="both"/>
        <w:rPr>
          <w:rFonts w:ascii="Times New Roman" w:eastAsia="Calibri" w:hAnsi="Times New Roman" w:cs="Times New Roman"/>
          <w:sz w:val="24"/>
          <w:szCs w:val="24"/>
          <w:lang w:eastAsia="en-US"/>
        </w:rPr>
      </w:pPr>
      <w:r w:rsidRPr="00DD0103">
        <w:rPr>
          <w:rFonts w:ascii="Times New Roman" w:eastAsia="Calibri" w:hAnsi="Times New Roman" w:cs="Times New Roman"/>
          <w:sz w:val="24"/>
          <w:szCs w:val="24"/>
          <w:lang w:eastAsia="en-US"/>
        </w:rPr>
        <w:t>Инж. Кулевски: „Уважаеми г-н Председател, уважаеми дами и господа общински съветници, видно от докладната – автомобила е абсолютно амортизиран. А оценката, която е направена, г-н Михтарски, най-вероятно оценителя мога да кажа, че той е направил оглед на автомобила, запознат е с техническото състояние. Аз лично бих се радвал ако успееме да продадем автомобила на тази цена. Относно експертизата и експерта, който да каже какви средства биха били необходими, за да може автомобила да се справя. Аз лично не смятам, че някой ще се наеме. Смея да твърдя, че през последната една година са направени изключително много ремонти на този автомобил. За това за мен не е целесъобразно и икономически изгодно този автомобил да продължава да бъде собственост на Община Рудозем. „</w:t>
      </w:r>
    </w:p>
    <w:p w:rsidR="00A87A6B" w:rsidRDefault="00DD0103" w:rsidP="00DD0103">
      <w:pPr>
        <w:tabs>
          <w:tab w:val="left" w:pos="567"/>
        </w:tabs>
        <w:spacing w:before="100" w:beforeAutospacing="1" w:after="100" w:afterAutospacing="1"/>
        <w:ind w:firstLine="567"/>
        <w:jc w:val="both"/>
        <w:outlineLvl w:val="0"/>
        <w:rPr>
          <w:rFonts w:ascii="Times New Roman" w:eastAsia="Times New Roman" w:hAnsi="Times New Roman" w:cs="Times New Roman"/>
          <w:bCs/>
          <w:iCs/>
          <w:color w:val="000000"/>
          <w:sz w:val="24"/>
          <w:szCs w:val="24"/>
        </w:rPr>
      </w:pPr>
      <w:r w:rsidRPr="00DD0103">
        <w:rPr>
          <w:rFonts w:ascii="Times New Roman" w:eastAsia="Calibri" w:hAnsi="Times New Roman" w:cs="Times New Roman"/>
          <w:sz w:val="24"/>
          <w:szCs w:val="24"/>
          <w:lang w:eastAsia="en-US"/>
        </w:rPr>
        <w:t>Инж. Пехливанов: „Благодаря Ви! Други колеги? Няма! В режим на поименно гласуване. Моето предложение е да подкрепим проекторешението</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4708E5" w:rsidRPr="00773C72" w:rsidTr="00BE7D9E">
        <w:trPr>
          <w:trHeight w:val="1059"/>
        </w:trPr>
        <w:tc>
          <w:tcPr>
            <w:tcW w:w="709" w:type="dxa"/>
            <w:tcBorders>
              <w:top w:val="single" w:sz="4" w:space="0" w:color="auto"/>
              <w:left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4708E5" w:rsidRPr="00773C72" w:rsidTr="00BE7D9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4708E5" w:rsidRPr="00773C72" w:rsidTr="00BE7D9E">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4708E5" w:rsidRPr="00773C72" w:rsidTr="00BE7D9E">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7013B7"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ВЪЗДЪРЖАЛ СЕ</w:t>
            </w:r>
          </w:p>
        </w:tc>
      </w:tr>
      <w:tr w:rsidR="004708E5" w:rsidRPr="00773C72" w:rsidTr="00BE7D9E">
        <w:trPr>
          <w:trHeight w:val="802"/>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11.</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7013B7"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4708E5" w:rsidRPr="00773C72" w:rsidTr="00BE7D9E">
        <w:trPr>
          <w:trHeight w:val="701"/>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Default="007013B7"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ВЪЗДЪРЖАЛ СЕ</w:t>
            </w:r>
          </w:p>
        </w:tc>
      </w:tr>
    </w:tbl>
    <w:p w:rsidR="00A87A6B" w:rsidRPr="00A353B5"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Общ брой общински съветници: 13</w:t>
      </w:r>
    </w:p>
    <w:p w:rsidR="00A87A6B" w:rsidRPr="00066ED9" w:rsidRDefault="005C2D6D" w:rsidP="00A87A6B">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Присъствали: 12</w:t>
      </w:r>
    </w:p>
    <w:p w:rsidR="00A87A6B" w:rsidRPr="00066ED9" w:rsidRDefault="005C2D6D" w:rsidP="00A87A6B">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Гласували: 12</w:t>
      </w:r>
    </w:p>
    <w:p w:rsidR="00A87A6B" w:rsidRPr="00066ED9" w:rsidRDefault="005C2D6D" w:rsidP="00A87A6B">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w:t>
      </w:r>
      <w:r w:rsidR="007013B7">
        <w:rPr>
          <w:rFonts w:ascii="Times New Roman" w:eastAsia="Times New Roman" w:hAnsi="Times New Roman" w:cs="Times New Roman"/>
          <w:sz w:val="24"/>
          <w:szCs w:val="24"/>
          <w:lang w:val="ru-RU"/>
        </w:rPr>
        <w:t>а: 9</w:t>
      </w:r>
      <w:r w:rsidR="00A87A6B" w:rsidRPr="00066ED9">
        <w:rPr>
          <w:rFonts w:ascii="Times New Roman" w:eastAsia="Times New Roman" w:hAnsi="Times New Roman" w:cs="Times New Roman"/>
          <w:sz w:val="24"/>
          <w:szCs w:val="24"/>
          <w:lang w:val="ru-RU"/>
        </w:rPr>
        <w:tab/>
      </w:r>
    </w:p>
    <w:p w:rsidR="00A87A6B" w:rsidRPr="00066ED9" w:rsidRDefault="007013B7" w:rsidP="00A87A6B">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1</w:t>
      </w:r>
    </w:p>
    <w:p w:rsidR="00A87A6B" w:rsidRPr="00066ED9" w:rsidRDefault="007013B7" w:rsidP="00A87A6B">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Въздържали се: 2</w:t>
      </w:r>
      <w:r w:rsidR="00A87A6B" w:rsidRPr="00066ED9">
        <w:rPr>
          <w:rFonts w:ascii="Times New Roman" w:eastAsia="Times New Roman" w:hAnsi="Times New Roman" w:cs="Times New Roman"/>
          <w:sz w:val="24"/>
          <w:szCs w:val="24"/>
          <w:lang w:val="ru-RU"/>
        </w:rPr>
        <w:t xml:space="preserve"> </w:t>
      </w:r>
    </w:p>
    <w:p w:rsidR="00DD0103" w:rsidRPr="00DD0103" w:rsidRDefault="00DD0103" w:rsidP="00DD0103">
      <w:pPr>
        <w:spacing w:after="160" w:line="259" w:lineRule="auto"/>
        <w:ind w:firstLine="567"/>
        <w:jc w:val="both"/>
        <w:rPr>
          <w:rFonts w:ascii="Times New Roman" w:eastAsia="Calibri" w:hAnsi="Times New Roman" w:cs="Times New Roman"/>
          <w:sz w:val="24"/>
          <w:szCs w:val="24"/>
          <w:lang w:eastAsia="en-US"/>
        </w:rPr>
      </w:pPr>
      <w:r w:rsidRPr="00DD0103">
        <w:rPr>
          <w:rFonts w:ascii="Times New Roman" w:eastAsia="Calibri" w:hAnsi="Times New Roman" w:cs="Times New Roman"/>
          <w:sz w:val="24"/>
          <w:szCs w:val="24"/>
          <w:lang w:eastAsia="en-US"/>
        </w:rPr>
        <w:t>Благодарим Ви, колеги</w:t>
      </w:r>
      <w:r w:rsidR="00F43044">
        <w:rPr>
          <w:rFonts w:ascii="Times New Roman" w:eastAsia="Calibri" w:hAnsi="Times New Roman" w:cs="Times New Roman"/>
          <w:sz w:val="24"/>
          <w:szCs w:val="24"/>
          <w:lang w:eastAsia="en-US"/>
        </w:rPr>
        <w:t>!</w:t>
      </w:r>
      <w:r w:rsidRPr="00DD0103">
        <w:rPr>
          <w:rFonts w:ascii="Times New Roman" w:eastAsia="Calibri" w:hAnsi="Times New Roman" w:cs="Times New Roman"/>
          <w:sz w:val="24"/>
          <w:szCs w:val="24"/>
          <w:lang w:eastAsia="en-US"/>
        </w:rPr>
        <w:t xml:space="preserve">  С 9 „за“, 1 „против“ и 2 „въздържали се“ осма точка от дневния ред е приета.</w:t>
      </w:r>
    </w:p>
    <w:p w:rsidR="00EB5331" w:rsidRPr="00BE7D9E" w:rsidRDefault="00EB5331" w:rsidP="00EB5331">
      <w:pPr>
        <w:tabs>
          <w:tab w:val="left" w:pos="6930"/>
        </w:tabs>
        <w:spacing w:line="240" w:lineRule="auto"/>
        <w:ind w:firstLine="567"/>
        <w:rPr>
          <w:rFonts w:ascii="Times New Roman" w:eastAsia="Times New Roman" w:hAnsi="Times New Roman" w:cs="Times New Roman"/>
          <w:b/>
          <w:sz w:val="24"/>
          <w:szCs w:val="24"/>
        </w:rPr>
      </w:pPr>
    </w:p>
    <w:p w:rsidR="00BE7D9E" w:rsidRPr="00BE7D9E" w:rsidRDefault="00BE7D9E" w:rsidP="00BE7D9E">
      <w:pPr>
        <w:tabs>
          <w:tab w:val="left" w:pos="6930"/>
        </w:tabs>
        <w:spacing w:line="240" w:lineRule="auto"/>
        <w:jc w:val="center"/>
        <w:rPr>
          <w:rFonts w:ascii="Times New Roman" w:eastAsia="Times New Roman" w:hAnsi="Times New Roman" w:cs="Times New Roman"/>
          <w:b/>
          <w:sz w:val="24"/>
          <w:szCs w:val="24"/>
        </w:rPr>
      </w:pPr>
      <w:r w:rsidRPr="00BE7D9E">
        <w:rPr>
          <w:rFonts w:ascii="Times New Roman" w:eastAsia="Times New Roman" w:hAnsi="Times New Roman" w:cs="Times New Roman"/>
          <w:b/>
          <w:sz w:val="24"/>
          <w:szCs w:val="24"/>
        </w:rPr>
        <w:t xml:space="preserve">Р Е Ш Е Н И Е  № </w:t>
      </w:r>
      <w:r w:rsidRPr="00BE7D9E">
        <w:rPr>
          <w:rFonts w:ascii="Times New Roman" w:eastAsia="Times New Roman" w:hAnsi="Times New Roman" w:cs="Times New Roman"/>
          <w:b/>
          <w:sz w:val="24"/>
          <w:szCs w:val="24"/>
          <w:lang w:val="en-US"/>
        </w:rPr>
        <w:t>157</w:t>
      </w:r>
    </w:p>
    <w:p w:rsidR="00BE7D9E" w:rsidRPr="00BE7D9E" w:rsidRDefault="00BE7D9E" w:rsidP="00BE7D9E">
      <w:pPr>
        <w:spacing w:line="240" w:lineRule="auto"/>
        <w:jc w:val="center"/>
        <w:rPr>
          <w:rFonts w:ascii="Times New Roman" w:eastAsia="Times New Roman" w:hAnsi="Times New Roman" w:cs="Times New Roman"/>
          <w:b/>
          <w:sz w:val="24"/>
          <w:szCs w:val="24"/>
        </w:rPr>
      </w:pPr>
    </w:p>
    <w:p w:rsidR="00BE7D9E" w:rsidRPr="00BE7D9E" w:rsidRDefault="00BE7D9E" w:rsidP="00BE7D9E">
      <w:pPr>
        <w:spacing w:line="240" w:lineRule="auto"/>
        <w:ind w:firstLine="567"/>
        <w:jc w:val="both"/>
        <w:rPr>
          <w:rFonts w:ascii="Times New Roman" w:eastAsia="Calibri" w:hAnsi="Times New Roman" w:cs="Times New Roman"/>
          <w:i/>
          <w:sz w:val="24"/>
          <w:szCs w:val="24"/>
          <w:lang w:val="ru-RU" w:eastAsia="en-US"/>
        </w:rPr>
      </w:pPr>
      <w:r w:rsidRPr="00BE7D9E">
        <w:rPr>
          <w:rFonts w:ascii="Times New Roman" w:eastAsia="Times New Roman" w:hAnsi="Times New Roman" w:cs="Times New Roman"/>
          <w:b/>
          <w:i/>
          <w:sz w:val="24"/>
          <w:szCs w:val="24"/>
        </w:rPr>
        <w:t>Относно:</w:t>
      </w:r>
      <w:r w:rsidRPr="00BE7D9E">
        <w:rPr>
          <w:rFonts w:ascii="Times New Roman" w:eastAsia="Calibri" w:hAnsi="Times New Roman" w:cs="Times New Roman"/>
          <w:i/>
          <w:sz w:val="24"/>
          <w:szCs w:val="24"/>
          <w:lang w:val="ru-RU" w:eastAsia="en-US"/>
        </w:rPr>
        <w:t xml:space="preserve"> Разпореждане с движима вещ- общинска собственост</w:t>
      </w:r>
    </w:p>
    <w:p w:rsidR="00BE7D9E" w:rsidRPr="00BE7D9E" w:rsidRDefault="00BE7D9E" w:rsidP="00BE7D9E">
      <w:pPr>
        <w:spacing w:line="240" w:lineRule="auto"/>
        <w:ind w:firstLine="567"/>
        <w:jc w:val="both"/>
        <w:rPr>
          <w:rFonts w:ascii="Times New Roman" w:eastAsia="Calibri" w:hAnsi="Times New Roman" w:cs="Times New Roman"/>
          <w:i/>
          <w:sz w:val="24"/>
          <w:szCs w:val="24"/>
          <w:lang w:val="ru-RU" w:eastAsia="en-US"/>
        </w:rPr>
      </w:pPr>
      <w:r w:rsidRPr="00BE7D9E">
        <w:rPr>
          <w:rFonts w:ascii="Times New Roman" w:eastAsia="Calibri" w:hAnsi="Times New Roman" w:cs="Times New Roman"/>
          <w:i/>
          <w:sz w:val="24"/>
          <w:szCs w:val="24"/>
          <w:lang w:val="ru-RU" w:eastAsia="en-US"/>
        </w:rPr>
        <w:t xml:space="preserve">       </w:t>
      </w:r>
    </w:p>
    <w:p w:rsidR="00BE7D9E" w:rsidRPr="00BE7D9E" w:rsidRDefault="00BE7D9E" w:rsidP="00BE7D9E">
      <w:pPr>
        <w:spacing w:line="240" w:lineRule="auto"/>
        <w:ind w:firstLine="567"/>
        <w:jc w:val="both"/>
        <w:rPr>
          <w:rFonts w:ascii="Times New Roman" w:eastAsia="Times New Roman" w:hAnsi="Times New Roman" w:cs="Times New Roman"/>
          <w:sz w:val="24"/>
          <w:szCs w:val="24"/>
        </w:rPr>
      </w:pPr>
      <w:r w:rsidRPr="00BE7D9E">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BE7D9E">
        <w:rPr>
          <w:rFonts w:ascii="Times New Roman" w:eastAsia="Times New Roman" w:hAnsi="Times New Roman" w:cs="Times New Roman"/>
          <w:sz w:val="24"/>
          <w:szCs w:val="24"/>
        </w:rPr>
        <w:t>202</w:t>
      </w:r>
      <w:r w:rsidRPr="00BE7D9E">
        <w:rPr>
          <w:rFonts w:ascii="Times New Roman" w:eastAsia="Times New Roman" w:hAnsi="Times New Roman" w:cs="Times New Roman"/>
          <w:sz w:val="24"/>
          <w:szCs w:val="24"/>
          <w:lang w:val="ru-RU"/>
        </w:rPr>
        <w:t>/</w:t>
      </w:r>
      <w:r w:rsidRPr="00BE7D9E">
        <w:rPr>
          <w:rFonts w:ascii="Times New Roman" w:eastAsia="Times New Roman" w:hAnsi="Times New Roman" w:cs="Times New Roman"/>
          <w:sz w:val="24"/>
          <w:szCs w:val="24"/>
        </w:rPr>
        <w:t>05</w:t>
      </w:r>
      <w:r w:rsidRPr="00BE7D9E">
        <w:rPr>
          <w:rFonts w:ascii="Times New Roman" w:eastAsia="Times New Roman" w:hAnsi="Times New Roman" w:cs="Times New Roman"/>
          <w:sz w:val="24"/>
          <w:szCs w:val="24"/>
          <w:lang w:val="ru-RU"/>
        </w:rPr>
        <w:t xml:space="preserve">.11.2024 г., предложена от кмета на Община Рудозем – инж. Недко Кулевски </w:t>
      </w:r>
      <w:r w:rsidRPr="00BE7D9E">
        <w:rPr>
          <w:rFonts w:ascii="Times New Roman" w:eastAsia="Times New Roman" w:hAnsi="Times New Roman" w:cs="Times New Roman"/>
          <w:sz w:val="24"/>
          <w:szCs w:val="24"/>
        </w:rPr>
        <w:t>и на основание чл.21 ал.1 т.8 и т.12 от ЗМСМА, чл.35 ал.1 от ЗОС и чл.48 от Наредбата за реда за придобиване, управление и разпореждане с общинско имущество</w:t>
      </w:r>
    </w:p>
    <w:p w:rsidR="00BE7D9E" w:rsidRPr="00BE7D9E" w:rsidRDefault="00BE7D9E" w:rsidP="00BE7D9E">
      <w:pPr>
        <w:spacing w:line="240" w:lineRule="auto"/>
        <w:ind w:firstLine="567"/>
        <w:jc w:val="both"/>
        <w:rPr>
          <w:rFonts w:ascii="Times New Roman" w:eastAsia="Times New Roman" w:hAnsi="Times New Roman" w:cs="Times New Roman"/>
          <w:sz w:val="24"/>
          <w:szCs w:val="24"/>
        </w:rPr>
      </w:pPr>
      <w:r w:rsidRPr="00BE7D9E">
        <w:rPr>
          <w:rFonts w:ascii="Times New Roman" w:eastAsia="Times New Roman" w:hAnsi="Times New Roman" w:cs="Times New Roman"/>
          <w:sz w:val="24"/>
          <w:szCs w:val="24"/>
        </w:rPr>
        <w:t>След проведено поименно</w:t>
      </w:r>
      <w:r w:rsidRPr="00BE7D9E">
        <w:rPr>
          <w:rFonts w:ascii="Times New Roman" w:eastAsia="Times New Roman" w:hAnsi="Times New Roman" w:cs="Times New Roman"/>
          <w:sz w:val="24"/>
          <w:szCs w:val="24"/>
          <w:lang w:val="en-US"/>
        </w:rPr>
        <w:t xml:space="preserve"> </w:t>
      </w:r>
      <w:r w:rsidRPr="00BE7D9E">
        <w:rPr>
          <w:rFonts w:ascii="Times New Roman" w:eastAsia="Times New Roman" w:hAnsi="Times New Roman" w:cs="Times New Roman"/>
          <w:sz w:val="24"/>
          <w:szCs w:val="24"/>
        </w:rPr>
        <w:t>гласуване</w:t>
      </w:r>
    </w:p>
    <w:p w:rsidR="00BE7D9E" w:rsidRPr="00BE7D9E" w:rsidRDefault="00BE7D9E" w:rsidP="00BE7D9E">
      <w:pPr>
        <w:spacing w:line="240" w:lineRule="auto"/>
        <w:ind w:firstLine="720"/>
        <w:jc w:val="center"/>
        <w:textAlignment w:val="baseline"/>
        <w:rPr>
          <w:rFonts w:ascii="Times New Roman" w:eastAsia="Calibri" w:hAnsi="Times New Roman" w:cs="Times New Roman"/>
          <w:b/>
          <w:sz w:val="24"/>
          <w:szCs w:val="24"/>
        </w:rPr>
      </w:pPr>
    </w:p>
    <w:p w:rsidR="00BE7D9E" w:rsidRPr="00BE7D9E" w:rsidRDefault="00BE7D9E" w:rsidP="00BE7D9E">
      <w:pPr>
        <w:spacing w:line="240" w:lineRule="auto"/>
        <w:jc w:val="center"/>
        <w:textAlignment w:val="baseline"/>
        <w:rPr>
          <w:rFonts w:ascii="Times New Roman" w:eastAsia="Calibri" w:hAnsi="Times New Roman" w:cs="Times New Roman"/>
          <w:b/>
          <w:sz w:val="24"/>
          <w:szCs w:val="24"/>
        </w:rPr>
      </w:pPr>
      <w:r w:rsidRPr="00BE7D9E">
        <w:rPr>
          <w:rFonts w:ascii="Times New Roman" w:eastAsia="Calibri" w:hAnsi="Times New Roman" w:cs="Times New Roman"/>
          <w:b/>
          <w:sz w:val="24"/>
          <w:szCs w:val="24"/>
        </w:rPr>
        <w:t>РЕШИ:</w:t>
      </w:r>
    </w:p>
    <w:p w:rsidR="00BE7D9E" w:rsidRPr="00BE7D9E" w:rsidRDefault="00BE7D9E" w:rsidP="00BE7D9E">
      <w:pPr>
        <w:spacing w:line="240" w:lineRule="auto"/>
        <w:jc w:val="both"/>
        <w:textAlignment w:val="baseline"/>
        <w:rPr>
          <w:rFonts w:ascii="Times New Roman" w:eastAsia="Calibri" w:hAnsi="Times New Roman" w:cs="Times New Roman"/>
          <w:b/>
          <w:sz w:val="24"/>
          <w:szCs w:val="24"/>
        </w:rPr>
      </w:pPr>
    </w:p>
    <w:p w:rsidR="00BE7D9E" w:rsidRPr="00BE7D9E" w:rsidRDefault="00BE7D9E" w:rsidP="00BE7D9E">
      <w:pPr>
        <w:spacing w:line="240" w:lineRule="auto"/>
        <w:ind w:firstLine="567"/>
        <w:jc w:val="both"/>
        <w:outlineLvl w:val="0"/>
        <w:rPr>
          <w:rFonts w:ascii="Times New Roman" w:eastAsia="Times New Roman" w:hAnsi="Times New Roman" w:cs="Times New Roman"/>
          <w:color w:val="000000"/>
          <w:sz w:val="24"/>
          <w:szCs w:val="24"/>
        </w:rPr>
      </w:pPr>
      <w:r w:rsidRPr="00BE7D9E">
        <w:rPr>
          <w:rFonts w:ascii="Times New Roman" w:eastAsia="Times New Roman" w:hAnsi="Times New Roman" w:cs="Times New Roman"/>
          <w:sz w:val="24"/>
          <w:szCs w:val="24"/>
        </w:rPr>
        <w:t xml:space="preserve">1. Допълва </w:t>
      </w:r>
      <w:r w:rsidRPr="00BE7D9E">
        <w:rPr>
          <w:rFonts w:ascii="Times New Roman" w:eastAsia="Times New Roman" w:hAnsi="Times New Roman" w:cs="Times New Roman"/>
          <w:bCs/>
          <w:sz w:val="26"/>
          <w:szCs w:val="24"/>
        </w:rPr>
        <w:t>Годишната програма за управление и разпореждане с имоти-общинска собственост в Община Рудозем за 2024 г.</w:t>
      </w:r>
      <w:r w:rsidRPr="00BE7D9E">
        <w:rPr>
          <w:rFonts w:ascii="Times New Roman" w:eastAsia="Times New Roman" w:hAnsi="Times New Roman" w:cs="Times New Roman"/>
          <w:sz w:val="24"/>
          <w:szCs w:val="24"/>
        </w:rPr>
        <w:t xml:space="preserve"> Решение № 35, протокол № 6/30.01.2024г, като в т. ІІІ.ОПИСАНИЕ НА ИМОТИТЕ, КОИТО ОБЩИНАТА ИМА НАМЕРЕНИЕ ДА ПРЕДЛОЖИ ЗА ПРЕДОСТАВЯНЕ ПОД НАЕМ, ЗА ПРОДАЖБА, ЗА ВНАСЯНЕ КАТО НЕПАРИЧНА ВНОСКА В КАПИТАЛА НА ТЪРГОВСКИТЕ ДРУЖЕСТВА, ЗА УЧРЕДЯВАНЕ НА ОГРАНИЧЕНИ ВЕЩНИ ПРАВА ИЛИ ЗА ПРЕДОСТАВЯНЕ НА КОНЦЕСИЯ в буква Е. Продажба на МПС, като под № 3 се включва продажба на лек автомобил „МЕРЦЕДЕС Е 350 ЦДИ 4 МАТИК“ с рег.№ СМ6644АХ, Рама № </w:t>
      </w:r>
      <w:r w:rsidRPr="00BE7D9E">
        <w:rPr>
          <w:rFonts w:ascii="Times New Roman" w:eastAsia="Times New Roman" w:hAnsi="Times New Roman" w:cs="Times New Roman"/>
          <w:sz w:val="24"/>
          <w:szCs w:val="24"/>
          <w:lang w:val="en-US"/>
        </w:rPr>
        <w:t xml:space="preserve">WDD2120891A091051, </w:t>
      </w:r>
      <w:r w:rsidRPr="00BE7D9E">
        <w:rPr>
          <w:rFonts w:ascii="Times New Roman" w:eastAsia="Times New Roman" w:hAnsi="Times New Roman" w:cs="Times New Roman"/>
          <w:sz w:val="24"/>
          <w:szCs w:val="24"/>
        </w:rPr>
        <w:t>двигател № 64285640879976.</w:t>
      </w:r>
      <w:r w:rsidRPr="00BE7D9E">
        <w:rPr>
          <w:rFonts w:ascii="Times New Roman" w:eastAsia="Times New Roman" w:hAnsi="Times New Roman" w:cs="Times New Roman"/>
          <w:sz w:val="24"/>
          <w:szCs w:val="24"/>
          <w:lang w:val="en-US"/>
        </w:rPr>
        <w:t xml:space="preserve"> </w:t>
      </w:r>
    </w:p>
    <w:p w:rsidR="00BE7D9E" w:rsidRPr="00BE7D9E" w:rsidRDefault="00BE7D9E" w:rsidP="00BE7D9E">
      <w:pPr>
        <w:jc w:val="both"/>
        <w:rPr>
          <w:rFonts w:ascii="Times New Roman" w:eastAsia="Times New Roman" w:hAnsi="Times New Roman" w:cs="Times New Roman"/>
          <w:sz w:val="24"/>
          <w:szCs w:val="24"/>
        </w:rPr>
      </w:pPr>
      <w:r w:rsidRPr="00BE7D9E">
        <w:rPr>
          <w:rFonts w:ascii="Times New Roman" w:eastAsia="Times New Roman" w:hAnsi="Times New Roman" w:cs="Times New Roman"/>
          <w:b/>
          <w:sz w:val="24"/>
          <w:szCs w:val="24"/>
        </w:rPr>
        <w:t xml:space="preserve">             </w:t>
      </w:r>
      <w:r w:rsidRPr="00BE7D9E">
        <w:rPr>
          <w:rFonts w:ascii="Times New Roman" w:eastAsia="Times New Roman" w:hAnsi="Times New Roman" w:cs="Times New Roman"/>
          <w:sz w:val="24"/>
          <w:szCs w:val="24"/>
        </w:rPr>
        <w:t>2. Общински съвет приема оценката на лицензирания оценител.</w:t>
      </w:r>
    </w:p>
    <w:p w:rsidR="00BE7D9E" w:rsidRPr="00BE7D9E" w:rsidRDefault="00BE7D9E" w:rsidP="00BE7D9E">
      <w:pPr>
        <w:jc w:val="both"/>
        <w:rPr>
          <w:rFonts w:ascii="Times New Roman" w:eastAsia="Times New Roman" w:hAnsi="Times New Roman" w:cs="Times New Roman"/>
          <w:sz w:val="24"/>
          <w:szCs w:val="24"/>
        </w:rPr>
      </w:pPr>
      <w:r w:rsidRPr="00BE7D9E">
        <w:rPr>
          <w:rFonts w:ascii="Times New Roman" w:eastAsia="Times New Roman" w:hAnsi="Times New Roman" w:cs="Times New Roman"/>
          <w:sz w:val="24"/>
          <w:szCs w:val="24"/>
        </w:rPr>
        <w:t xml:space="preserve">             3. Дава съгласие за продажба на лек автомобил „МЕРЦЕДЕС Е 350 ЦДИ 4 МАТИК“ с рег. № СМ6644АХ, Рама № </w:t>
      </w:r>
      <w:r w:rsidRPr="00BE7D9E">
        <w:rPr>
          <w:rFonts w:ascii="Times New Roman" w:eastAsia="Times New Roman" w:hAnsi="Times New Roman" w:cs="Times New Roman"/>
          <w:sz w:val="24"/>
          <w:szCs w:val="24"/>
          <w:lang w:val="en-US"/>
        </w:rPr>
        <w:t xml:space="preserve">WDD2120891A091051, </w:t>
      </w:r>
      <w:r w:rsidRPr="00BE7D9E">
        <w:rPr>
          <w:rFonts w:ascii="Times New Roman" w:eastAsia="Times New Roman" w:hAnsi="Times New Roman" w:cs="Times New Roman"/>
          <w:sz w:val="24"/>
          <w:szCs w:val="24"/>
        </w:rPr>
        <w:t>двигател № 64285640879976 при начална тръжна цена 18 948,00 лв. без ДДС</w:t>
      </w:r>
      <w:r w:rsidRPr="00BE7D9E">
        <w:rPr>
          <w:rFonts w:ascii="Times New Roman" w:eastAsia="Times New Roman" w:hAnsi="Times New Roman" w:cs="Times New Roman"/>
          <w:sz w:val="24"/>
          <w:szCs w:val="24"/>
          <w:lang w:val="en-US"/>
        </w:rPr>
        <w:t>.</w:t>
      </w:r>
    </w:p>
    <w:p w:rsidR="00BE7D9E" w:rsidRPr="00BE7D9E" w:rsidRDefault="00BE7D9E" w:rsidP="00BE7D9E">
      <w:pPr>
        <w:jc w:val="both"/>
        <w:rPr>
          <w:rFonts w:ascii="Times New Roman" w:eastAsia="Times New Roman" w:hAnsi="Times New Roman" w:cs="Times New Roman"/>
          <w:sz w:val="24"/>
          <w:szCs w:val="24"/>
        </w:rPr>
      </w:pPr>
      <w:r w:rsidRPr="00BE7D9E">
        <w:rPr>
          <w:rFonts w:ascii="Times New Roman" w:eastAsia="Times New Roman" w:hAnsi="Times New Roman" w:cs="Times New Roman"/>
          <w:sz w:val="24"/>
          <w:szCs w:val="24"/>
        </w:rPr>
        <w:t xml:space="preserve">              4.  Възлага на Кмета на общината да проведе процедура за продажба на  имота по т.3 чрез публичен търг с тайно наддаване по реда на Глава VІ от Наредбата за придобиване, управление и разпореждане с общинско имущество на Общински съвет – Рудозем в съответствие с условията по т.2.</w:t>
      </w:r>
    </w:p>
    <w:p w:rsidR="00BE7D9E" w:rsidRPr="00BE7D9E" w:rsidRDefault="00BE7D9E" w:rsidP="00BE7D9E">
      <w:pPr>
        <w:spacing w:line="240" w:lineRule="auto"/>
        <w:jc w:val="both"/>
        <w:rPr>
          <w:rFonts w:ascii="Times New Roman" w:eastAsia="Times New Roman" w:hAnsi="Times New Roman" w:cs="Times New Roman"/>
          <w:bCs/>
          <w:sz w:val="24"/>
          <w:szCs w:val="24"/>
        </w:rPr>
      </w:pPr>
    </w:p>
    <w:p w:rsidR="00066ED9" w:rsidRPr="00066ED9" w:rsidRDefault="00066ED9" w:rsidP="00066ED9">
      <w:pPr>
        <w:widowControl w:val="0"/>
        <w:spacing w:line="360" w:lineRule="auto"/>
        <w:ind w:left="20" w:firstLine="680"/>
        <w:jc w:val="center"/>
        <w:rPr>
          <w:rFonts w:ascii="Times New Roman" w:eastAsia="Times New Roman" w:hAnsi="Times New Roman" w:cs="Times New Roman"/>
          <w:i/>
          <w:iCs/>
          <w:sz w:val="24"/>
          <w:szCs w:val="24"/>
          <w:lang w:eastAsia="en-US"/>
        </w:rPr>
      </w:pPr>
    </w:p>
    <w:p w:rsidR="00A87A6B" w:rsidRDefault="00A00552" w:rsidP="00BD6EB0">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девет</w:t>
      </w:r>
      <w:r w:rsidR="00112128">
        <w:rPr>
          <w:rFonts w:ascii="Times New Roman" w:hAnsi="Times New Roman" w:cs="Times New Roman"/>
          <w:b/>
          <w:sz w:val="24"/>
          <w:szCs w:val="24"/>
          <w:u w:val="single"/>
        </w:rPr>
        <w:t>а</w:t>
      </w:r>
      <w:r w:rsidR="00A87A6B">
        <w:rPr>
          <w:rFonts w:ascii="Times New Roman" w:hAnsi="Times New Roman" w:cs="Times New Roman"/>
          <w:b/>
          <w:sz w:val="24"/>
          <w:szCs w:val="24"/>
          <w:u w:val="single"/>
        </w:rPr>
        <w:t xml:space="preserve"> </w:t>
      </w:r>
      <w:r w:rsidR="00A87A6B" w:rsidRPr="00A353B5">
        <w:rPr>
          <w:rFonts w:ascii="Times New Roman" w:hAnsi="Times New Roman" w:cs="Times New Roman"/>
          <w:b/>
          <w:sz w:val="24"/>
          <w:szCs w:val="24"/>
          <w:u w:val="single"/>
        </w:rPr>
        <w:t>точка от дневния ред</w:t>
      </w:r>
    </w:p>
    <w:p w:rsidR="00BC333F" w:rsidRDefault="00BC333F" w:rsidP="00BD6EB0">
      <w:pPr>
        <w:ind w:firstLine="567"/>
        <w:jc w:val="both"/>
        <w:rPr>
          <w:rFonts w:ascii="Times New Roman" w:hAnsi="Times New Roman" w:cs="Times New Roman"/>
          <w:b/>
          <w:sz w:val="24"/>
          <w:szCs w:val="24"/>
          <w:u w:val="single"/>
        </w:rPr>
      </w:pPr>
    </w:p>
    <w:p w:rsidR="00A87A6B" w:rsidRDefault="00A87A6B" w:rsidP="00BD6EB0">
      <w:pPr>
        <w:ind w:firstLine="567"/>
        <w:jc w:val="both"/>
        <w:rPr>
          <w:rFonts w:ascii="Times New Roman" w:hAnsi="Times New Roman" w:cs="Times New Roman"/>
          <w:b/>
          <w:sz w:val="24"/>
          <w:szCs w:val="24"/>
          <w:u w:val="single"/>
        </w:rPr>
      </w:pPr>
    </w:p>
    <w:p w:rsidR="00DA0013" w:rsidRPr="00DA0013" w:rsidRDefault="00DA0013" w:rsidP="00E6285D">
      <w:pPr>
        <w:spacing w:line="259" w:lineRule="auto"/>
        <w:ind w:firstLine="567"/>
        <w:jc w:val="both"/>
        <w:rPr>
          <w:rFonts w:ascii="Times New Roman" w:eastAsia="Calibri" w:hAnsi="Times New Roman" w:cs="Times New Roman"/>
          <w:sz w:val="24"/>
          <w:szCs w:val="24"/>
          <w:lang w:eastAsia="en-US"/>
        </w:rPr>
      </w:pPr>
      <w:r w:rsidRPr="00DA0013">
        <w:rPr>
          <w:rFonts w:ascii="Times New Roman" w:eastAsia="Calibri" w:hAnsi="Times New Roman" w:cs="Times New Roman"/>
          <w:sz w:val="24"/>
          <w:szCs w:val="24"/>
          <w:lang w:eastAsia="en-US"/>
        </w:rPr>
        <w:lastRenderedPageBreak/>
        <w:t>Инж. Пехливанов: „Преминаваме към девета точка от дневния ред. Тя е: Поемане на дългосрочен дълг под формата на финансов лизинг за закупуване на един брой нов неупотребяван лек автомобил при условията на финансов лизинг за обезпечаване дейността на Община Рудозем. Колеги, запознали сте се с докладната. Тя е разглеждана и в трите комисии. Положително е становището и на трите комисии. Имате думата по точка девет от дневния ред. Да, г-н Михтарски!“</w:t>
      </w:r>
    </w:p>
    <w:p w:rsidR="00DA0013" w:rsidRPr="00DA0013" w:rsidRDefault="00DA0013" w:rsidP="00E6285D">
      <w:pPr>
        <w:spacing w:line="259" w:lineRule="auto"/>
        <w:ind w:firstLine="567"/>
        <w:jc w:val="both"/>
        <w:rPr>
          <w:rFonts w:ascii="Times New Roman" w:eastAsia="Calibri" w:hAnsi="Times New Roman" w:cs="Times New Roman"/>
          <w:sz w:val="24"/>
          <w:szCs w:val="24"/>
          <w:lang w:eastAsia="en-US"/>
        </w:rPr>
      </w:pPr>
      <w:r w:rsidRPr="00DA0013">
        <w:rPr>
          <w:rFonts w:ascii="Times New Roman" w:eastAsia="Calibri" w:hAnsi="Times New Roman" w:cs="Times New Roman"/>
          <w:sz w:val="24"/>
          <w:szCs w:val="24"/>
          <w:lang w:eastAsia="en-US"/>
        </w:rPr>
        <w:t>Г-н Михтарски: „Уважаеми г-н Пехливанов, уважаеми г-н Кулевски, уважаеми колеги! С риск да бъда малко досаден. И все пак трябва да Ви запозная с някои факти. Община Рудозем не за първи път купува автомобил за нуждите на Общинска администрация. Вече споменах за автомобил мерцедес с регистрационен номер СМ6644АХ .Освен това искам да Ви запозная, че съгласно договор за доставка на автомобил  №……………от 2021 г. с доставка на автомобили по обособена позиции. Обособена позиция 1. Доставка на високопроходим автомобил, Община Рудозем е придобила фабрично нов автомобил марка „Дачия“, модел „Дъстър“ ,цвят „бял“ на стойност 30 850 лв. без ДДС или 37 020 лв. с ДДС. Състояние „ново“. Разбира се с разрешение от юни 2021 г. този автомобил „дачия“, модел „Дъсътер“, цвят „Бял“ вече с рег. № СМ 1828 ДБ е предоставен безвъзмездно за управление от Участък – Рудозем към РУ на МВР гр. Мадан. По подобен начин са се случвали модел с рег. № СМ 4604 ВА „Дачия“ закупена по Проект – „Изграждане на модел за патронна на възрастни хора и лица с увреждания в Община Рудозем.“</w:t>
      </w:r>
    </w:p>
    <w:p w:rsidR="00DA0013" w:rsidRPr="00DA0013" w:rsidRDefault="00DA0013" w:rsidP="00E6285D">
      <w:pPr>
        <w:spacing w:line="259" w:lineRule="auto"/>
        <w:ind w:firstLine="567"/>
        <w:jc w:val="both"/>
        <w:rPr>
          <w:rFonts w:ascii="Times New Roman" w:eastAsia="Calibri" w:hAnsi="Times New Roman" w:cs="Times New Roman"/>
          <w:sz w:val="24"/>
          <w:szCs w:val="24"/>
          <w:lang w:eastAsia="en-US"/>
        </w:rPr>
      </w:pPr>
      <w:r w:rsidRPr="00DA0013">
        <w:rPr>
          <w:rFonts w:ascii="Times New Roman" w:eastAsia="Calibri" w:hAnsi="Times New Roman" w:cs="Times New Roman"/>
          <w:sz w:val="24"/>
          <w:szCs w:val="24"/>
          <w:lang w:eastAsia="en-US"/>
        </w:rPr>
        <w:t>Нещо повече! Съгласно договор за доставка на автомобил №34 от 05.08.2022 г. – доставка за специализиран пътнически автобус за „Дневен център за деца и младежи с увреждания “ в Община Рудозем е придобил специализиран пътнически автобус транзит – състояние „втора употреба“ с пробег 1 500 км. 55 000 лв.</w:t>
      </w:r>
    </w:p>
    <w:p w:rsidR="00DA0013" w:rsidRPr="00DA0013" w:rsidRDefault="00DA0013" w:rsidP="00E6285D">
      <w:pPr>
        <w:spacing w:line="259" w:lineRule="auto"/>
        <w:ind w:firstLine="567"/>
        <w:jc w:val="both"/>
        <w:rPr>
          <w:rFonts w:ascii="Times New Roman" w:eastAsia="Calibri" w:hAnsi="Times New Roman" w:cs="Times New Roman"/>
          <w:sz w:val="24"/>
          <w:szCs w:val="24"/>
          <w:lang w:eastAsia="en-US"/>
        </w:rPr>
      </w:pPr>
      <w:r w:rsidRPr="00DA0013">
        <w:rPr>
          <w:rFonts w:ascii="Times New Roman" w:eastAsia="Calibri" w:hAnsi="Times New Roman" w:cs="Times New Roman"/>
          <w:sz w:val="24"/>
          <w:szCs w:val="24"/>
          <w:lang w:eastAsia="en-US"/>
        </w:rPr>
        <w:t xml:space="preserve">Въпросът ми е какво налага ние да отделим толкова голям финансов ресурс като е възможно да бъде закупен автомобил на значително по-ниска цена – състояние „ново“? И редно ли е да се дадат пари …../не се чува на записа/….тук предпочитам да замълча, защото веднага ще кажете, че манипулативно ще дадем пример с някой от посочените. </w:t>
      </w:r>
    </w:p>
    <w:p w:rsidR="00DA0013" w:rsidRPr="00DA0013" w:rsidRDefault="00DA0013" w:rsidP="00E6285D">
      <w:pPr>
        <w:spacing w:line="259" w:lineRule="auto"/>
        <w:ind w:firstLine="567"/>
        <w:jc w:val="both"/>
        <w:rPr>
          <w:rFonts w:ascii="Times New Roman" w:eastAsia="Calibri" w:hAnsi="Times New Roman" w:cs="Times New Roman"/>
          <w:sz w:val="24"/>
          <w:szCs w:val="24"/>
          <w:lang w:eastAsia="en-US"/>
        </w:rPr>
      </w:pPr>
      <w:r w:rsidRPr="00DA0013">
        <w:rPr>
          <w:rFonts w:ascii="Times New Roman" w:eastAsia="Calibri" w:hAnsi="Times New Roman" w:cs="Times New Roman"/>
          <w:sz w:val="24"/>
          <w:szCs w:val="24"/>
          <w:lang w:eastAsia="en-US"/>
        </w:rPr>
        <w:t>Лично аз си направих труда да проверя например колко струва новата „Дачия Дъсътър“. С ДДС 39  950 лева. Знам, че разликата до 108 000 лв. – максималният размер, който сте посочили. С тази разлика спокойно ние можем да направим дълго обещаваните детски площадки в Койнарци и в …… Та въпроса ми е – кое налага отделянето на толкова много средства за автомобил, при положение, че той може да бъде значително по-евтин със сравнително добри параметри? Благодаря Ви!“</w:t>
      </w:r>
    </w:p>
    <w:p w:rsidR="00DA0013" w:rsidRPr="00DA0013" w:rsidRDefault="000F5CB9" w:rsidP="00E6285D">
      <w:pPr>
        <w:spacing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w:t>
      </w:r>
      <w:r w:rsidR="00DA0013" w:rsidRPr="00DA0013">
        <w:rPr>
          <w:rFonts w:ascii="Times New Roman" w:eastAsia="Calibri" w:hAnsi="Times New Roman" w:cs="Times New Roman"/>
          <w:sz w:val="24"/>
          <w:szCs w:val="24"/>
          <w:lang w:eastAsia="en-US"/>
        </w:rPr>
        <w:t xml:space="preserve">Благодаря Ви, г-н Михтарски! Много изчерпателен бяхте наистина. Въздържах се да Ви прекъсна за това, че се отклонявате. Но иначе пък много майсторски успяхте да така да обедините иначе важната точка, която е предложена от Общинска администрация заедно с нещо, с което ние в годините назад , г-н Михтарски, трайно и системно сме правили – детски площадки, благоустрояване на градска и такава среда и т.н. От цялото Ваше изложение разбрах въпроса към кмета по следния начин  - защо не продължаваме да караме първо в предходната точка амортизирания и опасен вече вероятно автомобил, а се налага да си купим някой, който е доста по-надежден. </w:t>
      </w:r>
    </w:p>
    <w:p w:rsidR="00DA0013" w:rsidRPr="00DA0013" w:rsidRDefault="00DA0013" w:rsidP="00E6285D">
      <w:pPr>
        <w:spacing w:line="259" w:lineRule="auto"/>
        <w:ind w:firstLine="567"/>
        <w:jc w:val="both"/>
        <w:rPr>
          <w:rFonts w:ascii="Times New Roman" w:eastAsia="Calibri" w:hAnsi="Times New Roman" w:cs="Times New Roman"/>
          <w:sz w:val="24"/>
          <w:szCs w:val="24"/>
          <w:lang w:eastAsia="en-US"/>
        </w:rPr>
      </w:pPr>
      <w:r w:rsidRPr="00DA0013">
        <w:rPr>
          <w:rFonts w:ascii="Times New Roman" w:eastAsia="Calibri" w:hAnsi="Times New Roman" w:cs="Times New Roman"/>
          <w:sz w:val="24"/>
          <w:szCs w:val="24"/>
          <w:lang w:eastAsia="en-US"/>
        </w:rPr>
        <w:t>Г-н кмете, ако можете така съвсем накратко  обаче да ни представите фактическата ситуация на лекия автомобил в предходната точка. Заповядайте!</w:t>
      </w:r>
    </w:p>
    <w:p w:rsidR="00DA0013" w:rsidRPr="00DA0013" w:rsidRDefault="00DA0013" w:rsidP="00E6285D">
      <w:pPr>
        <w:spacing w:line="259" w:lineRule="auto"/>
        <w:ind w:firstLine="567"/>
        <w:jc w:val="both"/>
        <w:rPr>
          <w:rFonts w:ascii="Times New Roman" w:eastAsia="Calibri" w:hAnsi="Times New Roman" w:cs="Times New Roman"/>
          <w:sz w:val="24"/>
          <w:szCs w:val="24"/>
          <w:lang w:eastAsia="en-US"/>
        </w:rPr>
      </w:pPr>
      <w:r w:rsidRPr="00DA0013">
        <w:rPr>
          <w:rFonts w:ascii="Times New Roman" w:eastAsia="Calibri" w:hAnsi="Times New Roman" w:cs="Times New Roman"/>
          <w:sz w:val="24"/>
          <w:szCs w:val="24"/>
          <w:lang w:eastAsia="en-US"/>
        </w:rPr>
        <w:t xml:space="preserve">Инж. Кулевски: „Благодаря Ви, г-н председател! Уважаеми дами и господа общински съветници, както казах и преди малко – автомобила „Мерцедес“ с рег. №СМ 6644 е изключително амортизиран. От последната година не един или два пъти е посещавал сервизи и в същото време г-н Пехливанов е много прав, че той вече в последно време стана </w:t>
      </w:r>
      <w:r w:rsidRPr="00DA0013">
        <w:rPr>
          <w:rFonts w:ascii="Times New Roman" w:eastAsia="Calibri" w:hAnsi="Times New Roman" w:cs="Times New Roman"/>
          <w:sz w:val="24"/>
          <w:szCs w:val="24"/>
          <w:lang w:eastAsia="en-US"/>
        </w:rPr>
        <w:lastRenderedPageBreak/>
        <w:t xml:space="preserve">и опасен. Средствата, които сме дали за поддръжката на този автомобил съвсем спокойно ще плащат лизинга, който ние реално ще стане. </w:t>
      </w:r>
    </w:p>
    <w:p w:rsidR="00DA0013" w:rsidRPr="00DA0013" w:rsidRDefault="00DA0013" w:rsidP="00E6285D">
      <w:pPr>
        <w:spacing w:line="259" w:lineRule="auto"/>
        <w:ind w:firstLine="567"/>
        <w:jc w:val="both"/>
        <w:rPr>
          <w:rFonts w:ascii="Times New Roman" w:eastAsia="Calibri" w:hAnsi="Times New Roman" w:cs="Times New Roman"/>
          <w:sz w:val="24"/>
          <w:szCs w:val="24"/>
          <w:lang w:eastAsia="en-US"/>
        </w:rPr>
      </w:pPr>
      <w:r w:rsidRPr="00DA0013">
        <w:rPr>
          <w:rFonts w:ascii="Times New Roman" w:eastAsia="Calibri" w:hAnsi="Times New Roman" w:cs="Times New Roman"/>
          <w:sz w:val="24"/>
          <w:szCs w:val="24"/>
          <w:lang w:eastAsia="en-US"/>
        </w:rPr>
        <w:t>Относно средствата, г-н Михтарски, които сме заложили, аз смятам Община Рудозем може да си ги позволи. Направен е и финансов анализ и това в никакъв случай няма да попречи на благоустрояването на Община Рудозем. Благодаря Ви!“</w:t>
      </w:r>
    </w:p>
    <w:p w:rsidR="00DA0013" w:rsidRPr="00DA0013" w:rsidRDefault="00DA0013" w:rsidP="00E6285D">
      <w:pPr>
        <w:spacing w:line="259" w:lineRule="auto"/>
        <w:ind w:firstLine="567"/>
        <w:jc w:val="both"/>
        <w:rPr>
          <w:rFonts w:ascii="Times New Roman" w:eastAsia="Calibri" w:hAnsi="Times New Roman" w:cs="Times New Roman"/>
          <w:sz w:val="24"/>
          <w:szCs w:val="24"/>
          <w:lang w:eastAsia="en-US"/>
        </w:rPr>
      </w:pPr>
      <w:r w:rsidRPr="00DA0013">
        <w:rPr>
          <w:rFonts w:ascii="Times New Roman" w:eastAsia="Calibri" w:hAnsi="Times New Roman" w:cs="Times New Roman"/>
          <w:sz w:val="24"/>
          <w:szCs w:val="24"/>
          <w:lang w:eastAsia="en-US"/>
        </w:rPr>
        <w:t>Инж. Пехливанов: „Благодаря Ви, г-н Кмете! Г-н Халилов, заповядайте!“</w:t>
      </w:r>
    </w:p>
    <w:p w:rsidR="00DA0013" w:rsidRPr="00DA0013" w:rsidRDefault="000F5CB9" w:rsidP="00E6285D">
      <w:pPr>
        <w:spacing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Халилов</w:t>
      </w:r>
      <w:r w:rsidR="00DA0013" w:rsidRPr="00DA0013">
        <w:rPr>
          <w:rFonts w:ascii="Times New Roman" w:eastAsia="Calibri" w:hAnsi="Times New Roman" w:cs="Times New Roman"/>
          <w:sz w:val="24"/>
          <w:szCs w:val="24"/>
          <w:lang w:eastAsia="en-US"/>
        </w:rPr>
        <w:t>: „Благодаря, г-н Председателю! В комисия аз изтъкнах някои от мотивите, които смятам, че не целесъобразно купуването на този автомобил. Освен високата цена и ще подкрепя г-н Михтарски, че наистина може да се вземе нов автомобил с така добри параметри на много по-ниска цена, но в момента се сещам и нещо друго. Предполагам, че кметовете в областта си комуникирате, срещате се по различни поводи и т.н. Тук бих искал да дам пример на още един вариант, в който може да бъде придобит такъв служебен автомобил за ползване, който даже е възмезден. Такъв пример ще дам Пример с Община Неделино, където кмета е закупил и е получил служебен автомобил от висок клас безвъзмездно от държавата. Така дълго време сте в политиката, в управлението имате достатъчно контакти, мисля че това е един добър начин за придобиване на един автомобил, който няма да утежни бюджета. И нали, по този начин бихте реализирали повече неща от бюджета за населението в общината. Благодаря!“</w:t>
      </w:r>
    </w:p>
    <w:p w:rsidR="00DA0013" w:rsidRPr="00DA0013" w:rsidRDefault="00DA0013" w:rsidP="00E6285D">
      <w:pPr>
        <w:spacing w:line="259" w:lineRule="auto"/>
        <w:ind w:firstLine="567"/>
        <w:jc w:val="both"/>
        <w:rPr>
          <w:rFonts w:ascii="Times New Roman" w:eastAsia="Calibri" w:hAnsi="Times New Roman" w:cs="Times New Roman"/>
          <w:sz w:val="24"/>
          <w:szCs w:val="24"/>
          <w:lang w:eastAsia="en-US"/>
        </w:rPr>
      </w:pPr>
      <w:r w:rsidRPr="00DA0013">
        <w:rPr>
          <w:rFonts w:ascii="Times New Roman" w:eastAsia="Calibri" w:hAnsi="Times New Roman" w:cs="Times New Roman"/>
          <w:sz w:val="24"/>
          <w:szCs w:val="24"/>
          <w:lang w:eastAsia="en-US"/>
        </w:rPr>
        <w:t>Инж. Пехливано</w:t>
      </w:r>
      <w:r w:rsidR="000F5CB9">
        <w:rPr>
          <w:rFonts w:ascii="Times New Roman" w:eastAsia="Calibri" w:hAnsi="Times New Roman" w:cs="Times New Roman"/>
          <w:sz w:val="24"/>
          <w:szCs w:val="24"/>
          <w:lang w:eastAsia="en-US"/>
        </w:rPr>
        <w:t>в: „Благодаря Ви, г-н Халилов</w:t>
      </w:r>
      <w:bookmarkStart w:id="0" w:name="_GoBack"/>
      <w:bookmarkEnd w:id="0"/>
      <w:r w:rsidRPr="00DA0013">
        <w:rPr>
          <w:rFonts w:ascii="Times New Roman" w:eastAsia="Calibri" w:hAnsi="Times New Roman" w:cs="Times New Roman"/>
          <w:sz w:val="24"/>
          <w:szCs w:val="24"/>
          <w:lang w:eastAsia="en-US"/>
        </w:rPr>
        <w:t xml:space="preserve">! Приветствам Вашето отношение към точката, но за съжаление тези автомобили, които така или иначе се отдават безвъзмездно първо не знаем на колко километра с тези автомобили, в какво техническо състояние са? Говорим все пак за втора употреба автомобил. А иначе така, без да разводняваме точката аз бих си позволил да кажа само следното нещо един нов автомобил освен че, е много по-надежден в сравнение с употребяваните такива – той е много и по-икономичен. Нали, не е тема на този разговор, но ще дам един пример: аз дълго време във фирмата, която управлявам и ръководя ползвах втора употреба автомобили. Разходите, които правех надхвърлят няколкократно месечните вноски по лизингите. На лизинг са и моите автомобили. И за това приветствам такова поведение и такова отношение на ръководството на общинска администрация, защото освен да е по-надежден той наистина ще бъде по-целесъобразно да бъде закупен нов автомобил. </w:t>
      </w:r>
    </w:p>
    <w:p w:rsidR="00DA0013" w:rsidRPr="00DA0013" w:rsidRDefault="00DA0013" w:rsidP="00E6285D">
      <w:pPr>
        <w:spacing w:line="259" w:lineRule="auto"/>
        <w:ind w:firstLine="567"/>
        <w:jc w:val="both"/>
        <w:rPr>
          <w:rFonts w:ascii="Times New Roman" w:eastAsia="Calibri" w:hAnsi="Times New Roman" w:cs="Times New Roman"/>
          <w:sz w:val="24"/>
          <w:szCs w:val="24"/>
          <w:lang w:eastAsia="en-US"/>
        </w:rPr>
      </w:pPr>
      <w:r w:rsidRPr="00DA0013">
        <w:rPr>
          <w:rFonts w:ascii="Times New Roman" w:eastAsia="Calibri" w:hAnsi="Times New Roman" w:cs="Times New Roman"/>
          <w:sz w:val="24"/>
          <w:szCs w:val="24"/>
          <w:lang w:eastAsia="en-US"/>
        </w:rPr>
        <w:t>Така само ще довърша по следния начин. Бяхме на Национално сдружение на общините в Албена преди няколко дни. Пътувахме със служебния автомобил – Мерцедес. Искам да Ви кажа, че не бяхме сигурни, че ще стигнем до там. Наистина този автомобил е опасен. Казвам го съвсем отговорно.</w:t>
      </w:r>
    </w:p>
    <w:p w:rsidR="00DA0013" w:rsidRPr="00DA0013" w:rsidRDefault="00DA0013" w:rsidP="00E6285D">
      <w:pPr>
        <w:spacing w:line="259" w:lineRule="auto"/>
        <w:ind w:firstLine="567"/>
        <w:jc w:val="both"/>
        <w:rPr>
          <w:rFonts w:ascii="Times New Roman" w:eastAsia="Calibri" w:hAnsi="Times New Roman" w:cs="Times New Roman"/>
          <w:sz w:val="24"/>
          <w:szCs w:val="24"/>
          <w:lang w:eastAsia="en-US"/>
        </w:rPr>
      </w:pPr>
      <w:r w:rsidRPr="00DA0013">
        <w:rPr>
          <w:rFonts w:ascii="Times New Roman" w:eastAsia="Calibri" w:hAnsi="Times New Roman" w:cs="Times New Roman"/>
          <w:sz w:val="24"/>
          <w:szCs w:val="24"/>
          <w:lang w:eastAsia="en-US"/>
        </w:rPr>
        <w:t xml:space="preserve">Така, че нека не поставяме така с лека ръка да оставяме на страна сигурността и здравето на ползващите тези автомобили. Аз мисля, че е важно за нас с кмета на Общината и служителите на общинска администрация, които ползват този автомобил, включително и ние общинските съветници се налага да бъде надежден и в същото време да бъде достатъчно евтина поддръжката на автомобила. </w:t>
      </w:r>
    </w:p>
    <w:p w:rsidR="00DA0013" w:rsidRPr="00DA0013" w:rsidRDefault="00DA0013" w:rsidP="00E6285D">
      <w:pPr>
        <w:spacing w:line="259" w:lineRule="auto"/>
        <w:ind w:firstLine="567"/>
        <w:jc w:val="both"/>
        <w:rPr>
          <w:rFonts w:ascii="Times New Roman" w:eastAsia="Calibri" w:hAnsi="Times New Roman" w:cs="Times New Roman"/>
          <w:sz w:val="24"/>
          <w:szCs w:val="24"/>
          <w:lang w:eastAsia="en-US"/>
        </w:rPr>
      </w:pPr>
      <w:r w:rsidRPr="00DA0013">
        <w:rPr>
          <w:rFonts w:ascii="Times New Roman" w:eastAsia="Calibri" w:hAnsi="Times New Roman" w:cs="Times New Roman"/>
          <w:sz w:val="24"/>
          <w:szCs w:val="24"/>
          <w:lang w:eastAsia="en-US"/>
        </w:rPr>
        <w:t>Г-н Михтарски, заповядайте!“</w:t>
      </w:r>
    </w:p>
    <w:p w:rsidR="00DA0013" w:rsidRPr="00DA0013" w:rsidRDefault="00DA0013" w:rsidP="00E6285D">
      <w:pPr>
        <w:spacing w:line="259" w:lineRule="auto"/>
        <w:ind w:firstLine="567"/>
        <w:jc w:val="both"/>
        <w:rPr>
          <w:rFonts w:ascii="Times New Roman" w:eastAsia="Calibri" w:hAnsi="Times New Roman" w:cs="Times New Roman"/>
          <w:sz w:val="24"/>
          <w:szCs w:val="24"/>
          <w:lang w:eastAsia="en-US"/>
        </w:rPr>
      </w:pPr>
      <w:r w:rsidRPr="00DA0013">
        <w:rPr>
          <w:rFonts w:ascii="Times New Roman" w:eastAsia="Calibri" w:hAnsi="Times New Roman" w:cs="Times New Roman"/>
          <w:sz w:val="24"/>
          <w:szCs w:val="24"/>
          <w:lang w:eastAsia="en-US"/>
        </w:rPr>
        <w:t>Г-н Михтарски: „Уважаеми г-н Пехливанов, Вие си позволихте да, как да кажа, да коментирате моя въпрос в съвсем грешна посока. Т.е. нямам въпрос…само ще го повторя. Кое налага да се отделят такъв значителен по размер финансов ресурс като е възможно да се закупи друг автомобил на по-ниска цена? Пояснението ми е следното – да не се цели пак купуване на автомобил, който е от значително висок клас, от изключително висока поддръжка, както е цитирано е „Мерцедес“ . Тъй като знаем, че той ще бъде нов и ще има съответно разходи от съответния тип от застраховки до съответни до…………… Та въпроса ми е: не може ли заделените средства да бъдат все пак ……или ние наистина целим супер лукс, както в момента „Мерцедес“.“</w:t>
      </w:r>
    </w:p>
    <w:p w:rsidR="00DA0013" w:rsidRPr="00DA0013" w:rsidRDefault="00DA0013" w:rsidP="00E6285D">
      <w:pPr>
        <w:spacing w:line="259" w:lineRule="auto"/>
        <w:ind w:firstLine="567"/>
        <w:jc w:val="both"/>
        <w:rPr>
          <w:rFonts w:ascii="Times New Roman" w:eastAsia="Calibri" w:hAnsi="Times New Roman" w:cs="Times New Roman"/>
          <w:sz w:val="24"/>
          <w:szCs w:val="24"/>
          <w:lang w:eastAsia="en-US"/>
        </w:rPr>
      </w:pPr>
      <w:r w:rsidRPr="00DA0013">
        <w:rPr>
          <w:rFonts w:ascii="Times New Roman" w:eastAsia="Calibri" w:hAnsi="Times New Roman" w:cs="Times New Roman"/>
          <w:sz w:val="24"/>
          <w:szCs w:val="24"/>
          <w:lang w:eastAsia="en-US"/>
        </w:rPr>
        <w:lastRenderedPageBreak/>
        <w:t xml:space="preserve">Инж. Пехливанов: „Благодаря Ви, г-н Михтарски! Аз мисля, че вече кмета Ви отговори на въпроса, така че извинявам се, че не съм разбрал правилно Вашия въпрос! Но отговора на кмета съдържаше точно въпроса, който Вие всъщност сте задали, но аз не съм разбрал. </w:t>
      </w:r>
    </w:p>
    <w:p w:rsidR="00DA0013" w:rsidRDefault="006B5898" w:rsidP="00E6285D">
      <w:pPr>
        <w:spacing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Други? Да, г-н Халилов!“</w:t>
      </w:r>
    </w:p>
    <w:p w:rsidR="006B5898" w:rsidRDefault="006B5898" w:rsidP="00E6285D">
      <w:pPr>
        <w:spacing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Халилов: „Приемам Вашият отговор от името на кмета на въпросите, които зададох. Само да уточня, че тези автомобили, които се предлагат от държавата могат да бъдат проверени като техническо състояние, километри, години и т.н. и има такива в добро състояние. Само това беше.“</w:t>
      </w:r>
    </w:p>
    <w:p w:rsidR="006B5898" w:rsidRDefault="006B5898" w:rsidP="00E6285D">
      <w:pPr>
        <w:spacing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„Благодаря! Г-н Кмете, заповядайте!</w:t>
      </w:r>
      <w:r w:rsidR="001D698D">
        <w:rPr>
          <w:rFonts w:ascii="Times New Roman" w:eastAsia="Calibri" w:hAnsi="Times New Roman" w:cs="Times New Roman"/>
          <w:sz w:val="24"/>
          <w:szCs w:val="24"/>
          <w:lang w:eastAsia="en-US"/>
        </w:rPr>
        <w:t>“</w:t>
      </w:r>
    </w:p>
    <w:p w:rsidR="001D698D" w:rsidRDefault="001D698D" w:rsidP="00E6285D">
      <w:pPr>
        <w:spacing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Кулевски: „Благодаря, г-н Председател! Аз само ще кажа, че</w:t>
      </w:r>
      <w:r w:rsidR="00194199">
        <w:rPr>
          <w:rFonts w:ascii="Times New Roman" w:eastAsia="Calibri" w:hAnsi="Times New Roman" w:cs="Times New Roman"/>
          <w:sz w:val="24"/>
          <w:szCs w:val="24"/>
          <w:lang w:eastAsia="en-US"/>
        </w:rPr>
        <w:t xml:space="preserve"> не един и два пъти сме търсили такава възможност за вземане на такъв автомобил от Агенция „Митници“, от държавните структури. Към момента и във времето не е имало такава възможност. Бъдете убедени, че ако имате такава възможност, ние ще се възползваме от това нещо. Не знам колегата в Неделино кога е придобил този автомобил и какъв е. Честно казано не съм запознат и не съм наясно, но в последните години казва защото съм в управлението на общината над 13 години вече. И сме търсили такива възможности, но не сме успели да го постигнем.“</w:t>
      </w:r>
    </w:p>
    <w:p w:rsidR="00194199" w:rsidRDefault="00194199" w:rsidP="00E6285D">
      <w:pPr>
        <w:spacing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„Благодаря Ви! Г-н Малеков имате думата!“</w:t>
      </w:r>
    </w:p>
    <w:p w:rsidR="00194199" w:rsidRDefault="00194199" w:rsidP="00E6285D">
      <w:pPr>
        <w:spacing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Малеков: „Благодаря Ви, г-н Кмете! А г-н Председателю, извинявам се! Бях провокиран от г-н Халилов да погледна наистина какво са придобили Община Неделино и ми стана интересно, защото наистина и ние сме търсили в годините назад такива варианти. Но ако е това, което виждам, предполагам, само г-н Халилов може да каже, цитирам: Община Неделино придобива два автомобила от Министерство на финансите. Само да видя от Министерство на финансите ли е. Да! Единият е „Фолксваген Тоарег“, който е 3000 кубика, 2012 г. производство няма данни за пробег. А другия е „Мерцедес Вито</w:t>
      </w:r>
      <w:r w:rsidR="003E222B">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отново 2012 година и отново няма данни за пробег.</w:t>
      </w:r>
      <w:r w:rsidR="00D54897">
        <w:rPr>
          <w:rFonts w:ascii="Times New Roman" w:eastAsia="Calibri" w:hAnsi="Times New Roman" w:cs="Times New Roman"/>
          <w:sz w:val="24"/>
          <w:szCs w:val="24"/>
          <w:lang w:eastAsia="en-US"/>
        </w:rPr>
        <w:t xml:space="preserve"> Те придобиват автомобили по на 12 години без никаква яснота. Поне гледам докладната записка за това казвам. Тези ли автомобили ли имате предвид? Този „Тоарег“?“</w:t>
      </w:r>
    </w:p>
    <w:p w:rsidR="00D54897" w:rsidRDefault="00D54897" w:rsidP="00E6285D">
      <w:pPr>
        <w:spacing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Отговорът на г-н Халилов бе: „Същите автомобили имах предвид. Не е уточнен пробега, но състоянието им е отлично. Разбирате!“</w:t>
      </w:r>
    </w:p>
    <w:p w:rsidR="00D54897" w:rsidRDefault="00D54897" w:rsidP="00E6285D">
      <w:pPr>
        <w:spacing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Малеков: „Възможно е! Не знам!“</w:t>
      </w:r>
    </w:p>
    <w:p w:rsidR="0092190D" w:rsidRDefault="00D54897" w:rsidP="00E6285D">
      <w:pPr>
        <w:spacing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„Може би достатъчно дебатирахме по точката. Предлагам да преминем към гласуване на докладната записка. Моето предложение е – проекторешението да стане решение. В режим на поименно гласуване:</w:t>
      </w:r>
    </w:p>
    <w:p w:rsidR="00D54897" w:rsidRPr="00DA0013" w:rsidRDefault="00D54897" w:rsidP="00E6285D">
      <w:pPr>
        <w:spacing w:line="259" w:lineRule="auto"/>
        <w:ind w:firstLine="567"/>
        <w:jc w:val="both"/>
        <w:rPr>
          <w:rFonts w:ascii="Times New Roman" w:eastAsia="Calibri" w:hAnsi="Times New Roman" w:cs="Times New Roman"/>
          <w:sz w:val="24"/>
          <w:szCs w:val="24"/>
          <w:lang w:eastAsia="en-US"/>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4708E5" w:rsidRPr="00773C72" w:rsidTr="00BE7D9E">
        <w:trPr>
          <w:trHeight w:val="1059"/>
        </w:trPr>
        <w:tc>
          <w:tcPr>
            <w:tcW w:w="709" w:type="dxa"/>
            <w:tcBorders>
              <w:top w:val="single" w:sz="4" w:space="0" w:color="auto"/>
              <w:left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4708E5" w:rsidRPr="00773C72" w:rsidTr="00BE7D9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4.</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4708E5" w:rsidRPr="00773C72" w:rsidTr="00BE7D9E">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4708E5" w:rsidRPr="00773C72" w:rsidTr="00BE7D9E">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6314E6"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4708E5" w:rsidRPr="00773C72" w:rsidTr="00BE7D9E">
        <w:trPr>
          <w:trHeight w:val="802"/>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6314E6"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4708E5" w:rsidRPr="00773C72" w:rsidTr="00BE7D9E">
        <w:trPr>
          <w:trHeight w:val="701"/>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Default="006314E6"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bl>
    <w:p w:rsidR="00A87A6B" w:rsidRPr="00A353B5"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Общ брой общински съветници: 13</w:t>
      </w:r>
    </w:p>
    <w:p w:rsidR="00A87A6B" w:rsidRPr="00066ED9" w:rsidRDefault="00A87A6B" w:rsidP="00A87A6B">
      <w:pPr>
        <w:spacing w:line="240" w:lineRule="auto"/>
        <w:ind w:right="-108"/>
        <w:rPr>
          <w:rFonts w:ascii="Times New Roman" w:eastAsia="Times New Roman" w:hAnsi="Times New Roman" w:cs="Times New Roman"/>
          <w:sz w:val="24"/>
          <w:szCs w:val="24"/>
        </w:rPr>
      </w:pPr>
      <w:r w:rsidRPr="00066ED9">
        <w:rPr>
          <w:rFonts w:ascii="Times New Roman" w:eastAsia="Times New Roman" w:hAnsi="Times New Roman" w:cs="Times New Roman"/>
          <w:sz w:val="24"/>
          <w:szCs w:val="24"/>
          <w:lang w:val="ru-RU"/>
        </w:rPr>
        <w:t xml:space="preserve">   Присъствали: 1</w:t>
      </w:r>
      <w:r w:rsidR="00456E91">
        <w:rPr>
          <w:rFonts w:ascii="Times New Roman" w:eastAsia="Times New Roman" w:hAnsi="Times New Roman" w:cs="Times New Roman"/>
          <w:sz w:val="24"/>
          <w:szCs w:val="24"/>
          <w:lang w:val="ru-RU"/>
        </w:rPr>
        <w:t>2</w:t>
      </w:r>
    </w:p>
    <w:p w:rsidR="00A87A6B" w:rsidRPr="00066ED9" w:rsidRDefault="00A87A6B" w:rsidP="00A87A6B">
      <w:pPr>
        <w:spacing w:line="240" w:lineRule="auto"/>
        <w:ind w:right="-108"/>
        <w:rPr>
          <w:rFonts w:ascii="Times New Roman" w:eastAsia="Times New Roman" w:hAnsi="Times New Roman" w:cs="Times New Roman"/>
          <w:sz w:val="24"/>
          <w:szCs w:val="24"/>
          <w:lang w:val="en-US"/>
        </w:rPr>
      </w:pPr>
      <w:r w:rsidRPr="00066ED9">
        <w:rPr>
          <w:rFonts w:ascii="Times New Roman" w:eastAsia="Times New Roman" w:hAnsi="Times New Roman" w:cs="Times New Roman"/>
          <w:sz w:val="24"/>
          <w:szCs w:val="24"/>
          <w:lang w:val="ru-RU"/>
        </w:rPr>
        <w:t xml:space="preserve">   Гласували: 1</w:t>
      </w:r>
      <w:r w:rsidR="00456E91">
        <w:rPr>
          <w:rFonts w:ascii="Times New Roman" w:eastAsia="Times New Roman" w:hAnsi="Times New Roman" w:cs="Times New Roman"/>
          <w:sz w:val="24"/>
          <w:szCs w:val="24"/>
          <w:lang w:val="ru-RU"/>
        </w:rPr>
        <w:t>2</w:t>
      </w:r>
    </w:p>
    <w:p w:rsidR="00A87A6B" w:rsidRPr="00066ED9" w:rsidRDefault="006314E6" w:rsidP="00A87A6B">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9</w:t>
      </w:r>
      <w:r w:rsidR="00A87A6B" w:rsidRPr="00066ED9">
        <w:rPr>
          <w:rFonts w:ascii="Times New Roman" w:eastAsia="Times New Roman" w:hAnsi="Times New Roman" w:cs="Times New Roman"/>
          <w:sz w:val="24"/>
          <w:szCs w:val="24"/>
          <w:lang w:val="ru-RU"/>
        </w:rPr>
        <w:tab/>
      </w:r>
    </w:p>
    <w:p w:rsidR="00A87A6B" w:rsidRPr="00066ED9" w:rsidRDefault="006314E6" w:rsidP="00A87A6B">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Против: 3</w:t>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Въздържали се: 0 </w:t>
      </w:r>
    </w:p>
    <w:p w:rsidR="00476E7B" w:rsidRDefault="00476E7B" w:rsidP="00476E7B">
      <w:pPr>
        <w:tabs>
          <w:tab w:val="left" w:pos="6930"/>
        </w:tabs>
        <w:spacing w:line="240" w:lineRule="auto"/>
        <w:ind w:firstLine="567"/>
        <w:jc w:val="both"/>
        <w:rPr>
          <w:rFonts w:ascii="Times New Roman" w:eastAsia="Times New Roman" w:hAnsi="Times New Roman" w:cs="Times New Roman"/>
          <w:sz w:val="24"/>
          <w:szCs w:val="24"/>
        </w:rPr>
      </w:pPr>
      <w:r w:rsidRPr="00C870C0">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w:t>
      </w:r>
      <w:r w:rsidR="00CE6C5B">
        <w:rPr>
          <w:rFonts w:ascii="Times New Roman" w:eastAsia="Times New Roman" w:hAnsi="Times New Roman" w:cs="Times New Roman"/>
          <w:sz w:val="24"/>
          <w:szCs w:val="24"/>
        </w:rPr>
        <w:t>С</w:t>
      </w:r>
      <w:r w:rsidR="006314E6">
        <w:rPr>
          <w:rFonts w:ascii="Times New Roman" w:eastAsia="Times New Roman" w:hAnsi="Times New Roman" w:cs="Times New Roman"/>
          <w:sz w:val="24"/>
          <w:szCs w:val="24"/>
        </w:rPr>
        <w:t xml:space="preserve"> 9 „за“, 3</w:t>
      </w:r>
      <w:r>
        <w:rPr>
          <w:rFonts w:ascii="Times New Roman" w:eastAsia="Times New Roman" w:hAnsi="Times New Roman" w:cs="Times New Roman"/>
          <w:sz w:val="24"/>
          <w:szCs w:val="24"/>
        </w:rPr>
        <w:t xml:space="preserve"> „против“ и 0 „Въздържали се“ -  точка</w:t>
      </w:r>
      <w:r w:rsidR="00D54897">
        <w:rPr>
          <w:rFonts w:ascii="Times New Roman" w:eastAsia="Times New Roman" w:hAnsi="Times New Roman" w:cs="Times New Roman"/>
          <w:sz w:val="24"/>
          <w:szCs w:val="24"/>
        </w:rPr>
        <w:t xml:space="preserve"> десет</w:t>
      </w:r>
      <w:r>
        <w:rPr>
          <w:rFonts w:ascii="Times New Roman" w:eastAsia="Times New Roman" w:hAnsi="Times New Roman" w:cs="Times New Roman"/>
          <w:sz w:val="24"/>
          <w:szCs w:val="24"/>
        </w:rPr>
        <w:t xml:space="preserve"> от дневния ред е приета</w:t>
      </w:r>
      <w:r w:rsidR="00D54897">
        <w:rPr>
          <w:rFonts w:ascii="Times New Roman" w:eastAsia="Times New Roman" w:hAnsi="Times New Roman" w:cs="Times New Roman"/>
          <w:sz w:val="24"/>
          <w:szCs w:val="24"/>
        </w:rPr>
        <w:t xml:space="preserve">. </w:t>
      </w:r>
    </w:p>
    <w:p w:rsidR="00476E7B" w:rsidRPr="00A353B5" w:rsidRDefault="00476E7B" w:rsidP="00476E7B">
      <w:pPr>
        <w:tabs>
          <w:tab w:val="left" w:pos="6930"/>
        </w:tabs>
        <w:spacing w:line="240" w:lineRule="auto"/>
        <w:ind w:firstLine="567"/>
        <w:rPr>
          <w:rFonts w:ascii="Times New Roman" w:eastAsia="Times New Roman" w:hAnsi="Times New Roman" w:cs="Times New Roman"/>
          <w:b/>
          <w:sz w:val="24"/>
          <w:szCs w:val="24"/>
        </w:rPr>
      </w:pPr>
    </w:p>
    <w:p w:rsidR="006314E6" w:rsidRPr="006314E6" w:rsidRDefault="006314E6" w:rsidP="006314E6">
      <w:pPr>
        <w:tabs>
          <w:tab w:val="left" w:pos="6930"/>
        </w:tabs>
        <w:spacing w:line="240" w:lineRule="auto"/>
        <w:jc w:val="center"/>
        <w:rPr>
          <w:rFonts w:ascii="Times New Roman" w:eastAsia="Times New Roman" w:hAnsi="Times New Roman" w:cs="Times New Roman"/>
          <w:b/>
          <w:sz w:val="24"/>
          <w:szCs w:val="24"/>
        </w:rPr>
      </w:pPr>
      <w:r w:rsidRPr="006314E6">
        <w:rPr>
          <w:rFonts w:ascii="Times New Roman" w:eastAsia="Times New Roman" w:hAnsi="Times New Roman" w:cs="Times New Roman"/>
          <w:b/>
          <w:sz w:val="24"/>
          <w:szCs w:val="24"/>
        </w:rPr>
        <w:t xml:space="preserve">Р Е Ш Е Н И Е  № </w:t>
      </w:r>
      <w:r w:rsidRPr="006314E6">
        <w:rPr>
          <w:rFonts w:ascii="Times New Roman" w:eastAsia="Times New Roman" w:hAnsi="Times New Roman" w:cs="Times New Roman"/>
          <w:b/>
          <w:sz w:val="24"/>
          <w:szCs w:val="24"/>
          <w:lang w:val="en-US"/>
        </w:rPr>
        <w:t>158</w:t>
      </w:r>
    </w:p>
    <w:p w:rsidR="006314E6" w:rsidRPr="006314E6" w:rsidRDefault="006314E6" w:rsidP="006314E6">
      <w:pPr>
        <w:tabs>
          <w:tab w:val="left" w:pos="0"/>
        </w:tabs>
        <w:spacing w:line="240" w:lineRule="auto"/>
        <w:jc w:val="center"/>
        <w:rPr>
          <w:rFonts w:ascii="Times New Roman" w:eastAsia="Times New Roman" w:hAnsi="Times New Roman" w:cs="Times New Roman"/>
          <w:b/>
          <w:sz w:val="28"/>
          <w:szCs w:val="28"/>
        </w:rPr>
      </w:pPr>
    </w:p>
    <w:p w:rsidR="006314E6" w:rsidRPr="006314E6" w:rsidRDefault="006314E6" w:rsidP="006314E6">
      <w:pPr>
        <w:spacing w:line="240" w:lineRule="auto"/>
        <w:jc w:val="center"/>
        <w:rPr>
          <w:rFonts w:ascii="Times New Roman" w:eastAsia="Times New Roman" w:hAnsi="Times New Roman" w:cs="Times New Roman"/>
          <w:b/>
          <w:sz w:val="24"/>
          <w:szCs w:val="24"/>
        </w:rPr>
      </w:pPr>
    </w:p>
    <w:p w:rsidR="006314E6" w:rsidRPr="006314E6" w:rsidRDefault="006314E6" w:rsidP="006314E6">
      <w:pPr>
        <w:spacing w:line="259" w:lineRule="auto"/>
        <w:ind w:firstLine="708"/>
        <w:jc w:val="both"/>
        <w:rPr>
          <w:rFonts w:ascii="Times New Roman" w:eastAsia="Times New Roman" w:hAnsi="Times New Roman" w:cs="Times New Roman"/>
          <w:i/>
          <w:sz w:val="24"/>
          <w:szCs w:val="24"/>
          <w:lang w:val="en-US" w:eastAsia="en-US"/>
        </w:rPr>
      </w:pPr>
      <w:r w:rsidRPr="006314E6">
        <w:rPr>
          <w:rFonts w:ascii="Times New Roman" w:eastAsia="Times New Roman" w:hAnsi="Times New Roman" w:cs="Times New Roman"/>
          <w:b/>
          <w:i/>
          <w:sz w:val="24"/>
          <w:szCs w:val="24"/>
        </w:rPr>
        <w:t>Относно:</w:t>
      </w:r>
      <w:r w:rsidRPr="006314E6">
        <w:rPr>
          <w:rFonts w:ascii="Times New Roman" w:eastAsia="Calibri" w:hAnsi="Times New Roman" w:cs="Times New Roman"/>
          <w:i/>
          <w:sz w:val="24"/>
          <w:szCs w:val="24"/>
          <w:lang w:val="ru-RU" w:eastAsia="en-US"/>
        </w:rPr>
        <w:t xml:space="preserve"> </w:t>
      </w:r>
      <w:r w:rsidRPr="006314E6">
        <w:rPr>
          <w:rFonts w:ascii="Times New Roman" w:eastAsia="Times New Roman" w:hAnsi="Times New Roman" w:cs="Times New Roman"/>
          <w:i/>
          <w:sz w:val="24"/>
          <w:szCs w:val="24"/>
          <w:lang w:eastAsia="en-US"/>
        </w:rPr>
        <w:t xml:space="preserve">Поемане на дългосрочен дълг под формата на финансов лизинг за </w:t>
      </w:r>
      <w:r w:rsidRPr="006314E6">
        <w:rPr>
          <w:rFonts w:ascii="Times New Roman" w:eastAsia="Times New Roman" w:hAnsi="Times New Roman" w:cs="Times New Roman"/>
          <w:i/>
          <w:sz w:val="24"/>
          <w:szCs w:val="24"/>
          <w:lang w:val="en-US" w:eastAsia="en-US"/>
        </w:rPr>
        <w:t xml:space="preserve">закупуване на един брой нов неупотребяван лек автомобил при условията на финансов лизинг за обезпечаване на дейността на Община </w:t>
      </w:r>
      <w:r w:rsidRPr="006314E6">
        <w:rPr>
          <w:rFonts w:ascii="Times New Roman" w:eastAsia="Times New Roman" w:hAnsi="Times New Roman" w:cs="Times New Roman"/>
          <w:i/>
          <w:sz w:val="24"/>
          <w:szCs w:val="24"/>
          <w:lang w:eastAsia="en-US"/>
        </w:rPr>
        <w:t>Рудозем</w:t>
      </w:r>
      <w:r w:rsidRPr="006314E6">
        <w:rPr>
          <w:rFonts w:ascii="Times New Roman" w:eastAsia="Times New Roman" w:hAnsi="Times New Roman" w:cs="Times New Roman"/>
          <w:i/>
          <w:sz w:val="24"/>
          <w:szCs w:val="24"/>
          <w:lang w:val="en-US" w:eastAsia="en-US"/>
        </w:rPr>
        <w:t>.</w:t>
      </w:r>
    </w:p>
    <w:p w:rsidR="006314E6" w:rsidRPr="006314E6" w:rsidRDefault="006314E6" w:rsidP="006314E6">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6314E6">
        <w:rPr>
          <w:rFonts w:ascii="Times New Roman" w:eastAsia="Times New Roman" w:hAnsi="Times New Roman" w:cs="Times New Roman"/>
          <w:sz w:val="24"/>
          <w:szCs w:val="24"/>
          <w:lang w:val="ru-RU"/>
        </w:rPr>
        <w:t xml:space="preserve">Общински съвет - град Рудозем след като разгледа и обсъди Докладна записка № </w:t>
      </w:r>
      <w:r w:rsidRPr="006314E6">
        <w:rPr>
          <w:rFonts w:ascii="Times New Roman" w:eastAsia="Times New Roman" w:hAnsi="Times New Roman" w:cs="Times New Roman"/>
          <w:sz w:val="24"/>
          <w:szCs w:val="24"/>
        </w:rPr>
        <w:t>205</w:t>
      </w:r>
      <w:r w:rsidRPr="006314E6">
        <w:rPr>
          <w:rFonts w:ascii="Times New Roman" w:eastAsia="Times New Roman" w:hAnsi="Times New Roman" w:cs="Times New Roman"/>
          <w:sz w:val="24"/>
          <w:szCs w:val="24"/>
          <w:lang w:val="ru-RU"/>
        </w:rPr>
        <w:t>/</w:t>
      </w:r>
      <w:r w:rsidRPr="006314E6">
        <w:rPr>
          <w:rFonts w:ascii="Times New Roman" w:eastAsia="Times New Roman" w:hAnsi="Times New Roman" w:cs="Times New Roman"/>
          <w:sz w:val="24"/>
          <w:szCs w:val="24"/>
        </w:rPr>
        <w:t>08</w:t>
      </w:r>
      <w:r w:rsidRPr="006314E6">
        <w:rPr>
          <w:rFonts w:ascii="Times New Roman" w:eastAsia="Times New Roman" w:hAnsi="Times New Roman" w:cs="Times New Roman"/>
          <w:sz w:val="24"/>
          <w:szCs w:val="24"/>
          <w:lang w:val="ru-RU"/>
        </w:rPr>
        <w:t xml:space="preserve">.11.2024 г., предложена от кмета на Община Рудозем – инж. Недко Кулевски </w:t>
      </w:r>
      <w:r w:rsidRPr="006314E6">
        <w:rPr>
          <w:rFonts w:ascii="Times New Roman" w:eastAsia="Times New Roman" w:hAnsi="Times New Roman" w:cs="Times New Roman"/>
          <w:sz w:val="24"/>
          <w:szCs w:val="24"/>
        </w:rPr>
        <w:t xml:space="preserve">и на основание </w:t>
      </w:r>
      <w:r w:rsidRPr="006314E6">
        <w:rPr>
          <w:rFonts w:ascii="Times New Roman" w:hAnsi="Times New Roman" w:cs="Times New Roman"/>
          <w:color w:val="000000"/>
          <w:sz w:val="24"/>
          <w:szCs w:val="24"/>
          <w:lang w:bidi="bg-BG"/>
        </w:rPr>
        <w:t>чл. 21, ал. 1, т</w:t>
      </w:r>
      <w:r w:rsidRPr="006314E6">
        <w:rPr>
          <w:rFonts w:ascii="Times New Roman" w:eastAsia="Times New Roman" w:hAnsi="Times New Roman" w:cs="Times New Roman"/>
          <w:sz w:val="24"/>
          <w:szCs w:val="24"/>
          <w:lang w:val="en-US" w:eastAsia="en-US"/>
        </w:rPr>
        <w:t xml:space="preserve">. </w:t>
      </w:r>
      <w:r w:rsidRPr="006314E6">
        <w:rPr>
          <w:rFonts w:ascii="Times New Roman" w:hAnsi="Times New Roman" w:cs="Times New Roman"/>
          <w:color w:val="000000"/>
          <w:sz w:val="24"/>
          <w:szCs w:val="24"/>
          <w:lang w:bidi="bg-BG"/>
        </w:rPr>
        <w:t>10 от ЗМСМА и чл. 13, чл. 14 и чл. 17 от Закона за</w:t>
      </w:r>
      <w:r w:rsidRPr="006314E6">
        <w:rPr>
          <w:rFonts w:ascii="Times New Roman" w:eastAsia="Times New Roman" w:hAnsi="Times New Roman" w:cs="Times New Roman"/>
          <w:sz w:val="24"/>
          <w:szCs w:val="24"/>
          <w:lang w:val="en-US" w:eastAsia="en-US"/>
        </w:rPr>
        <w:t xml:space="preserve"> </w:t>
      </w:r>
      <w:r w:rsidRPr="006314E6">
        <w:rPr>
          <w:rFonts w:ascii="Times New Roman" w:hAnsi="Times New Roman" w:cs="Times New Roman"/>
          <w:color w:val="000000"/>
          <w:sz w:val="24"/>
          <w:szCs w:val="24"/>
          <w:lang w:bidi="bg-BG"/>
        </w:rPr>
        <w:t>общинския дълг, и</w:t>
      </w:r>
      <w:r w:rsidRPr="006314E6">
        <w:rPr>
          <w:rFonts w:ascii="Times New Roman" w:hAnsi="Times New Roman" w:cs="Times New Roman"/>
          <w:sz w:val="24"/>
          <w:szCs w:val="24"/>
          <w:lang w:val="en-US" w:eastAsia="en-US"/>
        </w:rPr>
        <w:t xml:space="preserve"> във връзка с Протокол от 07.10.2024 г. от </w:t>
      </w:r>
      <w:r w:rsidRPr="006314E6">
        <w:rPr>
          <w:rFonts w:ascii="Times New Roman" w:eastAsia="Times New Roman" w:hAnsi="Times New Roman" w:cs="Times New Roman"/>
          <w:sz w:val="24"/>
          <w:szCs w:val="24"/>
          <w:lang w:val="en-US" w:eastAsia="en-US"/>
        </w:rPr>
        <w:t>проведеното публично обсъждане</w:t>
      </w:r>
      <w:r w:rsidRPr="006314E6">
        <w:rPr>
          <w:rFonts w:ascii="Times New Roman" w:eastAsia="Times New Roman" w:hAnsi="Times New Roman" w:cs="Times New Roman"/>
          <w:sz w:val="24"/>
          <w:szCs w:val="24"/>
        </w:rPr>
        <w:t xml:space="preserve"> </w:t>
      </w:r>
    </w:p>
    <w:p w:rsidR="006314E6" w:rsidRPr="006314E6" w:rsidRDefault="006314E6" w:rsidP="006314E6">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6314E6">
        <w:rPr>
          <w:rFonts w:ascii="Times New Roman" w:eastAsia="Times New Roman" w:hAnsi="Times New Roman" w:cs="Times New Roman"/>
          <w:sz w:val="24"/>
          <w:szCs w:val="24"/>
        </w:rPr>
        <w:t>След проведено поименно</w:t>
      </w:r>
      <w:r w:rsidRPr="006314E6">
        <w:rPr>
          <w:rFonts w:ascii="Times New Roman" w:eastAsia="Times New Roman" w:hAnsi="Times New Roman" w:cs="Times New Roman"/>
          <w:sz w:val="24"/>
          <w:szCs w:val="24"/>
          <w:lang w:val="en-US"/>
        </w:rPr>
        <w:t xml:space="preserve"> </w:t>
      </w:r>
      <w:r w:rsidRPr="006314E6">
        <w:rPr>
          <w:rFonts w:ascii="Times New Roman" w:eastAsia="Times New Roman" w:hAnsi="Times New Roman" w:cs="Times New Roman"/>
          <w:sz w:val="24"/>
          <w:szCs w:val="24"/>
        </w:rPr>
        <w:t>гласуване</w:t>
      </w:r>
    </w:p>
    <w:p w:rsidR="006314E6" w:rsidRPr="006314E6" w:rsidRDefault="006314E6" w:rsidP="006314E6">
      <w:pPr>
        <w:spacing w:before="100" w:beforeAutospacing="1" w:after="100" w:afterAutospacing="1" w:line="240" w:lineRule="auto"/>
        <w:ind w:firstLine="567"/>
        <w:jc w:val="both"/>
        <w:outlineLvl w:val="0"/>
        <w:rPr>
          <w:rFonts w:ascii="Times New Roman" w:eastAsia="Times New Roman" w:hAnsi="Times New Roman" w:cs="Times New Roman"/>
          <w:b/>
          <w:sz w:val="24"/>
          <w:szCs w:val="24"/>
        </w:rPr>
      </w:pPr>
    </w:p>
    <w:p w:rsidR="006314E6" w:rsidRPr="006314E6" w:rsidRDefault="006314E6" w:rsidP="006314E6">
      <w:pPr>
        <w:spacing w:line="240" w:lineRule="auto"/>
        <w:jc w:val="center"/>
        <w:textAlignment w:val="baseline"/>
        <w:rPr>
          <w:rFonts w:ascii="Times New Roman" w:eastAsia="Calibri" w:hAnsi="Times New Roman" w:cs="Times New Roman"/>
          <w:b/>
          <w:sz w:val="24"/>
          <w:szCs w:val="24"/>
        </w:rPr>
      </w:pPr>
      <w:r w:rsidRPr="006314E6">
        <w:rPr>
          <w:rFonts w:ascii="Times New Roman" w:eastAsia="Calibri" w:hAnsi="Times New Roman" w:cs="Times New Roman"/>
          <w:b/>
          <w:sz w:val="24"/>
          <w:szCs w:val="24"/>
        </w:rPr>
        <w:t>РЕШИ:</w:t>
      </w:r>
    </w:p>
    <w:p w:rsidR="006314E6" w:rsidRPr="006314E6" w:rsidRDefault="006314E6" w:rsidP="006314E6">
      <w:pPr>
        <w:spacing w:line="240" w:lineRule="auto"/>
        <w:jc w:val="both"/>
        <w:textAlignment w:val="baseline"/>
        <w:rPr>
          <w:rFonts w:ascii="Times New Roman" w:eastAsia="Calibri" w:hAnsi="Times New Roman" w:cs="Times New Roman"/>
          <w:b/>
          <w:sz w:val="24"/>
          <w:szCs w:val="24"/>
        </w:rPr>
      </w:pPr>
    </w:p>
    <w:p w:rsidR="006314E6" w:rsidRPr="006314E6" w:rsidRDefault="006314E6" w:rsidP="006314E6">
      <w:pPr>
        <w:spacing w:line="240" w:lineRule="auto"/>
        <w:jc w:val="both"/>
        <w:textAlignment w:val="baseline"/>
        <w:rPr>
          <w:rFonts w:ascii="Times New Roman" w:eastAsia="Calibri" w:hAnsi="Times New Roman" w:cs="Times New Roman"/>
          <w:b/>
          <w:sz w:val="24"/>
          <w:szCs w:val="24"/>
        </w:rPr>
      </w:pPr>
    </w:p>
    <w:p w:rsidR="006314E6" w:rsidRPr="006314E6" w:rsidRDefault="006314E6" w:rsidP="006314E6">
      <w:pPr>
        <w:spacing w:after="200"/>
        <w:jc w:val="both"/>
        <w:rPr>
          <w:rFonts w:ascii="Times New Roman" w:hAnsi="Times New Roman" w:cs="Times New Roman"/>
          <w:b/>
          <w:color w:val="000000"/>
          <w:sz w:val="24"/>
          <w:szCs w:val="24"/>
          <w:lang w:bidi="bg-BG"/>
        </w:rPr>
      </w:pPr>
      <w:r w:rsidRPr="006314E6">
        <w:rPr>
          <w:rFonts w:ascii="Times New Roman" w:hAnsi="Times New Roman" w:cs="Times New Roman"/>
          <w:color w:val="000000"/>
          <w:sz w:val="24"/>
          <w:szCs w:val="24"/>
          <w:lang w:bidi="bg-BG"/>
        </w:rPr>
        <w:lastRenderedPageBreak/>
        <w:t xml:space="preserve">1. Одобрява поемането на дългосрочен дълг за </w:t>
      </w:r>
      <w:r w:rsidRPr="006314E6">
        <w:rPr>
          <w:rFonts w:ascii="Times New Roman" w:hAnsi="Times New Roman" w:cs="Times New Roman"/>
          <w:sz w:val="24"/>
          <w:szCs w:val="24"/>
          <w:lang w:val="en-US" w:eastAsia="en-US"/>
        </w:rPr>
        <w:t xml:space="preserve"> придобиването</w:t>
      </w:r>
      <w:r w:rsidRPr="006314E6">
        <w:rPr>
          <w:rFonts w:ascii="Times New Roman" w:hAnsi="Times New Roman" w:cs="Times New Roman"/>
          <w:sz w:val="24"/>
          <w:szCs w:val="24"/>
          <w:lang w:eastAsia="en-US"/>
        </w:rPr>
        <w:t>,</w:t>
      </w:r>
      <w:r w:rsidRPr="006314E6">
        <w:rPr>
          <w:rFonts w:ascii="Times New Roman" w:hAnsi="Times New Roman" w:cs="Times New Roman"/>
          <w:sz w:val="24"/>
          <w:szCs w:val="24"/>
          <w:lang w:val="en-US" w:eastAsia="en-US"/>
        </w:rPr>
        <w:t xml:space="preserve"> чрез финансов лизинг на </w:t>
      </w:r>
      <w:r w:rsidRPr="006314E6">
        <w:rPr>
          <w:rFonts w:ascii="Times New Roman" w:hAnsi="Times New Roman" w:cs="Times New Roman"/>
          <w:sz w:val="24"/>
          <w:szCs w:val="24"/>
          <w:lang w:eastAsia="en-US"/>
        </w:rPr>
        <w:t>нов</w:t>
      </w:r>
      <w:r w:rsidRPr="006314E6">
        <w:rPr>
          <w:rFonts w:ascii="Times New Roman" w:hAnsi="Times New Roman" w:cs="Times New Roman"/>
          <w:sz w:val="24"/>
          <w:szCs w:val="24"/>
          <w:lang w:val="en-US" w:eastAsia="en-US"/>
        </w:rPr>
        <w:t xml:space="preserve"> актив:</w:t>
      </w:r>
      <w:r w:rsidRPr="006314E6">
        <w:rPr>
          <w:rFonts w:ascii="Times New Roman" w:hAnsi="Times New Roman" w:cs="Times New Roman"/>
          <w:sz w:val="24"/>
          <w:szCs w:val="24"/>
          <w:lang w:eastAsia="en-US"/>
        </w:rPr>
        <w:t xml:space="preserve"> </w:t>
      </w:r>
      <w:r w:rsidRPr="006314E6">
        <w:rPr>
          <w:rFonts w:ascii="Times New Roman" w:hAnsi="Times New Roman" w:cs="Times New Roman"/>
          <w:b/>
          <w:sz w:val="24"/>
          <w:szCs w:val="24"/>
          <w:lang w:val="en-US" w:eastAsia="en-US"/>
        </w:rPr>
        <w:t xml:space="preserve">Един  брой  нов лек автомобил със задвижване 4х4 за нуждите на община </w:t>
      </w:r>
      <w:r w:rsidRPr="006314E6">
        <w:rPr>
          <w:rFonts w:ascii="Times New Roman" w:hAnsi="Times New Roman" w:cs="Times New Roman"/>
          <w:b/>
          <w:sz w:val="24"/>
          <w:szCs w:val="24"/>
          <w:lang w:eastAsia="en-US"/>
        </w:rPr>
        <w:t>Рудозем</w:t>
      </w:r>
      <w:r w:rsidRPr="006314E6">
        <w:rPr>
          <w:rFonts w:ascii="Times New Roman" w:hAnsi="Times New Roman" w:cs="Times New Roman"/>
          <w:sz w:val="24"/>
          <w:szCs w:val="24"/>
          <w:lang w:val="en-US" w:eastAsia="en-US"/>
        </w:rPr>
        <w:t>,</w:t>
      </w:r>
      <w:r w:rsidRPr="006314E6">
        <w:rPr>
          <w:rFonts w:ascii="Times New Roman" w:hAnsi="Times New Roman" w:cs="Times New Roman"/>
          <w:sz w:val="24"/>
          <w:szCs w:val="24"/>
          <w:lang w:eastAsia="en-US"/>
        </w:rPr>
        <w:t xml:space="preserve"> </w:t>
      </w:r>
      <w:r w:rsidRPr="006314E6">
        <w:rPr>
          <w:rFonts w:ascii="Times New Roman" w:hAnsi="Times New Roman" w:cs="Times New Roman"/>
          <w:color w:val="000000"/>
          <w:sz w:val="24"/>
          <w:szCs w:val="24"/>
          <w:lang w:bidi="bg-BG"/>
        </w:rPr>
        <w:t>при следните</w:t>
      </w:r>
      <w:r w:rsidRPr="006314E6">
        <w:rPr>
          <w:rFonts w:ascii="Times New Roman" w:hAnsi="Times New Roman" w:cs="Times New Roman"/>
          <w:b/>
          <w:color w:val="000000"/>
          <w:sz w:val="24"/>
          <w:szCs w:val="24"/>
          <w:lang w:bidi="bg-BG"/>
        </w:rPr>
        <w:t xml:space="preserve"> параметри:</w:t>
      </w:r>
    </w:p>
    <w:p w:rsidR="006314E6" w:rsidRPr="006314E6" w:rsidRDefault="006314E6" w:rsidP="006314E6">
      <w:pPr>
        <w:spacing w:after="160"/>
        <w:contextualSpacing/>
        <w:jc w:val="both"/>
        <w:rPr>
          <w:rFonts w:ascii="Times New Roman" w:eastAsia="Calibri" w:hAnsi="Times New Roman" w:cs="Times New Roman"/>
          <w:bCs/>
          <w:sz w:val="24"/>
          <w:szCs w:val="24"/>
          <w:lang w:eastAsia="en-US"/>
        </w:rPr>
      </w:pPr>
      <w:r w:rsidRPr="006314E6">
        <w:rPr>
          <w:rFonts w:ascii="Times New Roman" w:eastAsia="Calibri" w:hAnsi="Times New Roman" w:cs="Times New Roman"/>
          <w:bCs/>
          <w:sz w:val="24"/>
          <w:szCs w:val="24"/>
          <w:lang w:eastAsia="en-US"/>
        </w:rPr>
        <w:t>- Максимален размер на дълга – до 108 000 /Сто и осем хиляди / лева придобит при условията на финансов лизинг, който е съобразен с изискванията на чл.32 от ЗПФ.</w:t>
      </w:r>
    </w:p>
    <w:p w:rsidR="006314E6" w:rsidRPr="006314E6" w:rsidRDefault="006314E6" w:rsidP="006314E6">
      <w:pPr>
        <w:spacing w:after="160"/>
        <w:contextualSpacing/>
        <w:jc w:val="both"/>
        <w:rPr>
          <w:rFonts w:ascii="Times New Roman" w:hAnsi="Times New Roman" w:cs="Times New Roman"/>
          <w:sz w:val="24"/>
          <w:szCs w:val="24"/>
          <w:lang w:eastAsia="en-US"/>
        </w:rPr>
      </w:pPr>
      <w:r w:rsidRPr="006314E6">
        <w:rPr>
          <w:rFonts w:ascii="Times New Roman" w:eastAsia="Calibri" w:hAnsi="Times New Roman" w:cs="Times New Roman"/>
          <w:bCs/>
          <w:color w:val="000000"/>
          <w:sz w:val="24"/>
          <w:szCs w:val="24"/>
          <w:lang w:eastAsia="en-US"/>
        </w:rPr>
        <w:t>-  Валута на дълга – в български лева;</w:t>
      </w:r>
    </w:p>
    <w:p w:rsidR="006314E6" w:rsidRPr="006314E6" w:rsidRDefault="006314E6" w:rsidP="006314E6">
      <w:pPr>
        <w:spacing w:after="160"/>
        <w:contextualSpacing/>
        <w:jc w:val="both"/>
        <w:rPr>
          <w:rFonts w:ascii="Times New Roman" w:hAnsi="Times New Roman" w:cs="Times New Roman"/>
          <w:sz w:val="24"/>
          <w:szCs w:val="24"/>
          <w:lang w:eastAsia="en-US"/>
        </w:rPr>
      </w:pPr>
      <w:r w:rsidRPr="006314E6">
        <w:rPr>
          <w:rFonts w:ascii="Times New Roman" w:eastAsia="Calibri" w:hAnsi="Times New Roman" w:cs="Times New Roman"/>
          <w:bCs/>
          <w:color w:val="000000"/>
          <w:sz w:val="24"/>
          <w:szCs w:val="24"/>
          <w:lang w:eastAsia="en-US"/>
        </w:rPr>
        <w:t xml:space="preserve"> - </w:t>
      </w:r>
      <w:r w:rsidRPr="006314E6">
        <w:rPr>
          <w:rFonts w:ascii="Times New Roman" w:eastAsia="Calibri" w:hAnsi="Times New Roman" w:cs="Times New Roman"/>
          <w:bCs/>
          <w:sz w:val="24"/>
          <w:szCs w:val="24"/>
          <w:lang w:eastAsia="en-US"/>
        </w:rPr>
        <w:t>Начин на финансиране –  от собствени средства и/или обща изравнителна субсидия;</w:t>
      </w:r>
    </w:p>
    <w:p w:rsidR="006314E6" w:rsidRPr="006314E6" w:rsidRDefault="006314E6" w:rsidP="006314E6">
      <w:pPr>
        <w:spacing w:after="160"/>
        <w:contextualSpacing/>
        <w:jc w:val="both"/>
        <w:rPr>
          <w:rFonts w:ascii="Times New Roman" w:hAnsi="Times New Roman" w:cs="Times New Roman"/>
          <w:sz w:val="24"/>
          <w:szCs w:val="24"/>
          <w:lang w:eastAsia="en-US"/>
        </w:rPr>
      </w:pPr>
      <w:r w:rsidRPr="006314E6">
        <w:rPr>
          <w:rFonts w:ascii="Times New Roman" w:eastAsia="Calibri" w:hAnsi="Times New Roman" w:cs="Times New Roman"/>
          <w:bCs/>
          <w:sz w:val="24"/>
          <w:szCs w:val="24"/>
          <w:lang w:eastAsia="en-US"/>
        </w:rPr>
        <w:t xml:space="preserve">- Обезпечение на дълга – </w:t>
      </w:r>
      <w:r w:rsidRPr="006314E6">
        <w:rPr>
          <w:rFonts w:ascii="Times New Roman" w:hAnsi="Times New Roman" w:cs="Times New Roman"/>
          <w:sz w:val="24"/>
          <w:szCs w:val="24"/>
          <w:lang w:eastAsia="en-US"/>
        </w:rPr>
        <w:t>придобитите активи остават в собственост на лизингодателя до окончателното погасяване на дълга;</w:t>
      </w:r>
    </w:p>
    <w:p w:rsidR="006314E6" w:rsidRPr="006314E6" w:rsidRDefault="006314E6" w:rsidP="006314E6">
      <w:pPr>
        <w:spacing w:after="160"/>
        <w:contextualSpacing/>
        <w:jc w:val="both"/>
        <w:rPr>
          <w:rFonts w:ascii="Times New Roman" w:hAnsi="Times New Roman" w:cs="Times New Roman"/>
          <w:sz w:val="24"/>
          <w:szCs w:val="24"/>
          <w:lang w:eastAsia="en-US"/>
        </w:rPr>
      </w:pPr>
      <w:r w:rsidRPr="006314E6">
        <w:rPr>
          <w:rFonts w:ascii="Times New Roman" w:hAnsi="Times New Roman" w:cs="Times New Roman"/>
          <w:sz w:val="24"/>
          <w:szCs w:val="24"/>
          <w:lang w:eastAsia="en-US"/>
        </w:rPr>
        <w:t>- Лихвени процент на лизинга – фиксиран, за периода на лизинга, не по-висок от  6% ;</w:t>
      </w:r>
    </w:p>
    <w:p w:rsidR="006314E6" w:rsidRPr="006314E6" w:rsidRDefault="006314E6" w:rsidP="006314E6">
      <w:pPr>
        <w:spacing w:after="160"/>
        <w:contextualSpacing/>
        <w:jc w:val="both"/>
        <w:rPr>
          <w:rFonts w:ascii="Times New Roman" w:hAnsi="Times New Roman" w:cs="Times New Roman"/>
          <w:sz w:val="24"/>
          <w:szCs w:val="24"/>
          <w:lang w:eastAsia="en-US"/>
        </w:rPr>
      </w:pPr>
      <w:r w:rsidRPr="006314E6">
        <w:rPr>
          <w:rFonts w:ascii="Times New Roman" w:hAnsi="Times New Roman" w:cs="Times New Roman"/>
          <w:sz w:val="24"/>
          <w:szCs w:val="24"/>
          <w:lang w:eastAsia="en-US"/>
        </w:rPr>
        <w:t>- Финансиране на лихвените плащания - плащанията на лихвите за лекия автомобил са за сметка на собствени средства и/или обща изравнителна субсидия;</w:t>
      </w:r>
      <w:r w:rsidRPr="006314E6">
        <w:rPr>
          <w:rFonts w:ascii="Times New Roman" w:eastAsia="Calibri" w:hAnsi="Times New Roman" w:cs="Times New Roman"/>
          <w:bCs/>
          <w:sz w:val="24"/>
          <w:szCs w:val="24"/>
          <w:lang w:eastAsia="en-US"/>
        </w:rPr>
        <w:t xml:space="preserve"> </w:t>
      </w:r>
    </w:p>
    <w:p w:rsidR="006314E6" w:rsidRPr="006314E6" w:rsidRDefault="006314E6" w:rsidP="006314E6">
      <w:pPr>
        <w:spacing w:after="160"/>
        <w:contextualSpacing/>
        <w:jc w:val="both"/>
        <w:rPr>
          <w:rFonts w:ascii="Times New Roman" w:hAnsi="Times New Roman" w:cs="Times New Roman"/>
          <w:sz w:val="24"/>
          <w:szCs w:val="24"/>
          <w:lang w:eastAsia="en-US"/>
        </w:rPr>
      </w:pPr>
      <w:r w:rsidRPr="006314E6">
        <w:rPr>
          <w:rFonts w:ascii="Times New Roman" w:hAnsi="Times New Roman" w:cs="Times New Roman"/>
          <w:sz w:val="24"/>
          <w:szCs w:val="24"/>
          <w:lang w:eastAsia="en-US"/>
        </w:rPr>
        <w:t>- Такса обслужване на лизинга – еднократна, не повече от 1,5 %.</w:t>
      </w:r>
    </w:p>
    <w:p w:rsidR="006314E6" w:rsidRPr="006314E6" w:rsidRDefault="006314E6" w:rsidP="006314E6">
      <w:pPr>
        <w:tabs>
          <w:tab w:val="left" w:pos="0"/>
        </w:tabs>
        <w:spacing w:after="160"/>
        <w:contextualSpacing/>
        <w:jc w:val="both"/>
        <w:rPr>
          <w:rFonts w:ascii="Times New Roman" w:hAnsi="Times New Roman" w:cs="Times New Roman"/>
          <w:sz w:val="24"/>
          <w:szCs w:val="24"/>
          <w:lang w:eastAsia="en-US"/>
        </w:rPr>
      </w:pPr>
      <w:r w:rsidRPr="006314E6">
        <w:rPr>
          <w:rFonts w:ascii="Times New Roman" w:hAnsi="Times New Roman" w:cs="Times New Roman"/>
          <w:sz w:val="24"/>
          <w:szCs w:val="24"/>
          <w:lang w:eastAsia="en-US"/>
        </w:rPr>
        <w:t>- Срок на лизинга – до 60 месеца;</w:t>
      </w:r>
    </w:p>
    <w:p w:rsidR="006314E6" w:rsidRPr="006314E6" w:rsidRDefault="006314E6" w:rsidP="006314E6">
      <w:pPr>
        <w:spacing w:after="160"/>
        <w:contextualSpacing/>
        <w:jc w:val="both"/>
        <w:rPr>
          <w:rFonts w:ascii="Times New Roman" w:hAnsi="Times New Roman" w:cs="Times New Roman"/>
          <w:sz w:val="24"/>
          <w:szCs w:val="24"/>
          <w:lang w:eastAsia="en-US"/>
        </w:rPr>
      </w:pPr>
      <w:r w:rsidRPr="006314E6">
        <w:rPr>
          <w:rFonts w:ascii="Times New Roman" w:hAnsi="Times New Roman" w:cs="Times New Roman"/>
          <w:sz w:val="24"/>
          <w:szCs w:val="24"/>
          <w:lang w:eastAsia="en-US"/>
        </w:rPr>
        <w:t xml:space="preserve">- Първоначална вноска – не повече от 20%; </w:t>
      </w:r>
    </w:p>
    <w:p w:rsidR="006314E6" w:rsidRPr="006314E6" w:rsidRDefault="006314E6" w:rsidP="006314E6">
      <w:pPr>
        <w:spacing w:after="160"/>
        <w:contextualSpacing/>
        <w:jc w:val="both"/>
        <w:rPr>
          <w:rFonts w:ascii="Times New Roman" w:hAnsi="Times New Roman" w:cs="Times New Roman"/>
          <w:sz w:val="24"/>
          <w:szCs w:val="24"/>
          <w:lang w:eastAsia="en-US"/>
        </w:rPr>
      </w:pPr>
      <w:r w:rsidRPr="006314E6">
        <w:rPr>
          <w:rFonts w:ascii="Times New Roman" w:hAnsi="Times New Roman" w:cs="Times New Roman"/>
          <w:sz w:val="24"/>
          <w:szCs w:val="24"/>
          <w:lang w:eastAsia="en-US"/>
        </w:rPr>
        <w:t xml:space="preserve">- Лизингова схема – съгласно предложението на финансовата институция; </w:t>
      </w:r>
    </w:p>
    <w:p w:rsidR="006314E6" w:rsidRPr="006314E6" w:rsidRDefault="006314E6" w:rsidP="006314E6">
      <w:pPr>
        <w:spacing w:after="160"/>
        <w:contextualSpacing/>
        <w:jc w:val="both"/>
        <w:rPr>
          <w:rFonts w:ascii="Times New Roman" w:hAnsi="Times New Roman" w:cs="Times New Roman"/>
          <w:b/>
          <w:sz w:val="24"/>
          <w:szCs w:val="24"/>
          <w:lang w:eastAsia="en-US"/>
        </w:rPr>
      </w:pPr>
      <w:r w:rsidRPr="006314E6">
        <w:rPr>
          <w:rFonts w:ascii="Times New Roman" w:hAnsi="Times New Roman" w:cs="Times New Roman"/>
          <w:sz w:val="24"/>
          <w:szCs w:val="24"/>
          <w:lang w:eastAsia="en-US"/>
        </w:rPr>
        <w:t xml:space="preserve">- Предназначение на дълга – Основна цел при поемане на дълга е да се придобие нов  актив: </w:t>
      </w:r>
      <w:r w:rsidRPr="006314E6">
        <w:rPr>
          <w:rFonts w:ascii="Times New Roman" w:hAnsi="Times New Roman" w:cs="Times New Roman"/>
          <w:b/>
          <w:sz w:val="24"/>
          <w:szCs w:val="24"/>
          <w:lang w:eastAsia="en-US"/>
        </w:rPr>
        <w:t>един  брой  лек автомобил със задвижване 4х4 за нуждите на общ</w:t>
      </w:r>
      <w:r w:rsidRPr="006314E6">
        <w:rPr>
          <w:rFonts w:ascii="Times New Roman" w:hAnsi="Times New Roman" w:cs="Times New Roman"/>
          <w:b/>
          <w:sz w:val="24"/>
          <w:szCs w:val="24"/>
          <w:lang w:val="en-US" w:eastAsia="en-US"/>
        </w:rPr>
        <w:t>ина</w:t>
      </w:r>
      <w:r w:rsidRPr="006314E6">
        <w:rPr>
          <w:rFonts w:ascii="Times New Roman" w:hAnsi="Times New Roman" w:cs="Times New Roman"/>
          <w:b/>
          <w:sz w:val="24"/>
          <w:szCs w:val="24"/>
          <w:lang w:eastAsia="en-US"/>
        </w:rPr>
        <w:t xml:space="preserve"> Рудозем. </w:t>
      </w:r>
    </w:p>
    <w:p w:rsidR="006314E6" w:rsidRPr="006314E6" w:rsidRDefault="006314E6" w:rsidP="006314E6">
      <w:pPr>
        <w:spacing w:after="160"/>
        <w:contextualSpacing/>
        <w:jc w:val="both"/>
        <w:rPr>
          <w:rFonts w:ascii="Times New Roman" w:hAnsi="Times New Roman" w:cs="Times New Roman"/>
          <w:sz w:val="24"/>
          <w:szCs w:val="24"/>
          <w:lang w:eastAsia="en-US"/>
        </w:rPr>
      </w:pPr>
      <w:r w:rsidRPr="006314E6">
        <w:rPr>
          <w:rFonts w:ascii="Times New Roman" w:hAnsi="Times New Roman" w:cs="Times New Roman"/>
          <w:sz w:val="24"/>
          <w:szCs w:val="24"/>
          <w:lang w:eastAsia="en-US"/>
        </w:rPr>
        <w:t>- Други разходи, като тези за застраховки, регистрация в КАТ и др. подобни свързани с     автомобилите, са за сметка на община Рудозем.</w:t>
      </w:r>
    </w:p>
    <w:p w:rsidR="006314E6" w:rsidRPr="006314E6" w:rsidRDefault="006314E6" w:rsidP="006314E6">
      <w:pPr>
        <w:spacing w:after="160"/>
        <w:contextualSpacing/>
        <w:jc w:val="both"/>
        <w:rPr>
          <w:rFonts w:ascii="Times New Roman" w:hAnsi="Times New Roman" w:cs="Times New Roman"/>
          <w:sz w:val="24"/>
          <w:szCs w:val="24"/>
          <w:lang w:eastAsia="en-US"/>
        </w:rPr>
      </w:pPr>
    </w:p>
    <w:p w:rsidR="006314E6" w:rsidRPr="006314E6" w:rsidRDefault="006314E6" w:rsidP="006314E6">
      <w:pPr>
        <w:tabs>
          <w:tab w:val="left" w:pos="851"/>
        </w:tabs>
        <w:spacing w:line="240" w:lineRule="auto"/>
        <w:contextualSpacing/>
        <w:jc w:val="both"/>
        <w:rPr>
          <w:rFonts w:ascii="Times New Roman" w:eastAsia="Calibri" w:hAnsi="Times New Roman" w:cs="Times New Roman"/>
          <w:sz w:val="24"/>
          <w:szCs w:val="24"/>
          <w:lang w:eastAsia="en-US"/>
        </w:rPr>
      </w:pPr>
      <w:r w:rsidRPr="006314E6">
        <w:rPr>
          <w:rFonts w:ascii="Times New Roman" w:eastAsia="Calibri" w:hAnsi="Times New Roman" w:cs="Times New Roman"/>
          <w:sz w:val="24"/>
          <w:szCs w:val="24"/>
          <w:lang w:eastAsia="en-US"/>
        </w:rPr>
        <w:t>2.  Възлага и делегира права на Кмета на Община Рудозем да проведе процедура по реда на Закона за обществените поръчки, съобразно прогнозната стойност за избор на лизингодател, който да предостави финансов лизинг на Община Рудозем при одобрените от Общински съвет – Рудозем параметри, да подпише договора за финансов лизинг, както и да извърши всички останали необходими правни и фактически действия за изпълнение на решението по т.1.</w:t>
      </w:r>
    </w:p>
    <w:p w:rsidR="001B3940" w:rsidRDefault="001B3940" w:rsidP="00D54897">
      <w:pPr>
        <w:spacing w:line="240" w:lineRule="auto"/>
        <w:ind w:firstLine="567"/>
        <w:jc w:val="both"/>
        <w:rPr>
          <w:rFonts w:ascii="Times New Roman" w:eastAsia="Times New Roman" w:hAnsi="Times New Roman" w:cs="Times New Roman"/>
          <w:bCs/>
          <w:sz w:val="24"/>
          <w:szCs w:val="24"/>
        </w:rPr>
      </w:pPr>
    </w:p>
    <w:p w:rsidR="00D54897" w:rsidRDefault="00D54897" w:rsidP="00D54897">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Инж. Пехливанов:“</w:t>
      </w:r>
      <w:r w:rsidRPr="00D548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Преминаваме към единадесета…девета извинявам се – от дневния ред е приета! Да, заповядайте г-н Бозов!</w:t>
      </w:r>
    </w:p>
    <w:p w:rsidR="00D54897" w:rsidRDefault="00D54897" w:rsidP="00D54897">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Г-н Бозов: „Искам обяснение на отрицателен вот! Внимателно изслушахме всички дебати. Не влезнах в дебата, за да не оспорвам нещата. Само искам да кажа защо гласувах против! Защото наистина този скъп автомобил с течение на примерно ако е петгодишен лизинг той моментално ще отиде на </w:t>
      </w:r>
      <w:r w:rsidR="0019663E">
        <w:rPr>
          <w:rFonts w:ascii="Times New Roman" w:eastAsia="Times New Roman" w:hAnsi="Times New Roman" w:cs="Times New Roman"/>
          <w:sz w:val="24"/>
          <w:szCs w:val="24"/>
        </w:rPr>
        <w:t>150 000 лв. Защото съм се интересувал тия дни за такива автомобили. Там знаете задължително Каско, задължително обслужване в сервиз. И там само Каското и обслужването сигурно ще мине десет хиляди на година. За това ми беше отрицателния вот.“</w:t>
      </w:r>
    </w:p>
    <w:p w:rsidR="0019663E" w:rsidRDefault="0019663E" w:rsidP="00D54897">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„Благодаря Ви! Други с отрицателен вот? Няма! Г-н Бозов, само една препоръка към Вас, защото доста често отсъствате от заседания, поне прочитайте, напълно така си изчитайте докладните! Там много обстойно е записано в материалите каква е максималната стойност на инвестицията на дълга. Разбирате ли какво Ви говоря?“</w:t>
      </w:r>
    </w:p>
    <w:p w:rsidR="0019663E" w:rsidRDefault="0019663E" w:rsidP="00D54897">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Бозов: „Аз си ги прочитам, но ако се вземе за тая сума!“</w:t>
      </w:r>
    </w:p>
    <w:p w:rsidR="0019663E" w:rsidRDefault="0019663E" w:rsidP="00D54897">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„Обръщам Ви внимание просто да си изчитате материалите. Защото така се случва, че в момента ни ангажирате цялата общественост, не само нас, с нещо което показва само, че Вие не сте си прочели материалите и сте дошли на сесия …“</w:t>
      </w:r>
    </w:p>
    <w:p w:rsidR="0019663E" w:rsidRDefault="0019663E" w:rsidP="00D54897">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Бозов го прекъсна: „Не знам дали Каското ще бъде заложено в тази сума</w:t>
      </w:r>
      <w:r w:rsidR="0058374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58374B" w:rsidRDefault="0058374B" w:rsidP="00D54897">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Инж. Пехливанов: „Вижте г-н Бозов, няма да влизате в такъв режим! Аз моята препоръка към Вас е да си прочитате материалите в цялост! Всичко останало, което Вие </w:t>
      </w:r>
      <w:r>
        <w:rPr>
          <w:rFonts w:ascii="Times New Roman" w:eastAsia="Times New Roman" w:hAnsi="Times New Roman" w:cs="Times New Roman"/>
          <w:sz w:val="24"/>
          <w:szCs w:val="24"/>
        </w:rPr>
        <w:lastRenderedPageBreak/>
        <w:t xml:space="preserve">интерпретирате и под формата на някакъв отрицателен вот опитвате да внушите на обществото – не отговаря на истината. </w:t>
      </w:r>
      <w:r w:rsidR="00B625DD">
        <w:rPr>
          <w:rFonts w:ascii="Times New Roman" w:eastAsia="Times New Roman" w:hAnsi="Times New Roman" w:cs="Times New Roman"/>
          <w:sz w:val="24"/>
          <w:szCs w:val="24"/>
        </w:rPr>
        <w:t xml:space="preserve">Така, че точката е гласувана. Приета е. </w:t>
      </w:r>
    </w:p>
    <w:p w:rsidR="00B625DD" w:rsidRDefault="00B625DD" w:rsidP="00D54897">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Някой друг на право на отрицателен вот?“</w:t>
      </w:r>
    </w:p>
    <w:p w:rsidR="00B625DD" w:rsidRDefault="00B625DD" w:rsidP="00D54897">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Бозов: „Възползвах се от възможността си на отрицателен вот, така че…“</w:t>
      </w:r>
    </w:p>
    <w:p w:rsidR="00B625DD" w:rsidRDefault="00B625DD" w:rsidP="00D54897">
      <w:pPr>
        <w:spacing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Инж. Пехливанов: „Вие се изказахте. Благодаря Ви! Друг с право на отрицателен вот? Няма! Добре!“</w:t>
      </w:r>
    </w:p>
    <w:p w:rsidR="00D54897" w:rsidRDefault="00D54897" w:rsidP="0014185B">
      <w:pPr>
        <w:spacing w:line="240" w:lineRule="auto"/>
        <w:jc w:val="both"/>
        <w:rPr>
          <w:rFonts w:ascii="Times New Roman" w:eastAsia="Times New Roman" w:hAnsi="Times New Roman" w:cs="Times New Roman"/>
          <w:bCs/>
          <w:sz w:val="24"/>
          <w:szCs w:val="24"/>
        </w:rPr>
      </w:pPr>
    </w:p>
    <w:p w:rsidR="00D54897" w:rsidRDefault="00D54897" w:rsidP="0014185B">
      <w:pPr>
        <w:spacing w:line="240" w:lineRule="auto"/>
        <w:jc w:val="both"/>
        <w:rPr>
          <w:rFonts w:ascii="Times New Roman" w:eastAsia="Times New Roman" w:hAnsi="Times New Roman" w:cs="Times New Roman"/>
          <w:bCs/>
          <w:sz w:val="24"/>
          <w:szCs w:val="24"/>
        </w:rPr>
      </w:pPr>
    </w:p>
    <w:p w:rsidR="00D54897" w:rsidRPr="00A353B5" w:rsidRDefault="00D54897" w:rsidP="0014185B">
      <w:pPr>
        <w:spacing w:line="240" w:lineRule="auto"/>
        <w:jc w:val="both"/>
        <w:rPr>
          <w:rFonts w:ascii="Times New Roman" w:eastAsia="Times New Roman" w:hAnsi="Times New Roman" w:cs="Times New Roman"/>
          <w:bCs/>
          <w:sz w:val="24"/>
          <w:szCs w:val="24"/>
        </w:rPr>
      </w:pPr>
    </w:p>
    <w:p w:rsidR="00A87A6B" w:rsidRDefault="00A00552" w:rsidP="001B3940">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дес</w:t>
      </w:r>
      <w:r w:rsidR="00DE4F12">
        <w:rPr>
          <w:rFonts w:ascii="Times New Roman" w:hAnsi="Times New Roman" w:cs="Times New Roman"/>
          <w:b/>
          <w:sz w:val="24"/>
          <w:szCs w:val="24"/>
          <w:u w:val="single"/>
        </w:rPr>
        <w:t>ета</w:t>
      </w:r>
      <w:r w:rsidR="00A87A6B">
        <w:rPr>
          <w:rFonts w:ascii="Times New Roman" w:hAnsi="Times New Roman" w:cs="Times New Roman"/>
          <w:b/>
          <w:sz w:val="24"/>
          <w:szCs w:val="24"/>
          <w:u w:val="single"/>
        </w:rPr>
        <w:t xml:space="preserve"> </w:t>
      </w:r>
      <w:r w:rsidR="00A87A6B" w:rsidRPr="00A353B5">
        <w:rPr>
          <w:rFonts w:ascii="Times New Roman" w:hAnsi="Times New Roman" w:cs="Times New Roman"/>
          <w:b/>
          <w:sz w:val="24"/>
          <w:szCs w:val="24"/>
          <w:u w:val="single"/>
        </w:rPr>
        <w:t>точка от дневния ред</w:t>
      </w:r>
    </w:p>
    <w:p w:rsidR="001B3940" w:rsidRDefault="001B3940" w:rsidP="001B3940">
      <w:pPr>
        <w:ind w:firstLine="567"/>
        <w:jc w:val="both"/>
        <w:rPr>
          <w:rFonts w:ascii="Times New Roman" w:hAnsi="Times New Roman" w:cs="Times New Roman"/>
          <w:b/>
          <w:sz w:val="24"/>
          <w:szCs w:val="24"/>
          <w:u w:val="single"/>
        </w:rPr>
      </w:pPr>
    </w:p>
    <w:p w:rsidR="00A87A6B" w:rsidRDefault="00A87A6B" w:rsidP="00A87A6B">
      <w:pPr>
        <w:ind w:firstLine="142"/>
        <w:jc w:val="both"/>
        <w:rPr>
          <w:rFonts w:ascii="Times New Roman" w:hAnsi="Times New Roman" w:cs="Times New Roman"/>
          <w:b/>
          <w:sz w:val="24"/>
          <w:szCs w:val="24"/>
          <w:u w:val="single"/>
        </w:rPr>
      </w:pPr>
    </w:p>
    <w:p w:rsidR="003E7EC3" w:rsidRDefault="00A87A6B" w:rsidP="00CF71FC">
      <w:pPr>
        <w:ind w:firstLine="567"/>
        <w:jc w:val="both"/>
        <w:rPr>
          <w:rFonts w:ascii="Times New Roman" w:eastAsia="Times New Roman" w:hAnsi="Times New Roman" w:cs="Times New Roman"/>
          <w:sz w:val="24"/>
          <w:szCs w:val="24"/>
        </w:rPr>
      </w:pPr>
      <w:r w:rsidRPr="004C4EC7">
        <w:rPr>
          <w:rFonts w:ascii="Times New Roman" w:hAnsi="Times New Roman" w:cs="Times New Roman"/>
          <w:sz w:val="24"/>
          <w:szCs w:val="24"/>
        </w:rPr>
        <w:t>Инж. Пехливанов:</w:t>
      </w:r>
      <w:r w:rsidR="00CF71FC">
        <w:rPr>
          <w:rFonts w:ascii="Times New Roman" w:hAnsi="Times New Roman" w:cs="Times New Roman"/>
          <w:sz w:val="24"/>
          <w:szCs w:val="24"/>
        </w:rPr>
        <w:t xml:space="preserve"> „Преминаваме към десета точка от дневния ред. </w:t>
      </w:r>
      <w:r w:rsidR="00CF71FC" w:rsidRPr="00CF71FC">
        <w:rPr>
          <w:rFonts w:ascii="Times New Roman" w:hAnsi="Times New Roman" w:cs="Times New Roman"/>
          <w:sz w:val="24"/>
          <w:szCs w:val="24"/>
        </w:rPr>
        <w:t>Тя е:</w:t>
      </w:r>
      <w:r w:rsidR="003901D7" w:rsidRPr="00CF71FC">
        <w:rPr>
          <w:rFonts w:ascii="Times New Roman" w:hAnsi="Times New Roman" w:cs="Times New Roman"/>
          <w:sz w:val="24"/>
          <w:szCs w:val="24"/>
        </w:rPr>
        <w:t xml:space="preserve"> </w:t>
      </w:r>
      <w:r w:rsidR="00CF71FC" w:rsidRPr="00CF71FC">
        <w:rPr>
          <w:rFonts w:ascii="Times New Roman" w:eastAsia="Times New Roman" w:hAnsi="Times New Roman" w:cs="Times New Roman"/>
          <w:i/>
          <w:sz w:val="24"/>
          <w:szCs w:val="24"/>
        </w:rPr>
        <w:t>Даване на съгласие за учредяване на сервит</w:t>
      </w:r>
      <w:r w:rsidR="00CF71FC" w:rsidRPr="00CF71FC">
        <w:rPr>
          <w:rFonts w:ascii="Times New Roman" w:eastAsia="Times New Roman" w:hAnsi="Times New Roman" w:cs="Times New Roman"/>
          <w:i/>
          <w:sz w:val="24"/>
          <w:szCs w:val="24"/>
          <w:lang w:val="en-US"/>
        </w:rPr>
        <w:t xml:space="preserve">утни </w:t>
      </w:r>
      <w:r w:rsidR="00CF71FC" w:rsidRPr="00CF71FC">
        <w:rPr>
          <w:rFonts w:ascii="Times New Roman" w:eastAsia="Times New Roman" w:hAnsi="Times New Roman" w:cs="Times New Roman"/>
          <w:i/>
          <w:sz w:val="24"/>
          <w:szCs w:val="24"/>
        </w:rPr>
        <w:t>права по смисъла на чл. 64 от Закона за енергетиката, през засегнати имоти – общинска собственост за изграждане на обект: „Реконструкция на въздушно</w:t>
      </w:r>
      <w:r w:rsidR="00CF71FC">
        <w:rPr>
          <w:rFonts w:ascii="Times New Roman" w:eastAsia="Times New Roman" w:hAnsi="Times New Roman" w:cs="Times New Roman"/>
          <w:i/>
          <w:sz w:val="24"/>
          <w:szCs w:val="24"/>
        </w:rPr>
        <w:t xml:space="preserve"> ел. проводно отклонение 20 KV. </w:t>
      </w:r>
      <w:r w:rsidR="00CF71FC">
        <w:rPr>
          <w:rFonts w:ascii="Times New Roman" w:eastAsia="Times New Roman" w:hAnsi="Times New Roman" w:cs="Times New Roman"/>
          <w:sz w:val="24"/>
          <w:szCs w:val="24"/>
        </w:rPr>
        <w:t xml:space="preserve">Предполагам, надявам се всички да сме се запознали с докладната! Да сме я изчели в детайли, защото са доста странички. </w:t>
      </w:r>
      <w:r w:rsidR="00CF71FC">
        <w:rPr>
          <w:rFonts w:ascii="Times New Roman" w:hAnsi="Times New Roman" w:cs="Times New Roman"/>
          <w:sz w:val="24"/>
          <w:szCs w:val="24"/>
        </w:rPr>
        <w:t xml:space="preserve">Иначе точката е разглеждана </w:t>
      </w:r>
      <w:r w:rsidR="00E60B03">
        <w:rPr>
          <w:rFonts w:ascii="Times New Roman" w:eastAsia="Times New Roman" w:hAnsi="Times New Roman" w:cs="Times New Roman"/>
          <w:sz w:val="24"/>
          <w:szCs w:val="24"/>
        </w:rPr>
        <w:t xml:space="preserve">в </w:t>
      </w:r>
      <w:r w:rsidR="00CF71FC">
        <w:rPr>
          <w:rFonts w:ascii="Times New Roman" w:eastAsia="Times New Roman" w:hAnsi="Times New Roman" w:cs="Times New Roman"/>
          <w:sz w:val="24"/>
          <w:szCs w:val="24"/>
        </w:rPr>
        <w:t xml:space="preserve">двете комисии </w:t>
      </w:r>
      <w:r w:rsidR="00E60B03">
        <w:rPr>
          <w:rFonts w:ascii="Times New Roman" w:eastAsia="Times New Roman" w:hAnsi="Times New Roman" w:cs="Times New Roman"/>
          <w:sz w:val="24"/>
          <w:szCs w:val="24"/>
        </w:rPr>
        <w:t>К</w:t>
      </w:r>
      <w:r w:rsidR="0083666D">
        <w:rPr>
          <w:rFonts w:ascii="Times New Roman" w:eastAsia="Times New Roman" w:hAnsi="Times New Roman" w:cs="Times New Roman"/>
          <w:sz w:val="24"/>
          <w:szCs w:val="24"/>
        </w:rPr>
        <w:t>омисии</w:t>
      </w:r>
      <w:r w:rsidR="00E60B03">
        <w:rPr>
          <w:rFonts w:ascii="Times New Roman" w:eastAsia="Times New Roman" w:hAnsi="Times New Roman" w:cs="Times New Roman"/>
          <w:sz w:val="24"/>
          <w:szCs w:val="24"/>
        </w:rPr>
        <w:t>т</w:t>
      </w:r>
      <w:r w:rsidR="0083666D">
        <w:rPr>
          <w:rFonts w:ascii="Times New Roman" w:eastAsia="Times New Roman" w:hAnsi="Times New Roman" w:cs="Times New Roman"/>
          <w:sz w:val="24"/>
          <w:szCs w:val="24"/>
        </w:rPr>
        <w:t>е</w:t>
      </w:r>
      <w:r w:rsidR="00E60B03">
        <w:rPr>
          <w:rFonts w:ascii="Times New Roman" w:eastAsia="Times New Roman" w:hAnsi="Times New Roman" w:cs="Times New Roman"/>
          <w:sz w:val="24"/>
          <w:szCs w:val="24"/>
        </w:rPr>
        <w:t xml:space="preserve"> по бюджет и финанси и </w:t>
      </w:r>
      <w:r w:rsidR="00CF71FC">
        <w:rPr>
          <w:rFonts w:ascii="Times New Roman" w:eastAsia="Times New Roman" w:hAnsi="Times New Roman" w:cs="Times New Roman"/>
          <w:sz w:val="24"/>
          <w:szCs w:val="24"/>
        </w:rPr>
        <w:t>в ТСУ комисията</w:t>
      </w:r>
      <w:r w:rsidR="00E60B03">
        <w:rPr>
          <w:rFonts w:ascii="Times New Roman" w:eastAsia="Times New Roman" w:hAnsi="Times New Roman" w:cs="Times New Roman"/>
          <w:sz w:val="24"/>
          <w:szCs w:val="24"/>
        </w:rPr>
        <w:t>.</w:t>
      </w:r>
      <w:r w:rsidR="00CF71FC">
        <w:rPr>
          <w:rFonts w:ascii="Times New Roman" w:eastAsia="Times New Roman" w:hAnsi="Times New Roman" w:cs="Times New Roman"/>
          <w:sz w:val="24"/>
          <w:szCs w:val="24"/>
        </w:rPr>
        <w:t xml:space="preserve"> С</w:t>
      </w:r>
      <w:r w:rsidR="001C0996">
        <w:rPr>
          <w:rFonts w:ascii="Times New Roman" w:eastAsia="Times New Roman" w:hAnsi="Times New Roman" w:cs="Times New Roman"/>
          <w:sz w:val="24"/>
          <w:szCs w:val="24"/>
        </w:rPr>
        <w:t>тановищата са положителни</w:t>
      </w:r>
      <w:r w:rsidR="00CF71FC">
        <w:rPr>
          <w:rFonts w:ascii="Times New Roman" w:eastAsia="Times New Roman" w:hAnsi="Times New Roman" w:cs="Times New Roman"/>
          <w:sz w:val="24"/>
          <w:szCs w:val="24"/>
        </w:rPr>
        <w:t xml:space="preserve">. </w:t>
      </w:r>
      <w:r w:rsidR="001C0996">
        <w:rPr>
          <w:rFonts w:ascii="Times New Roman" w:eastAsia="Times New Roman" w:hAnsi="Times New Roman" w:cs="Times New Roman"/>
          <w:sz w:val="24"/>
          <w:szCs w:val="24"/>
        </w:rPr>
        <w:t xml:space="preserve">Имате думата, колеги. </w:t>
      </w:r>
    </w:p>
    <w:p w:rsidR="007E48AB" w:rsidRPr="00CF71FC" w:rsidRDefault="00960DD6" w:rsidP="00CF71FC">
      <w:pPr>
        <w:ind w:firstLine="567"/>
        <w:jc w:val="both"/>
        <w:rPr>
          <w:rFonts w:ascii="Times New Roman" w:hAnsi="Times New Roman" w:cs="Times New Roman"/>
          <w:sz w:val="24"/>
          <w:szCs w:val="24"/>
        </w:rPr>
      </w:pPr>
      <w:r>
        <w:rPr>
          <w:rFonts w:ascii="Times New Roman" w:eastAsia="Times New Roman" w:hAnsi="Times New Roman" w:cs="Times New Roman"/>
          <w:sz w:val="24"/>
          <w:szCs w:val="24"/>
        </w:rPr>
        <w:t>Няма! В режим на поименно гласуване. Предлагам проекторешението да стане решение:</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4708E5" w:rsidRPr="00773C72" w:rsidTr="00BE7D9E">
        <w:trPr>
          <w:trHeight w:val="1059"/>
        </w:trPr>
        <w:tc>
          <w:tcPr>
            <w:tcW w:w="709" w:type="dxa"/>
            <w:tcBorders>
              <w:top w:val="single" w:sz="4" w:space="0" w:color="auto"/>
              <w:left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4708E5" w:rsidRPr="00773C72" w:rsidTr="00BE7D9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4708E5" w:rsidRPr="00773C72" w:rsidTr="00BE7D9E">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4708E5" w:rsidRPr="00773C72" w:rsidTr="00BE7D9E">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10.</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4708E5" w:rsidRPr="00773C72" w:rsidTr="00BE7D9E">
        <w:trPr>
          <w:trHeight w:val="802"/>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01"/>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A87A6B" w:rsidRPr="00A353B5"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Общ брой общински съветници: 13</w:t>
      </w:r>
    </w:p>
    <w:p w:rsidR="00A87A6B" w:rsidRPr="00066ED9" w:rsidRDefault="00456E91" w:rsidP="00A87A6B">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Присъствали: 12</w:t>
      </w:r>
    </w:p>
    <w:p w:rsidR="00A87A6B" w:rsidRPr="00066ED9" w:rsidRDefault="00456E91" w:rsidP="00A87A6B">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Гласували: 12</w:t>
      </w:r>
    </w:p>
    <w:p w:rsidR="00A87A6B" w:rsidRPr="00066ED9" w:rsidRDefault="00456E91" w:rsidP="00A87A6B">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12</w:t>
      </w:r>
      <w:r w:rsidR="00A87A6B" w:rsidRPr="00066ED9">
        <w:rPr>
          <w:rFonts w:ascii="Times New Roman" w:eastAsia="Times New Roman" w:hAnsi="Times New Roman" w:cs="Times New Roman"/>
          <w:sz w:val="24"/>
          <w:szCs w:val="24"/>
          <w:lang w:val="ru-RU"/>
        </w:rPr>
        <w:tab/>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Против: 0</w:t>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Въздържали се: 0 </w:t>
      </w:r>
    </w:p>
    <w:p w:rsidR="009B5F11" w:rsidRDefault="009B5F11" w:rsidP="009B5F11">
      <w:pPr>
        <w:tabs>
          <w:tab w:val="left" w:pos="6930"/>
        </w:tabs>
        <w:spacing w:line="240" w:lineRule="auto"/>
        <w:ind w:firstLine="567"/>
        <w:jc w:val="both"/>
        <w:rPr>
          <w:rFonts w:ascii="Times New Roman" w:eastAsia="Times New Roman" w:hAnsi="Times New Roman" w:cs="Times New Roman"/>
          <w:sz w:val="24"/>
          <w:szCs w:val="24"/>
        </w:rPr>
      </w:pPr>
      <w:r w:rsidRPr="00C870C0">
        <w:rPr>
          <w:rFonts w:ascii="Times New Roman" w:eastAsia="Times New Roman" w:hAnsi="Times New Roman" w:cs="Times New Roman"/>
          <w:sz w:val="24"/>
          <w:szCs w:val="24"/>
        </w:rPr>
        <w:t>Благодаря Ви, колеги!</w:t>
      </w:r>
      <w:r w:rsidR="00456E91">
        <w:rPr>
          <w:rFonts w:ascii="Times New Roman" w:eastAsia="Times New Roman" w:hAnsi="Times New Roman" w:cs="Times New Roman"/>
          <w:sz w:val="24"/>
          <w:szCs w:val="24"/>
        </w:rPr>
        <w:t xml:space="preserve"> С 12</w:t>
      </w:r>
      <w:r>
        <w:rPr>
          <w:rFonts w:ascii="Times New Roman" w:eastAsia="Times New Roman" w:hAnsi="Times New Roman" w:cs="Times New Roman"/>
          <w:sz w:val="24"/>
          <w:szCs w:val="24"/>
        </w:rPr>
        <w:t xml:space="preserve"> „за“, 0 „против“ и 0 „Въздържали се“ – и десета точка от дневния ред е приета.</w:t>
      </w:r>
    </w:p>
    <w:p w:rsidR="009B5F11" w:rsidRPr="00FE22D6" w:rsidRDefault="009B5F11" w:rsidP="009B5F11">
      <w:pPr>
        <w:tabs>
          <w:tab w:val="left" w:pos="6930"/>
        </w:tabs>
        <w:spacing w:line="240" w:lineRule="auto"/>
        <w:ind w:firstLine="567"/>
        <w:rPr>
          <w:rFonts w:ascii="Times New Roman" w:eastAsia="Times New Roman" w:hAnsi="Times New Roman" w:cs="Times New Roman"/>
          <w:b/>
          <w:sz w:val="24"/>
          <w:szCs w:val="24"/>
        </w:rPr>
      </w:pPr>
    </w:p>
    <w:p w:rsidR="00FE22D6" w:rsidRPr="00FE22D6" w:rsidRDefault="00FE22D6" w:rsidP="00FE22D6">
      <w:pPr>
        <w:tabs>
          <w:tab w:val="left" w:pos="6930"/>
        </w:tabs>
        <w:spacing w:line="240" w:lineRule="auto"/>
        <w:jc w:val="center"/>
        <w:rPr>
          <w:rFonts w:ascii="Times New Roman" w:eastAsia="Times New Roman" w:hAnsi="Times New Roman" w:cs="Times New Roman"/>
          <w:b/>
          <w:sz w:val="24"/>
          <w:szCs w:val="24"/>
        </w:rPr>
      </w:pPr>
      <w:r w:rsidRPr="00FE22D6">
        <w:rPr>
          <w:rFonts w:ascii="Times New Roman" w:eastAsia="Times New Roman" w:hAnsi="Times New Roman" w:cs="Times New Roman"/>
          <w:b/>
          <w:sz w:val="24"/>
          <w:szCs w:val="24"/>
        </w:rPr>
        <w:t xml:space="preserve">Р Е Ш Е Н И Е  № </w:t>
      </w:r>
      <w:r w:rsidRPr="00FE22D6">
        <w:rPr>
          <w:rFonts w:ascii="Times New Roman" w:eastAsia="Times New Roman" w:hAnsi="Times New Roman" w:cs="Times New Roman"/>
          <w:b/>
          <w:sz w:val="24"/>
          <w:szCs w:val="24"/>
          <w:lang w:val="en-US"/>
        </w:rPr>
        <w:t>159</w:t>
      </w:r>
    </w:p>
    <w:p w:rsidR="00FE22D6" w:rsidRPr="00FE22D6" w:rsidRDefault="00FE22D6" w:rsidP="00FE22D6">
      <w:pPr>
        <w:tabs>
          <w:tab w:val="left" w:pos="0"/>
        </w:tabs>
        <w:spacing w:line="240" w:lineRule="auto"/>
        <w:jc w:val="center"/>
        <w:rPr>
          <w:rFonts w:ascii="Times New Roman" w:eastAsia="Times New Roman" w:hAnsi="Times New Roman" w:cs="Times New Roman"/>
          <w:b/>
          <w:sz w:val="28"/>
          <w:szCs w:val="28"/>
        </w:rPr>
      </w:pPr>
    </w:p>
    <w:p w:rsidR="00FE22D6" w:rsidRPr="00FE22D6" w:rsidRDefault="00FE22D6" w:rsidP="00FE22D6">
      <w:pPr>
        <w:tabs>
          <w:tab w:val="left" w:pos="709"/>
        </w:tabs>
        <w:spacing w:line="240" w:lineRule="auto"/>
        <w:jc w:val="both"/>
        <w:rPr>
          <w:rFonts w:ascii="Times New Roman" w:eastAsia="Times New Roman" w:hAnsi="Times New Roman" w:cs="Times New Roman"/>
          <w:i/>
          <w:color w:val="FF0000"/>
          <w:sz w:val="24"/>
          <w:szCs w:val="24"/>
        </w:rPr>
      </w:pPr>
      <w:r w:rsidRPr="00FE22D6">
        <w:rPr>
          <w:rFonts w:ascii="Times New Roman" w:eastAsia="Times New Roman" w:hAnsi="Times New Roman" w:cs="Times New Roman"/>
          <w:b/>
          <w:i/>
          <w:sz w:val="24"/>
          <w:szCs w:val="24"/>
        </w:rPr>
        <w:t>Относно:</w:t>
      </w:r>
      <w:r w:rsidRPr="00FE22D6">
        <w:rPr>
          <w:rFonts w:ascii="Times New Roman" w:eastAsia="Calibri" w:hAnsi="Times New Roman" w:cs="Times New Roman"/>
          <w:i/>
          <w:sz w:val="24"/>
          <w:szCs w:val="24"/>
          <w:lang w:val="ru-RU" w:eastAsia="en-US"/>
        </w:rPr>
        <w:t xml:space="preserve"> </w:t>
      </w:r>
      <w:r w:rsidRPr="00FE22D6">
        <w:rPr>
          <w:rFonts w:ascii="Times New Roman" w:eastAsia="Times New Roman" w:hAnsi="Times New Roman" w:cs="Times New Roman"/>
          <w:i/>
          <w:sz w:val="24"/>
          <w:szCs w:val="24"/>
        </w:rPr>
        <w:t>Даване на съгласие за учредяване на сервит</w:t>
      </w:r>
      <w:r w:rsidRPr="00FE22D6">
        <w:rPr>
          <w:rFonts w:ascii="Times New Roman" w:eastAsia="Times New Roman" w:hAnsi="Times New Roman" w:cs="Times New Roman"/>
          <w:i/>
          <w:sz w:val="24"/>
          <w:szCs w:val="24"/>
          <w:lang w:val="en-US"/>
        </w:rPr>
        <w:t xml:space="preserve">утни </w:t>
      </w:r>
      <w:r w:rsidRPr="00FE22D6">
        <w:rPr>
          <w:rFonts w:ascii="Times New Roman" w:eastAsia="Times New Roman" w:hAnsi="Times New Roman" w:cs="Times New Roman"/>
          <w:i/>
          <w:sz w:val="24"/>
          <w:szCs w:val="24"/>
        </w:rPr>
        <w:t>права по смисъла на чл. 64 от Закона за енергетиката, през засегнати имоти – общинска собственост</w:t>
      </w:r>
      <w:r w:rsidRPr="00FE22D6">
        <w:rPr>
          <w:rFonts w:ascii="Times New Roman" w:eastAsia="Times New Roman" w:hAnsi="Times New Roman" w:cs="Times New Roman"/>
          <w:i/>
          <w:sz w:val="26"/>
          <w:szCs w:val="26"/>
        </w:rPr>
        <w:t xml:space="preserve"> за изграждане на обект: </w:t>
      </w:r>
      <w:r w:rsidRPr="00FE22D6">
        <w:rPr>
          <w:rFonts w:ascii="Times New Roman" w:eastAsia="Times New Roman" w:hAnsi="Times New Roman" w:cs="Times New Roman"/>
          <w:i/>
          <w:sz w:val="24"/>
          <w:szCs w:val="24"/>
        </w:rPr>
        <w:t>„Реконструкция на въздушно ел. проводно отклонение 20 KV, в кабелно такова от същ. ЖР стълб № 23, извод „Средногорци” до ТП-1 „Долен Рудозем”, в района на ПИ 506.855; 506.425; 506.267 и 506.263 по КК на гр. Рудозем, обл. Смолян”.</w:t>
      </w:r>
    </w:p>
    <w:p w:rsidR="00FE22D6" w:rsidRPr="00FE22D6" w:rsidRDefault="00FE22D6" w:rsidP="00FE22D6">
      <w:pPr>
        <w:spacing w:line="240" w:lineRule="auto"/>
        <w:ind w:left="426" w:hanging="284"/>
        <w:jc w:val="both"/>
        <w:rPr>
          <w:rFonts w:ascii="Times New Roman" w:eastAsia="Calibri" w:hAnsi="Times New Roman" w:cs="Times New Roman"/>
          <w:i/>
          <w:sz w:val="24"/>
          <w:szCs w:val="24"/>
          <w:lang w:val="ru-RU" w:eastAsia="en-US"/>
        </w:rPr>
      </w:pPr>
    </w:p>
    <w:p w:rsidR="00FE22D6" w:rsidRPr="00FE22D6" w:rsidRDefault="00FE22D6" w:rsidP="00FE22D6">
      <w:pPr>
        <w:spacing w:line="240" w:lineRule="auto"/>
        <w:ind w:firstLine="567"/>
        <w:jc w:val="both"/>
        <w:rPr>
          <w:rFonts w:ascii="Times New Roman" w:eastAsia="Times New Roman" w:hAnsi="Times New Roman" w:cs="Times New Roman"/>
          <w:sz w:val="24"/>
          <w:szCs w:val="24"/>
        </w:rPr>
      </w:pPr>
      <w:r w:rsidRPr="00FE22D6">
        <w:rPr>
          <w:rFonts w:ascii="Times New Roman" w:eastAsia="Times New Roman" w:hAnsi="Times New Roman" w:cs="Times New Roman"/>
          <w:sz w:val="24"/>
          <w:szCs w:val="24"/>
          <w:lang w:val="ru-RU"/>
        </w:rPr>
        <w:t>Общински съвет - град Рудозем след като разгледа и обсъди Докладна записка № 204/</w:t>
      </w:r>
      <w:r w:rsidRPr="00FE22D6">
        <w:rPr>
          <w:rFonts w:ascii="Times New Roman" w:eastAsia="Times New Roman" w:hAnsi="Times New Roman" w:cs="Times New Roman"/>
          <w:sz w:val="24"/>
          <w:szCs w:val="24"/>
        </w:rPr>
        <w:t>07</w:t>
      </w:r>
      <w:r w:rsidRPr="00FE22D6">
        <w:rPr>
          <w:rFonts w:ascii="Times New Roman" w:eastAsia="Times New Roman" w:hAnsi="Times New Roman" w:cs="Times New Roman"/>
          <w:sz w:val="24"/>
          <w:szCs w:val="24"/>
          <w:lang w:val="ru-RU"/>
        </w:rPr>
        <w:t xml:space="preserve">.11.2024 г., предложена от кмета на Община Рудозем – инж. Недко Кулевски </w:t>
      </w:r>
      <w:r w:rsidRPr="00FE22D6">
        <w:rPr>
          <w:rFonts w:ascii="Times New Roman" w:eastAsia="Times New Roman" w:hAnsi="Times New Roman" w:cs="Times New Roman"/>
          <w:sz w:val="24"/>
          <w:szCs w:val="24"/>
        </w:rPr>
        <w:t>и на основание чл.</w:t>
      </w:r>
      <w:r w:rsidRPr="00FE22D6">
        <w:rPr>
          <w:rFonts w:ascii="Times New Roman" w:eastAsia="Times New Roman" w:hAnsi="Times New Roman" w:cs="Times New Roman"/>
          <w:sz w:val="24"/>
          <w:szCs w:val="24"/>
          <w:lang w:val="en-US"/>
        </w:rPr>
        <w:t xml:space="preserve"> 21</w:t>
      </w:r>
      <w:r w:rsidRPr="00FE22D6">
        <w:rPr>
          <w:rFonts w:ascii="Times New Roman" w:eastAsia="Times New Roman" w:hAnsi="Times New Roman" w:cs="Times New Roman"/>
          <w:sz w:val="24"/>
          <w:szCs w:val="24"/>
        </w:rPr>
        <w:t xml:space="preserve">, ал. 1, т. 8 от ЗМСМА, </w:t>
      </w:r>
      <w:r w:rsidRPr="00FE22D6">
        <w:rPr>
          <w:rFonts w:ascii="Times New Roman" w:eastAsia="Times New Roman" w:hAnsi="Times New Roman" w:cs="Times New Roman"/>
          <w:sz w:val="24"/>
          <w:szCs w:val="24"/>
          <w:lang w:val="en-US"/>
        </w:rPr>
        <w:t xml:space="preserve">чл. 8, ал. </w:t>
      </w:r>
      <w:r w:rsidRPr="00FE22D6">
        <w:rPr>
          <w:rFonts w:ascii="Times New Roman" w:eastAsia="Times New Roman" w:hAnsi="Times New Roman" w:cs="Times New Roman"/>
          <w:sz w:val="24"/>
          <w:szCs w:val="24"/>
        </w:rPr>
        <w:t>1 от ЗОС чл. 64, ал. 2, чл. 67, ал. 2 от ЗЕ</w:t>
      </w:r>
    </w:p>
    <w:p w:rsidR="00FE22D6" w:rsidRPr="00FE22D6" w:rsidRDefault="00FE22D6" w:rsidP="00FE22D6">
      <w:pPr>
        <w:spacing w:line="240" w:lineRule="auto"/>
        <w:ind w:firstLine="567"/>
        <w:jc w:val="both"/>
        <w:rPr>
          <w:rFonts w:ascii="Times New Roman" w:eastAsia="Times New Roman" w:hAnsi="Times New Roman" w:cs="Times New Roman"/>
          <w:sz w:val="24"/>
          <w:szCs w:val="24"/>
        </w:rPr>
      </w:pPr>
      <w:r w:rsidRPr="00FE22D6">
        <w:rPr>
          <w:rFonts w:ascii="Times New Roman" w:eastAsia="Times New Roman" w:hAnsi="Times New Roman" w:cs="Times New Roman"/>
          <w:sz w:val="24"/>
          <w:szCs w:val="24"/>
        </w:rPr>
        <w:t>След проведено поименно</w:t>
      </w:r>
      <w:r w:rsidRPr="00FE22D6">
        <w:rPr>
          <w:rFonts w:ascii="Times New Roman" w:eastAsia="Times New Roman" w:hAnsi="Times New Roman" w:cs="Times New Roman"/>
          <w:sz w:val="24"/>
          <w:szCs w:val="24"/>
          <w:lang w:val="en-US"/>
        </w:rPr>
        <w:t xml:space="preserve"> </w:t>
      </w:r>
      <w:r w:rsidRPr="00FE22D6">
        <w:rPr>
          <w:rFonts w:ascii="Times New Roman" w:eastAsia="Times New Roman" w:hAnsi="Times New Roman" w:cs="Times New Roman"/>
          <w:sz w:val="24"/>
          <w:szCs w:val="24"/>
        </w:rPr>
        <w:t>гласуване</w:t>
      </w:r>
    </w:p>
    <w:p w:rsidR="00FE22D6" w:rsidRPr="00FE22D6" w:rsidRDefault="00FE22D6" w:rsidP="00FE22D6">
      <w:pPr>
        <w:spacing w:line="240" w:lineRule="auto"/>
        <w:ind w:firstLine="720"/>
        <w:jc w:val="center"/>
        <w:textAlignment w:val="baseline"/>
        <w:rPr>
          <w:rFonts w:ascii="Times New Roman" w:eastAsia="Calibri" w:hAnsi="Times New Roman" w:cs="Times New Roman"/>
          <w:b/>
          <w:sz w:val="24"/>
          <w:szCs w:val="24"/>
        </w:rPr>
      </w:pPr>
    </w:p>
    <w:p w:rsidR="00FE22D6" w:rsidRPr="00FE22D6" w:rsidRDefault="00FE22D6" w:rsidP="00FE22D6">
      <w:pPr>
        <w:spacing w:line="240" w:lineRule="auto"/>
        <w:jc w:val="center"/>
        <w:textAlignment w:val="baseline"/>
        <w:rPr>
          <w:rFonts w:ascii="Times New Roman" w:eastAsia="Calibri" w:hAnsi="Times New Roman" w:cs="Times New Roman"/>
          <w:b/>
          <w:sz w:val="24"/>
          <w:szCs w:val="24"/>
        </w:rPr>
      </w:pPr>
      <w:r w:rsidRPr="00FE22D6">
        <w:rPr>
          <w:rFonts w:ascii="Times New Roman" w:eastAsia="Calibri" w:hAnsi="Times New Roman" w:cs="Times New Roman"/>
          <w:b/>
          <w:sz w:val="24"/>
          <w:szCs w:val="24"/>
        </w:rPr>
        <w:t>РЕШИ:</w:t>
      </w:r>
    </w:p>
    <w:p w:rsidR="00FE22D6" w:rsidRPr="00FE22D6" w:rsidRDefault="00FE22D6" w:rsidP="00FE22D6">
      <w:pPr>
        <w:spacing w:line="240" w:lineRule="auto"/>
        <w:jc w:val="both"/>
        <w:textAlignment w:val="baseline"/>
        <w:rPr>
          <w:rFonts w:ascii="Times New Roman" w:eastAsia="Calibri" w:hAnsi="Times New Roman" w:cs="Times New Roman"/>
          <w:b/>
          <w:sz w:val="24"/>
          <w:szCs w:val="24"/>
        </w:rPr>
      </w:pPr>
    </w:p>
    <w:p w:rsidR="00FE22D6" w:rsidRPr="00FE22D6" w:rsidRDefault="00FE22D6" w:rsidP="00FE22D6">
      <w:pPr>
        <w:spacing w:line="240" w:lineRule="auto"/>
        <w:ind w:left="720"/>
        <w:contextualSpacing/>
        <w:rPr>
          <w:rFonts w:ascii="Times New Roman" w:eastAsia="Times New Roman" w:hAnsi="Times New Roman" w:cs="Times New Roman"/>
          <w:color w:val="FF0000"/>
          <w:sz w:val="24"/>
          <w:szCs w:val="24"/>
        </w:rPr>
      </w:pPr>
    </w:p>
    <w:p w:rsidR="00FE22D6" w:rsidRPr="00FE22D6" w:rsidRDefault="00FE22D6" w:rsidP="00FE22D6">
      <w:pPr>
        <w:tabs>
          <w:tab w:val="left" w:pos="993"/>
        </w:tabs>
        <w:spacing w:line="240" w:lineRule="auto"/>
        <w:ind w:firstLine="709"/>
        <w:jc w:val="both"/>
        <w:rPr>
          <w:rFonts w:ascii="Times New Roman" w:eastAsia="Times New Roman" w:hAnsi="Times New Roman" w:cs="Times New Roman"/>
          <w:color w:val="000000"/>
          <w:sz w:val="24"/>
          <w:szCs w:val="24"/>
        </w:rPr>
      </w:pPr>
      <w:r w:rsidRPr="00FE22D6">
        <w:rPr>
          <w:rFonts w:ascii="Times New Roman" w:eastAsia="Times New Roman" w:hAnsi="Times New Roman" w:cs="Times New Roman"/>
          <w:color w:val="000000"/>
          <w:sz w:val="24"/>
          <w:szCs w:val="24"/>
        </w:rPr>
        <w:t xml:space="preserve">1. Дава съгласие да бъдат учредени сервитутни права по чл. 64 от ЗЕ в полза на </w:t>
      </w:r>
      <w:r w:rsidRPr="00FE22D6">
        <w:rPr>
          <w:rFonts w:ascii="Times New Roman" w:eastAsia="Times New Roman" w:hAnsi="Times New Roman" w:cs="Times New Roman"/>
          <w:sz w:val="24"/>
          <w:szCs w:val="24"/>
        </w:rPr>
        <w:t xml:space="preserve">„Електроразпределение Юг” ЕАД, с ЕИК </w:t>
      </w:r>
      <w:r w:rsidRPr="00FE22D6">
        <w:rPr>
          <w:rFonts w:ascii="Times New Roman" w:eastAsia="Times New Roman" w:hAnsi="Times New Roman" w:cs="Times New Roman"/>
          <w:sz w:val="26"/>
          <w:szCs w:val="26"/>
        </w:rPr>
        <w:t xml:space="preserve">115552190 за изграждане на обект: </w:t>
      </w:r>
      <w:r w:rsidRPr="00FE22D6">
        <w:rPr>
          <w:rFonts w:ascii="Times New Roman" w:eastAsia="Times New Roman" w:hAnsi="Times New Roman" w:cs="Times New Roman"/>
          <w:sz w:val="24"/>
          <w:szCs w:val="24"/>
        </w:rPr>
        <w:t>„Реконструкция на въздушно  ел. проводно отклонение 20 KV, в кабелно такова от същ. ЖР стълб № 23, извод „Средногорци” до ТП-1 „Долен Рудозем”, в района на ПИ 506.855; 506.425; 506.267 и 506.263 по КК на гр. Рудозем, обл. Смолян”, през засегнати имоти –общинска собственост, както следва:</w:t>
      </w:r>
    </w:p>
    <w:p w:rsidR="00FE22D6" w:rsidRPr="00FE22D6" w:rsidRDefault="00FE22D6" w:rsidP="00FE22D6">
      <w:pPr>
        <w:numPr>
          <w:ilvl w:val="0"/>
          <w:numId w:val="22"/>
        </w:numPr>
        <w:tabs>
          <w:tab w:val="left" w:pos="0"/>
          <w:tab w:val="left" w:pos="993"/>
        </w:tabs>
        <w:spacing w:line="240" w:lineRule="auto"/>
        <w:ind w:left="0" w:firstLine="709"/>
        <w:contextualSpacing/>
        <w:jc w:val="both"/>
        <w:rPr>
          <w:rFonts w:ascii="Times New Roman" w:eastAsia="Times New Roman" w:hAnsi="Times New Roman" w:cs="Times New Roman"/>
          <w:color w:val="000000"/>
          <w:sz w:val="24"/>
          <w:szCs w:val="24"/>
        </w:rPr>
      </w:pPr>
      <w:r w:rsidRPr="00FE22D6">
        <w:rPr>
          <w:rFonts w:ascii="Times New Roman" w:eastAsia="Times New Roman" w:hAnsi="Times New Roman" w:cs="Times New Roman"/>
          <w:color w:val="000000"/>
          <w:sz w:val="24"/>
          <w:szCs w:val="24"/>
        </w:rPr>
        <w:t xml:space="preserve">Възмездно и безсрочно право на прокарване на линеен енергиен обект – подземен кабелен електропровод през поземлен имот с идентификатор 63207.506.854 по кадастралната карта на гр. Рудозем, общ. Рудозем, с административен адрес: гр. Рудозем, ул. „Паисий Хилендарски”, с трайно предназначение на територията: урбанизирана, с начин на трайно ползване: ниско застрояване </w:t>
      </w:r>
      <w:r w:rsidRPr="00FE22D6">
        <w:rPr>
          <w:rFonts w:ascii="Times New Roman" w:eastAsia="Times New Roman" w:hAnsi="Times New Roman" w:cs="Times New Roman"/>
          <w:color w:val="000000"/>
          <w:sz w:val="24"/>
          <w:szCs w:val="24"/>
          <w:lang w:val="en-US"/>
        </w:rPr>
        <w:t>(</w:t>
      </w:r>
      <w:r w:rsidRPr="00FE22D6">
        <w:rPr>
          <w:rFonts w:ascii="Times New Roman" w:eastAsia="Times New Roman" w:hAnsi="Times New Roman" w:cs="Times New Roman"/>
          <w:color w:val="000000"/>
          <w:sz w:val="24"/>
          <w:szCs w:val="24"/>
        </w:rPr>
        <w:t>до 10 м.</w:t>
      </w:r>
      <w:r w:rsidRPr="00FE22D6">
        <w:rPr>
          <w:rFonts w:ascii="Times New Roman" w:eastAsia="Times New Roman" w:hAnsi="Times New Roman" w:cs="Times New Roman"/>
          <w:color w:val="000000"/>
          <w:sz w:val="24"/>
          <w:szCs w:val="24"/>
          <w:lang w:val="en-US"/>
        </w:rPr>
        <w:t>)</w:t>
      </w:r>
      <w:r w:rsidRPr="00FE22D6">
        <w:rPr>
          <w:rFonts w:ascii="Times New Roman" w:eastAsia="Times New Roman" w:hAnsi="Times New Roman" w:cs="Times New Roman"/>
          <w:color w:val="000000"/>
          <w:sz w:val="24"/>
          <w:szCs w:val="24"/>
        </w:rPr>
        <w:t>, с площ: 1677 кв. м., вид собственост: общинска частна, с площ на сервитутната  ивица: 62,00 кв.м.</w:t>
      </w:r>
    </w:p>
    <w:p w:rsidR="00FE22D6" w:rsidRPr="00FE22D6" w:rsidRDefault="00FE22D6" w:rsidP="00FE22D6">
      <w:pPr>
        <w:spacing w:line="240" w:lineRule="auto"/>
        <w:jc w:val="both"/>
        <w:rPr>
          <w:rFonts w:ascii="Times New Roman" w:eastAsia="Times New Roman" w:hAnsi="Times New Roman" w:cs="Times New Roman"/>
          <w:color w:val="000000"/>
          <w:sz w:val="24"/>
          <w:szCs w:val="24"/>
        </w:rPr>
      </w:pPr>
      <w:r w:rsidRPr="00FE22D6">
        <w:rPr>
          <w:rFonts w:ascii="Times New Roman" w:eastAsia="Times New Roman" w:hAnsi="Times New Roman" w:cs="Times New Roman"/>
          <w:color w:val="000000"/>
          <w:sz w:val="24"/>
          <w:szCs w:val="24"/>
        </w:rPr>
        <w:t>Безвъзмездно и безсрочно право на прокарване на линеен енергиен обект – подземен кабелен електропровод през поземлен имот с идентификатор 63207.506.267 по кадастралната карта на гр. Рудозем, общ. Рудозем, с административен адрес: гр. Рудозем, ул. „Паисий Хилендарски”, с трайно предназначение на територията: урбанизирана, с начин на трайно ползване: за второстепенна улица, с площ:</w:t>
      </w:r>
    </w:p>
    <w:p w:rsidR="00FE22D6" w:rsidRPr="00FE22D6" w:rsidRDefault="00FE22D6" w:rsidP="00FE22D6">
      <w:pPr>
        <w:numPr>
          <w:ilvl w:val="0"/>
          <w:numId w:val="22"/>
        </w:numPr>
        <w:tabs>
          <w:tab w:val="left" w:pos="0"/>
          <w:tab w:val="left" w:pos="993"/>
        </w:tabs>
        <w:spacing w:line="240" w:lineRule="auto"/>
        <w:ind w:hanging="359"/>
        <w:contextualSpacing/>
        <w:jc w:val="both"/>
        <w:rPr>
          <w:rFonts w:ascii="Times New Roman" w:eastAsia="Times New Roman" w:hAnsi="Times New Roman" w:cs="Times New Roman"/>
          <w:color w:val="000000"/>
          <w:sz w:val="24"/>
          <w:szCs w:val="24"/>
        </w:rPr>
      </w:pPr>
      <w:r w:rsidRPr="00FE22D6">
        <w:rPr>
          <w:rFonts w:ascii="Times New Roman" w:eastAsia="Times New Roman" w:hAnsi="Times New Roman" w:cs="Times New Roman"/>
          <w:color w:val="000000"/>
          <w:sz w:val="24"/>
          <w:szCs w:val="24"/>
        </w:rPr>
        <w:lastRenderedPageBreak/>
        <w:t>7650 кв. м., вид собственост: общинска публична, с площ на сервитутната  ивица: 5,00 кв. м.</w:t>
      </w:r>
    </w:p>
    <w:p w:rsidR="00FE22D6" w:rsidRPr="00FE22D6" w:rsidRDefault="00FE22D6" w:rsidP="00FE22D6">
      <w:pPr>
        <w:numPr>
          <w:ilvl w:val="0"/>
          <w:numId w:val="22"/>
        </w:numPr>
        <w:tabs>
          <w:tab w:val="left" w:pos="0"/>
          <w:tab w:val="left" w:pos="993"/>
        </w:tabs>
        <w:spacing w:line="240" w:lineRule="auto"/>
        <w:ind w:hanging="359"/>
        <w:contextualSpacing/>
        <w:jc w:val="both"/>
        <w:rPr>
          <w:rFonts w:ascii="Times New Roman" w:eastAsia="Times New Roman" w:hAnsi="Times New Roman" w:cs="Times New Roman"/>
          <w:color w:val="000000"/>
          <w:sz w:val="24"/>
          <w:szCs w:val="24"/>
        </w:rPr>
      </w:pPr>
      <w:r w:rsidRPr="00FE22D6">
        <w:rPr>
          <w:rFonts w:ascii="Times New Roman" w:eastAsia="Times New Roman" w:hAnsi="Times New Roman" w:cs="Times New Roman"/>
          <w:color w:val="000000"/>
          <w:sz w:val="24"/>
          <w:szCs w:val="24"/>
        </w:rPr>
        <w:t>Безвъзмездно и безсрочно право на прокарване на линеен енергиен обект – подземен кабелен електропровод през поземлен имот с идентификатор 63207.506.425 по кадастралната карта на гр. Рудозем, общ. Рудозем, с административен адрес: гр. Рудозем, ул. „Паисий Хилендарски”, с трайно предназначение на територията: урбанизирана, с начин на трайно ползване: за второстепенна улица, с площ: 2001 кв. м., вид собственост: общинска публична, с площ на сервитутната  ивица: 61,00 кв. м.</w:t>
      </w:r>
    </w:p>
    <w:p w:rsidR="00FE22D6" w:rsidRPr="00FE22D6" w:rsidRDefault="00FE22D6" w:rsidP="00FE22D6">
      <w:pPr>
        <w:numPr>
          <w:ilvl w:val="0"/>
          <w:numId w:val="22"/>
        </w:numPr>
        <w:tabs>
          <w:tab w:val="left" w:pos="0"/>
          <w:tab w:val="left" w:pos="709"/>
          <w:tab w:val="left" w:pos="851"/>
        </w:tabs>
        <w:spacing w:line="240" w:lineRule="auto"/>
        <w:ind w:hanging="359"/>
        <w:contextualSpacing/>
        <w:jc w:val="both"/>
        <w:rPr>
          <w:rFonts w:ascii="Times New Roman" w:eastAsia="Times New Roman" w:hAnsi="Times New Roman" w:cs="Times New Roman"/>
          <w:sz w:val="26"/>
          <w:szCs w:val="26"/>
        </w:rPr>
      </w:pPr>
      <w:r w:rsidRPr="00FE22D6">
        <w:rPr>
          <w:rFonts w:ascii="Times New Roman" w:eastAsia="Times New Roman" w:hAnsi="Times New Roman" w:cs="Times New Roman"/>
          <w:b/>
          <w:sz w:val="24"/>
          <w:szCs w:val="24"/>
        </w:rPr>
        <w:t xml:space="preserve"> </w:t>
      </w:r>
      <w:r w:rsidRPr="00FE22D6">
        <w:rPr>
          <w:rFonts w:ascii="Times New Roman" w:eastAsia="Times New Roman" w:hAnsi="Times New Roman" w:cs="Times New Roman"/>
          <w:sz w:val="24"/>
          <w:szCs w:val="24"/>
        </w:rPr>
        <w:t xml:space="preserve">Право на преминаване на хора и техника за обслужване на линейния енергиен обект, който „Електроразпределение Юг” ЕАД, с ЕИК </w:t>
      </w:r>
      <w:r w:rsidRPr="00FE22D6">
        <w:rPr>
          <w:rFonts w:ascii="Times New Roman" w:eastAsia="Times New Roman" w:hAnsi="Times New Roman" w:cs="Times New Roman"/>
          <w:sz w:val="26"/>
          <w:szCs w:val="26"/>
        </w:rPr>
        <w:t>115552190 ще изгради в гореописаните поземлени имоти.</w:t>
      </w:r>
    </w:p>
    <w:p w:rsidR="00FE22D6" w:rsidRPr="00FE22D6" w:rsidRDefault="00FE22D6" w:rsidP="00FE22D6">
      <w:pPr>
        <w:tabs>
          <w:tab w:val="left" w:pos="0"/>
          <w:tab w:val="left" w:pos="709"/>
          <w:tab w:val="left" w:pos="851"/>
        </w:tabs>
        <w:spacing w:line="240" w:lineRule="auto"/>
        <w:ind w:left="709" w:hanging="359"/>
        <w:contextualSpacing/>
        <w:jc w:val="both"/>
        <w:rPr>
          <w:rFonts w:ascii="Times New Roman" w:eastAsia="Times New Roman" w:hAnsi="Times New Roman" w:cs="Times New Roman"/>
          <w:sz w:val="26"/>
          <w:szCs w:val="26"/>
        </w:rPr>
      </w:pPr>
    </w:p>
    <w:p w:rsidR="00FE22D6" w:rsidRPr="00FE22D6" w:rsidRDefault="00FE22D6" w:rsidP="00FE22D6">
      <w:pPr>
        <w:tabs>
          <w:tab w:val="left" w:pos="0"/>
          <w:tab w:val="left" w:pos="851"/>
        </w:tabs>
        <w:spacing w:line="240" w:lineRule="auto"/>
        <w:ind w:firstLine="709"/>
        <w:contextualSpacing/>
        <w:jc w:val="both"/>
        <w:rPr>
          <w:rFonts w:ascii="Times New Roman" w:eastAsia="Times New Roman" w:hAnsi="Times New Roman" w:cs="Times New Roman"/>
          <w:sz w:val="24"/>
          <w:szCs w:val="24"/>
        </w:rPr>
      </w:pPr>
      <w:r w:rsidRPr="00FE22D6">
        <w:rPr>
          <w:rFonts w:ascii="Times New Roman" w:eastAsia="Times New Roman" w:hAnsi="Times New Roman" w:cs="Times New Roman"/>
          <w:sz w:val="24"/>
          <w:szCs w:val="24"/>
        </w:rPr>
        <w:t>2. Възлага на кмет на община Рудозем да извърши всички необходими фактически и правни действия за изпълнение на решението.</w:t>
      </w:r>
    </w:p>
    <w:p w:rsidR="00FE22D6" w:rsidRPr="00FE22D6" w:rsidRDefault="00FE22D6" w:rsidP="00FE22D6">
      <w:pPr>
        <w:spacing w:line="240" w:lineRule="auto"/>
        <w:jc w:val="both"/>
        <w:rPr>
          <w:rFonts w:ascii="Times New Roman" w:eastAsia="Times New Roman" w:hAnsi="Times New Roman" w:cs="Times New Roman"/>
          <w:bCs/>
          <w:sz w:val="24"/>
          <w:szCs w:val="24"/>
        </w:rPr>
      </w:pPr>
    </w:p>
    <w:p w:rsidR="00B65B92" w:rsidRDefault="00B65B92" w:rsidP="00A87A6B">
      <w:pPr>
        <w:tabs>
          <w:tab w:val="left" w:pos="6930"/>
        </w:tabs>
        <w:spacing w:line="240" w:lineRule="auto"/>
        <w:jc w:val="center"/>
        <w:rPr>
          <w:rFonts w:ascii="Times New Roman" w:eastAsia="Times New Roman" w:hAnsi="Times New Roman" w:cs="Times New Roman"/>
          <w:b/>
          <w:sz w:val="24"/>
          <w:szCs w:val="24"/>
        </w:rPr>
      </w:pPr>
    </w:p>
    <w:p w:rsidR="00BC333F" w:rsidRPr="00066ED9" w:rsidRDefault="00BC333F" w:rsidP="00A87A6B">
      <w:pPr>
        <w:tabs>
          <w:tab w:val="left" w:pos="6930"/>
        </w:tabs>
        <w:spacing w:line="240" w:lineRule="auto"/>
        <w:jc w:val="center"/>
        <w:rPr>
          <w:rFonts w:ascii="Times New Roman" w:eastAsia="Times New Roman" w:hAnsi="Times New Roman" w:cs="Times New Roman"/>
          <w:b/>
          <w:sz w:val="24"/>
          <w:szCs w:val="24"/>
        </w:rPr>
      </w:pPr>
    </w:p>
    <w:p w:rsidR="00A87A6B" w:rsidRDefault="00B65B92" w:rsidP="00DF0A35">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w:t>
      </w:r>
      <w:r w:rsidR="007871AB">
        <w:rPr>
          <w:rFonts w:ascii="Times New Roman" w:hAnsi="Times New Roman" w:cs="Times New Roman"/>
          <w:b/>
          <w:sz w:val="24"/>
          <w:szCs w:val="24"/>
          <w:u w:val="single"/>
        </w:rPr>
        <w:t xml:space="preserve"> единадесета</w:t>
      </w:r>
      <w:r w:rsidR="00A87A6B">
        <w:rPr>
          <w:rFonts w:ascii="Times New Roman" w:hAnsi="Times New Roman" w:cs="Times New Roman"/>
          <w:b/>
          <w:sz w:val="24"/>
          <w:szCs w:val="24"/>
          <w:u w:val="single"/>
        </w:rPr>
        <w:t xml:space="preserve"> </w:t>
      </w:r>
      <w:r w:rsidR="00A87A6B" w:rsidRPr="00A353B5">
        <w:rPr>
          <w:rFonts w:ascii="Times New Roman" w:hAnsi="Times New Roman" w:cs="Times New Roman"/>
          <w:b/>
          <w:sz w:val="24"/>
          <w:szCs w:val="24"/>
          <w:u w:val="single"/>
        </w:rPr>
        <w:t>точка от дневния ред</w:t>
      </w:r>
    </w:p>
    <w:p w:rsidR="00BC333F" w:rsidRDefault="00BC333F" w:rsidP="00DF0A35">
      <w:pPr>
        <w:ind w:firstLine="567"/>
        <w:jc w:val="both"/>
        <w:rPr>
          <w:rFonts w:ascii="Times New Roman" w:hAnsi="Times New Roman" w:cs="Times New Roman"/>
          <w:b/>
          <w:sz w:val="24"/>
          <w:szCs w:val="24"/>
          <w:u w:val="single"/>
        </w:rPr>
      </w:pPr>
    </w:p>
    <w:p w:rsidR="00A87A6B" w:rsidRDefault="00A87A6B" w:rsidP="00A87A6B">
      <w:pPr>
        <w:ind w:firstLine="142"/>
        <w:jc w:val="both"/>
        <w:rPr>
          <w:rFonts w:ascii="Times New Roman" w:hAnsi="Times New Roman" w:cs="Times New Roman"/>
          <w:b/>
          <w:sz w:val="24"/>
          <w:szCs w:val="24"/>
          <w:u w:val="single"/>
        </w:rPr>
      </w:pPr>
    </w:p>
    <w:p w:rsidR="00776F77" w:rsidRDefault="00A87A6B" w:rsidP="00607A09">
      <w:pPr>
        <w:spacing w:line="240" w:lineRule="auto"/>
        <w:ind w:firstLine="567"/>
        <w:jc w:val="both"/>
        <w:rPr>
          <w:rFonts w:ascii="Times New Roman" w:eastAsia="Calibri" w:hAnsi="Times New Roman" w:cs="Times New Roman"/>
          <w:sz w:val="24"/>
          <w:szCs w:val="24"/>
          <w:lang w:val="ru-RU" w:eastAsia="en-US"/>
        </w:rPr>
      </w:pPr>
      <w:r w:rsidRPr="004C4EC7">
        <w:rPr>
          <w:rFonts w:ascii="Times New Roman" w:hAnsi="Times New Roman" w:cs="Times New Roman"/>
          <w:sz w:val="24"/>
          <w:szCs w:val="24"/>
        </w:rPr>
        <w:t>Инж. Пехливанов:</w:t>
      </w:r>
      <w:r w:rsidR="00695597">
        <w:rPr>
          <w:rFonts w:ascii="Times New Roman" w:hAnsi="Times New Roman" w:cs="Times New Roman"/>
          <w:sz w:val="24"/>
          <w:szCs w:val="24"/>
        </w:rPr>
        <w:t xml:space="preserve"> „Преминаваме към единадесета точка</w:t>
      </w:r>
      <w:r w:rsidR="00776F77">
        <w:rPr>
          <w:rFonts w:ascii="Times New Roman" w:hAnsi="Times New Roman" w:cs="Times New Roman"/>
          <w:sz w:val="24"/>
          <w:szCs w:val="24"/>
        </w:rPr>
        <w:t xml:space="preserve"> – последна точка.</w:t>
      </w:r>
      <w:r w:rsidR="00695597">
        <w:rPr>
          <w:rFonts w:ascii="Times New Roman" w:hAnsi="Times New Roman" w:cs="Times New Roman"/>
          <w:sz w:val="24"/>
          <w:szCs w:val="24"/>
        </w:rPr>
        <w:t xml:space="preserve"> </w:t>
      </w:r>
      <w:r w:rsidR="00776F77">
        <w:rPr>
          <w:rFonts w:ascii="Times New Roman" w:hAnsi="Times New Roman" w:cs="Times New Roman"/>
          <w:sz w:val="24"/>
          <w:szCs w:val="24"/>
        </w:rPr>
        <w:t>А именно</w:t>
      </w:r>
      <w:r w:rsidR="00695597">
        <w:rPr>
          <w:rFonts w:ascii="Times New Roman" w:hAnsi="Times New Roman" w:cs="Times New Roman"/>
          <w:sz w:val="24"/>
          <w:szCs w:val="24"/>
        </w:rPr>
        <w:t>:</w:t>
      </w:r>
      <w:r w:rsidR="00695597" w:rsidRPr="00695597">
        <w:rPr>
          <w:rFonts w:ascii="Times New Roman" w:eastAsia="Calibri" w:hAnsi="Times New Roman" w:cs="Times New Roman"/>
          <w:i/>
          <w:sz w:val="24"/>
          <w:szCs w:val="24"/>
          <w:lang w:val="ru-RU" w:eastAsia="en-US"/>
        </w:rPr>
        <w:t xml:space="preserve"> </w:t>
      </w:r>
      <w:r w:rsidR="00776F77" w:rsidRPr="005B2FE1">
        <w:rPr>
          <w:rFonts w:ascii="Times New Roman" w:eastAsia="Times New Roman" w:hAnsi="Times New Roman" w:cs="Times New Roman"/>
          <w:i/>
          <w:color w:val="000000"/>
          <w:sz w:val="24"/>
          <w:szCs w:val="24"/>
          <w:lang w:bidi="bg-BG"/>
        </w:rPr>
        <w:t>Даване на съгласие за закупуване на кухненско оборудване - електрически котлони с фурна на ток, за нуждите на Детска градина „Снежанка” – гр. Рудозем</w:t>
      </w:r>
      <w:r w:rsidR="0054310C">
        <w:rPr>
          <w:rFonts w:ascii="Times New Roman" w:eastAsia="Calibri" w:hAnsi="Times New Roman" w:cs="Times New Roman"/>
          <w:sz w:val="24"/>
          <w:szCs w:val="24"/>
          <w:lang w:val="ru-RU" w:eastAsia="en-US"/>
        </w:rPr>
        <w:t xml:space="preserve">. </w:t>
      </w:r>
    </w:p>
    <w:p w:rsidR="0026379C" w:rsidRPr="0026379C" w:rsidRDefault="00776F77" w:rsidP="00607A09">
      <w:pPr>
        <w:spacing w:line="240" w:lineRule="auto"/>
        <w:ind w:firstLine="567"/>
        <w:jc w:val="both"/>
        <w:rPr>
          <w:rFonts w:ascii="Times New Roman" w:eastAsia="Calibri" w:hAnsi="Times New Roman" w:cs="Times New Roman"/>
          <w:sz w:val="24"/>
          <w:szCs w:val="24"/>
          <w:lang w:eastAsia="en-US"/>
        </w:rPr>
      </w:pPr>
      <w:r w:rsidRPr="0026379C">
        <w:rPr>
          <w:rFonts w:ascii="Times New Roman" w:eastAsia="Calibri" w:hAnsi="Times New Roman" w:cs="Times New Roman"/>
          <w:sz w:val="24"/>
          <w:szCs w:val="24"/>
          <w:lang w:eastAsia="en-US"/>
        </w:rPr>
        <w:t xml:space="preserve">В последният момент беше дадена тази докладна вчера, тъй като се оказа вчера, че е аварирала съществуващата в детската градина в Рудозем. Изпратени са материалите. Уведомени сте. Запознали сте се с докладната. Разглеждана е точката и в трите комисии. </w:t>
      </w:r>
      <w:r w:rsidR="0026379C" w:rsidRPr="0026379C">
        <w:rPr>
          <w:rFonts w:ascii="Times New Roman" w:eastAsia="Calibri" w:hAnsi="Times New Roman" w:cs="Times New Roman"/>
          <w:sz w:val="24"/>
          <w:szCs w:val="24"/>
          <w:lang w:eastAsia="en-US"/>
        </w:rPr>
        <w:t xml:space="preserve"> С</w:t>
      </w:r>
      <w:r w:rsidR="0054310C" w:rsidRPr="0026379C">
        <w:rPr>
          <w:rFonts w:ascii="Times New Roman" w:eastAsia="Calibri" w:hAnsi="Times New Roman" w:cs="Times New Roman"/>
          <w:sz w:val="24"/>
          <w:szCs w:val="24"/>
          <w:lang w:eastAsia="en-US"/>
        </w:rPr>
        <w:t>тановищата са положителни.</w:t>
      </w:r>
      <w:r w:rsidR="00607A09" w:rsidRPr="0026379C">
        <w:rPr>
          <w:rFonts w:ascii="Times New Roman" w:eastAsia="Calibri" w:hAnsi="Times New Roman" w:cs="Times New Roman"/>
          <w:sz w:val="24"/>
          <w:szCs w:val="24"/>
          <w:lang w:eastAsia="en-US"/>
        </w:rPr>
        <w:t xml:space="preserve"> </w:t>
      </w:r>
      <w:r w:rsidR="0026379C" w:rsidRPr="0026379C">
        <w:rPr>
          <w:rFonts w:ascii="Times New Roman" w:eastAsia="Calibri" w:hAnsi="Times New Roman" w:cs="Times New Roman"/>
          <w:sz w:val="24"/>
          <w:szCs w:val="24"/>
          <w:lang w:eastAsia="en-US"/>
        </w:rPr>
        <w:t xml:space="preserve">Едва ли някой би имал нещо против да се грижим по най-добрия начин за децата. </w:t>
      </w:r>
      <w:r w:rsidR="00607A09" w:rsidRPr="0026379C">
        <w:rPr>
          <w:rFonts w:ascii="Times New Roman" w:eastAsia="Calibri" w:hAnsi="Times New Roman" w:cs="Times New Roman"/>
          <w:sz w:val="24"/>
          <w:szCs w:val="24"/>
          <w:lang w:eastAsia="en-US"/>
        </w:rPr>
        <w:t xml:space="preserve">Имате думата, колеги. </w:t>
      </w:r>
      <w:r w:rsidR="0026379C" w:rsidRPr="0026379C">
        <w:rPr>
          <w:rFonts w:ascii="Times New Roman" w:eastAsia="Calibri" w:hAnsi="Times New Roman" w:cs="Times New Roman"/>
          <w:sz w:val="24"/>
          <w:szCs w:val="24"/>
          <w:lang w:eastAsia="en-US"/>
        </w:rPr>
        <w:t>Г-н Михтарски, заповядайте!»</w:t>
      </w:r>
    </w:p>
    <w:p w:rsidR="0026379C" w:rsidRDefault="0026379C" w:rsidP="00607A09">
      <w:pPr>
        <w:spacing w:line="240" w:lineRule="auto"/>
        <w:ind w:firstLine="567"/>
        <w:jc w:val="both"/>
        <w:rPr>
          <w:rFonts w:ascii="Times New Roman" w:eastAsia="Calibri" w:hAnsi="Times New Roman" w:cs="Times New Roman"/>
          <w:sz w:val="24"/>
          <w:szCs w:val="24"/>
          <w:lang w:eastAsia="en-US"/>
        </w:rPr>
      </w:pPr>
      <w:r w:rsidRPr="0026379C">
        <w:rPr>
          <w:rFonts w:ascii="Times New Roman" w:eastAsia="Calibri" w:hAnsi="Times New Roman" w:cs="Times New Roman"/>
          <w:sz w:val="24"/>
          <w:szCs w:val="24"/>
          <w:lang w:eastAsia="en-US"/>
        </w:rPr>
        <w:t xml:space="preserve">Г-н Михтарски: «Уважаеми г-н Пехливанов, уважаеми г-н Кулевски, уважаеми колеги! Лично аз ще подкрепя това предложение. Даже апелирам да отделим допълнителни </w:t>
      </w:r>
      <w:r w:rsidR="00E30943">
        <w:rPr>
          <w:rFonts w:ascii="Times New Roman" w:eastAsia="Calibri" w:hAnsi="Times New Roman" w:cs="Times New Roman"/>
          <w:sz w:val="24"/>
          <w:szCs w:val="24"/>
          <w:lang w:eastAsia="en-US"/>
        </w:rPr>
        <w:t>средства за д</w:t>
      </w:r>
      <w:r w:rsidRPr="0026379C">
        <w:rPr>
          <w:rFonts w:ascii="Times New Roman" w:eastAsia="Calibri" w:hAnsi="Times New Roman" w:cs="Times New Roman"/>
          <w:sz w:val="24"/>
          <w:szCs w:val="24"/>
          <w:lang w:eastAsia="en-US"/>
        </w:rPr>
        <w:t>оборудване на кухненското отделение в детската градина. На следваща или по-следваща сесия нека бъде направено такова предложение от Общинска администрация и да се вземе такова решение. Все пак нека когато започнем една работа ние да я свършим до край. Да не правим нещата на «парче»! Благодаря!»</w:t>
      </w:r>
    </w:p>
    <w:p w:rsidR="00607A09" w:rsidRDefault="00F759F3" w:rsidP="00607A09">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Инж. Пехливанов: „Благодаря Ви! Други, колеги? </w:t>
      </w:r>
      <w:r w:rsidR="00607A09" w:rsidRPr="0026379C">
        <w:rPr>
          <w:rFonts w:ascii="Times New Roman" w:eastAsia="Calibri" w:hAnsi="Times New Roman" w:cs="Times New Roman"/>
          <w:sz w:val="24"/>
          <w:szCs w:val="24"/>
          <w:lang w:eastAsia="en-US"/>
        </w:rPr>
        <w:t>Няма.</w:t>
      </w:r>
      <w:r>
        <w:rPr>
          <w:rFonts w:ascii="Times New Roman" w:eastAsia="Calibri" w:hAnsi="Times New Roman" w:cs="Times New Roman"/>
          <w:sz w:val="24"/>
          <w:szCs w:val="24"/>
          <w:lang w:eastAsia="en-US"/>
        </w:rPr>
        <w:t xml:space="preserve"> Г-н кмете, нещо? Няма. </w:t>
      </w:r>
      <w:r w:rsidR="00607A09" w:rsidRPr="0026379C">
        <w:rPr>
          <w:rFonts w:ascii="Times New Roman" w:eastAsia="Calibri" w:hAnsi="Times New Roman" w:cs="Times New Roman"/>
          <w:sz w:val="24"/>
          <w:szCs w:val="24"/>
          <w:lang w:eastAsia="en-US"/>
        </w:rPr>
        <w:t xml:space="preserve"> В режим на поименно гласуван</w:t>
      </w:r>
      <w:r>
        <w:rPr>
          <w:rFonts w:ascii="Times New Roman" w:eastAsia="Calibri" w:hAnsi="Times New Roman" w:cs="Times New Roman"/>
          <w:sz w:val="24"/>
          <w:szCs w:val="24"/>
          <w:lang w:eastAsia="en-US"/>
        </w:rPr>
        <w:t>е. П</w:t>
      </w:r>
      <w:r w:rsidR="00607A09" w:rsidRPr="0026379C">
        <w:rPr>
          <w:rFonts w:ascii="Times New Roman" w:eastAsia="Calibri" w:hAnsi="Times New Roman" w:cs="Times New Roman"/>
          <w:sz w:val="24"/>
          <w:szCs w:val="24"/>
          <w:lang w:eastAsia="en-US"/>
        </w:rPr>
        <w:t xml:space="preserve">редлагам </w:t>
      </w:r>
      <w:r>
        <w:rPr>
          <w:rFonts w:ascii="Times New Roman" w:eastAsia="Calibri" w:hAnsi="Times New Roman" w:cs="Times New Roman"/>
          <w:sz w:val="24"/>
          <w:szCs w:val="24"/>
          <w:lang w:eastAsia="en-US"/>
        </w:rPr>
        <w:t xml:space="preserve">да подкрепим </w:t>
      </w:r>
      <w:r w:rsidR="00607A09" w:rsidRPr="0026379C">
        <w:rPr>
          <w:rFonts w:ascii="Times New Roman" w:eastAsia="Calibri" w:hAnsi="Times New Roman" w:cs="Times New Roman"/>
          <w:sz w:val="24"/>
          <w:szCs w:val="24"/>
          <w:lang w:eastAsia="en-US"/>
        </w:rPr>
        <w:t>проекторешението</w:t>
      </w:r>
      <w:r>
        <w:rPr>
          <w:rFonts w:ascii="Times New Roman" w:eastAsia="Calibri" w:hAnsi="Times New Roman" w:cs="Times New Roman"/>
          <w:sz w:val="24"/>
          <w:szCs w:val="24"/>
          <w:lang w:eastAsia="en-US"/>
        </w:rPr>
        <w:t>:</w:t>
      </w:r>
    </w:p>
    <w:p w:rsidR="00F759F3" w:rsidRPr="0026379C" w:rsidRDefault="00F759F3" w:rsidP="00607A09">
      <w:pPr>
        <w:spacing w:line="240" w:lineRule="auto"/>
        <w:ind w:firstLine="567"/>
        <w:jc w:val="both"/>
        <w:rPr>
          <w:rFonts w:ascii="Times New Roman" w:eastAsia="Times New Roman" w:hAnsi="Times New Roman" w:cs="Times New Roman"/>
          <w:bCs/>
          <w:iCs/>
          <w:color w:val="000000"/>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4708E5" w:rsidRPr="00773C72" w:rsidTr="00BE7D9E">
        <w:trPr>
          <w:trHeight w:val="1059"/>
        </w:trPr>
        <w:tc>
          <w:tcPr>
            <w:tcW w:w="709" w:type="dxa"/>
            <w:tcBorders>
              <w:top w:val="single" w:sz="4" w:space="0" w:color="auto"/>
              <w:left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4708E5" w:rsidRPr="00773C72" w:rsidTr="00BE7D9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4.</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p>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4708E5" w:rsidRPr="00773C72" w:rsidTr="00BE7D9E">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4708E5" w:rsidRPr="00773C72" w:rsidTr="00BE7D9E">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w:t>
            </w:r>
            <w:r w:rsidRPr="00773C72">
              <w:rPr>
                <w:rFonts w:ascii="Times New Roman" w:eastAsia="Times New Roman" w:hAnsi="Times New Roman" w:cs="Times New Roman"/>
                <w:bCs/>
                <w:iCs/>
                <w:color w:val="000000"/>
                <w:sz w:val="24"/>
                <w:szCs w:val="24"/>
              </w:rPr>
              <w:t>А</w:t>
            </w:r>
          </w:p>
        </w:tc>
      </w:tr>
      <w:tr w:rsidR="004708E5" w:rsidRPr="00773C72" w:rsidTr="00BE7D9E">
        <w:trPr>
          <w:trHeight w:val="802"/>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4708E5" w:rsidRPr="00773C72" w:rsidTr="00BE7D9E">
        <w:trPr>
          <w:trHeight w:val="701"/>
        </w:trPr>
        <w:tc>
          <w:tcPr>
            <w:tcW w:w="709"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4708E5" w:rsidRPr="00773C72" w:rsidRDefault="004708E5" w:rsidP="00BE7D9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4708E5" w:rsidRDefault="004708E5" w:rsidP="00BE7D9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A87A6B" w:rsidRPr="00A353B5" w:rsidRDefault="00A87A6B" w:rsidP="00A87A6B">
      <w:pPr>
        <w:shd w:val="clear" w:color="auto" w:fill="FFFFFF"/>
        <w:spacing w:line="240" w:lineRule="auto"/>
        <w:jc w:val="both"/>
        <w:rPr>
          <w:rFonts w:ascii="Times New Roman" w:eastAsia="Times New Roman" w:hAnsi="Times New Roman" w:cs="Times New Roman"/>
          <w:bCs/>
          <w:iCs/>
          <w:color w:val="000000"/>
          <w:sz w:val="24"/>
          <w:szCs w:val="24"/>
        </w:rPr>
      </w:pP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Общ брой общински съветници: 13</w:t>
      </w:r>
    </w:p>
    <w:p w:rsidR="00A87A6B" w:rsidRPr="00066ED9" w:rsidRDefault="002957DC" w:rsidP="00A87A6B">
      <w:pPr>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Присъствали: 12</w:t>
      </w:r>
    </w:p>
    <w:p w:rsidR="00A87A6B" w:rsidRPr="00066ED9" w:rsidRDefault="002957DC" w:rsidP="00A87A6B">
      <w:pPr>
        <w:spacing w:line="240" w:lineRule="auto"/>
        <w:ind w:right="-1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 xml:space="preserve">   Гласували: 12</w:t>
      </w:r>
    </w:p>
    <w:p w:rsidR="00A87A6B" w:rsidRPr="00066ED9" w:rsidRDefault="002957DC" w:rsidP="00A87A6B">
      <w:pPr>
        <w:tabs>
          <w:tab w:val="left" w:pos="1875"/>
        </w:tabs>
        <w:spacing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За: 12</w:t>
      </w:r>
      <w:r w:rsidR="00A87A6B" w:rsidRPr="00066ED9">
        <w:rPr>
          <w:rFonts w:ascii="Times New Roman" w:eastAsia="Times New Roman" w:hAnsi="Times New Roman" w:cs="Times New Roman"/>
          <w:sz w:val="24"/>
          <w:szCs w:val="24"/>
          <w:lang w:val="ru-RU"/>
        </w:rPr>
        <w:tab/>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Против: 0</w:t>
      </w:r>
    </w:p>
    <w:p w:rsidR="00A87A6B" w:rsidRPr="00066ED9" w:rsidRDefault="00A87A6B" w:rsidP="00A87A6B">
      <w:pPr>
        <w:spacing w:line="240" w:lineRule="auto"/>
        <w:ind w:right="-108"/>
        <w:rPr>
          <w:rFonts w:ascii="Times New Roman" w:eastAsia="Times New Roman" w:hAnsi="Times New Roman" w:cs="Times New Roman"/>
          <w:sz w:val="24"/>
          <w:szCs w:val="24"/>
          <w:lang w:val="ru-RU"/>
        </w:rPr>
      </w:pPr>
      <w:r w:rsidRPr="00066ED9">
        <w:rPr>
          <w:rFonts w:ascii="Times New Roman" w:eastAsia="Times New Roman" w:hAnsi="Times New Roman" w:cs="Times New Roman"/>
          <w:sz w:val="24"/>
          <w:szCs w:val="24"/>
          <w:lang w:val="ru-RU"/>
        </w:rPr>
        <w:t xml:space="preserve">   Въздържали се: 0 </w:t>
      </w:r>
    </w:p>
    <w:p w:rsidR="003654AF" w:rsidRPr="003654AF" w:rsidRDefault="003654AF" w:rsidP="003654AF">
      <w:pPr>
        <w:spacing w:line="240" w:lineRule="auto"/>
        <w:jc w:val="both"/>
        <w:rPr>
          <w:rFonts w:ascii="Times New Roman" w:eastAsia="Times New Roman" w:hAnsi="Times New Roman" w:cs="Times New Roman"/>
          <w:bCs/>
          <w:sz w:val="24"/>
          <w:szCs w:val="24"/>
        </w:rPr>
      </w:pPr>
    </w:p>
    <w:p w:rsidR="005B2FE1" w:rsidRPr="005B2FE1" w:rsidRDefault="005B2FE1" w:rsidP="005B2FE1">
      <w:pPr>
        <w:tabs>
          <w:tab w:val="left" w:pos="6930"/>
        </w:tabs>
        <w:spacing w:line="240" w:lineRule="auto"/>
        <w:jc w:val="center"/>
        <w:rPr>
          <w:rFonts w:ascii="Times New Roman" w:eastAsia="Times New Roman" w:hAnsi="Times New Roman" w:cs="Times New Roman"/>
          <w:b/>
          <w:sz w:val="24"/>
          <w:szCs w:val="24"/>
        </w:rPr>
      </w:pPr>
      <w:r w:rsidRPr="005B2FE1">
        <w:rPr>
          <w:rFonts w:ascii="Times New Roman" w:eastAsia="Times New Roman" w:hAnsi="Times New Roman" w:cs="Times New Roman"/>
          <w:b/>
          <w:sz w:val="24"/>
          <w:szCs w:val="24"/>
        </w:rPr>
        <w:t xml:space="preserve">Р Е Ш Е Н И Е  № </w:t>
      </w:r>
      <w:r w:rsidRPr="005B2FE1">
        <w:rPr>
          <w:rFonts w:ascii="Times New Roman" w:eastAsia="Times New Roman" w:hAnsi="Times New Roman" w:cs="Times New Roman"/>
          <w:b/>
          <w:sz w:val="24"/>
          <w:szCs w:val="24"/>
          <w:lang w:val="en-US"/>
        </w:rPr>
        <w:t>160</w:t>
      </w:r>
    </w:p>
    <w:p w:rsidR="005B2FE1" w:rsidRPr="005B2FE1" w:rsidRDefault="005B2FE1" w:rsidP="005B2FE1">
      <w:pPr>
        <w:tabs>
          <w:tab w:val="left" w:pos="709"/>
        </w:tabs>
        <w:spacing w:before="100" w:beforeAutospacing="1" w:line="240" w:lineRule="auto"/>
        <w:jc w:val="both"/>
        <w:outlineLvl w:val="0"/>
        <w:rPr>
          <w:rFonts w:ascii="Times New Roman" w:eastAsia="Times New Roman" w:hAnsi="Times New Roman" w:cs="Times New Roman"/>
          <w:i/>
          <w:sz w:val="24"/>
          <w:szCs w:val="26"/>
        </w:rPr>
      </w:pPr>
      <w:r w:rsidRPr="005B2FE1">
        <w:rPr>
          <w:rFonts w:ascii="Times New Roman" w:eastAsia="Times New Roman" w:hAnsi="Times New Roman" w:cs="Times New Roman"/>
          <w:b/>
          <w:i/>
          <w:sz w:val="24"/>
          <w:szCs w:val="24"/>
        </w:rPr>
        <w:t>Относно:</w:t>
      </w:r>
      <w:r w:rsidRPr="005B2FE1">
        <w:rPr>
          <w:rFonts w:ascii="Times New Roman" w:eastAsia="Calibri" w:hAnsi="Times New Roman" w:cs="Times New Roman"/>
          <w:i/>
          <w:sz w:val="24"/>
          <w:szCs w:val="24"/>
          <w:lang w:val="ru-RU" w:eastAsia="en-US"/>
        </w:rPr>
        <w:t xml:space="preserve"> </w:t>
      </w:r>
      <w:r w:rsidRPr="005B2FE1">
        <w:rPr>
          <w:rFonts w:ascii="Times New Roman" w:eastAsia="Times New Roman" w:hAnsi="Times New Roman" w:cs="Times New Roman"/>
          <w:i/>
          <w:color w:val="000000"/>
          <w:sz w:val="24"/>
          <w:szCs w:val="24"/>
          <w:lang w:bidi="bg-BG"/>
        </w:rPr>
        <w:t>Даване на съгласие за закупуване на кухненско оборудване - електрически котлони с фурна на ток, за нуждите на Детска градина „Снежанка” – гр. Рудозем</w:t>
      </w:r>
      <w:r w:rsidRPr="005B2FE1">
        <w:rPr>
          <w:rFonts w:ascii="Times New Roman" w:eastAsia="Times New Roman" w:hAnsi="Times New Roman" w:cs="Times New Roman"/>
          <w:i/>
          <w:sz w:val="24"/>
          <w:szCs w:val="26"/>
        </w:rPr>
        <w:t xml:space="preserve">. </w:t>
      </w:r>
    </w:p>
    <w:p w:rsidR="005B2FE1" w:rsidRPr="005B2FE1" w:rsidRDefault="005B2FE1" w:rsidP="005B2FE1">
      <w:pPr>
        <w:spacing w:line="240" w:lineRule="auto"/>
        <w:ind w:left="426" w:hanging="284"/>
        <w:jc w:val="both"/>
        <w:rPr>
          <w:rFonts w:ascii="Times New Roman" w:eastAsia="Calibri" w:hAnsi="Times New Roman" w:cs="Times New Roman"/>
          <w:i/>
          <w:sz w:val="24"/>
          <w:szCs w:val="24"/>
          <w:lang w:val="ru-RU" w:eastAsia="en-US"/>
        </w:rPr>
      </w:pPr>
    </w:p>
    <w:p w:rsidR="005B2FE1" w:rsidRPr="005B2FE1" w:rsidRDefault="005B2FE1" w:rsidP="005B2FE1">
      <w:pPr>
        <w:spacing w:line="240" w:lineRule="auto"/>
        <w:ind w:firstLine="567"/>
        <w:jc w:val="both"/>
        <w:rPr>
          <w:rFonts w:ascii="Times New Roman" w:eastAsia="Times New Roman" w:hAnsi="Times New Roman" w:cs="Times New Roman"/>
          <w:sz w:val="24"/>
          <w:szCs w:val="24"/>
        </w:rPr>
      </w:pPr>
      <w:r w:rsidRPr="005B2FE1">
        <w:rPr>
          <w:rFonts w:ascii="Times New Roman" w:eastAsia="Times New Roman" w:hAnsi="Times New Roman" w:cs="Times New Roman"/>
          <w:sz w:val="24"/>
          <w:szCs w:val="24"/>
          <w:lang w:val="ru-RU"/>
        </w:rPr>
        <w:t>Общински съвет - град Рудозем след като разгледа и обсъди Докладна записка № 207/</w:t>
      </w:r>
      <w:r w:rsidRPr="005B2FE1">
        <w:rPr>
          <w:rFonts w:ascii="Times New Roman" w:eastAsia="Times New Roman" w:hAnsi="Times New Roman" w:cs="Times New Roman"/>
          <w:sz w:val="24"/>
          <w:szCs w:val="24"/>
        </w:rPr>
        <w:t>14</w:t>
      </w:r>
      <w:r w:rsidRPr="005B2FE1">
        <w:rPr>
          <w:rFonts w:ascii="Times New Roman" w:eastAsia="Times New Roman" w:hAnsi="Times New Roman" w:cs="Times New Roman"/>
          <w:sz w:val="24"/>
          <w:szCs w:val="24"/>
          <w:lang w:val="ru-RU"/>
        </w:rPr>
        <w:t xml:space="preserve">.11.2024 г., предложена от кмета на Община Рудозем – инж. Недко Кулевски </w:t>
      </w:r>
      <w:r w:rsidRPr="005B2FE1">
        <w:rPr>
          <w:rFonts w:ascii="Times New Roman" w:eastAsia="Times New Roman" w:hAnsi="Times New Roman" w:cs="Times New Roman"/>
          <w:sz w:val="24"/>
          <w:szCs w:val="24"/>
        </w:rPr>
        <w:t xml:space="preserve">и на основание </w:t>
      </w:r>
      <w:r w:rsidRPr="005B2FE1">
        <w:rPr>
          <w:rFonts w:ascii="Times New Roman" w:eastAsia="Times New Roman" w:hAnsi="Times New Roman" w:cs="Times New Roman"/>
          <w:color w:val="000000"/>
          <w:sz w:val="24"/>
          <w:szCs w:val="24"/>
          <w:lang w:bidi="bg-BG"/>
        </w:rPr>
        <w:t>чл.21, ал. 1, т. 8 и ал. 2 от Закона за местното самоуправление и местната администрация, чл. 8, ал. 1, чл. 34, ал. 1 от Закона за общинската собственост</w:t>
      </w:r>
      <w:r w:rsidRPr="005B2FE1">
        <w:rPr>
          <w:rFonts w:ascii="Times New Roman" w:eastAsia="Times New Roman" w:hAnsi="Times New Roman" w:cs="Times New Roman"/>
          <w:sz w:val="24"/>
          <w:szCs w:val="24"/>
        </w:rPr>
        <w:t xml:space="preserve"> </w:t>
      </w:r>
    </w:p>
    <w:p w:rsidR="005B2FE1" w:rsidRPr="005B2FE1" w:rsidRDefault="005B2FE1" w:rsidP="005B2FE1">
      <w:pPr>
        <w:spacing w:line="240" w:lineRule="auto"/>
        <w:ind w:firstLine="567"/>
        <w:jc w:val="both"/>
        <w:rPr>
          <w:rFonts w:ascii="Times New Roman" w:eastAsia="Times New Roman" w:hAnsi="Times New Roman" w:cs="Times New Roman"/>
          <w:sz w:val="24"/>
          <w:szCs w:val="24"/>
        </w:rPr>
      </w:pPr>
      <w:r w:rsidRPr="005B2FE1">
        <w:rPr>
          <w:rFonts w:ascii="Times New Roman" w:eastAsia="Times New Roman" w:hAnsi="Times New Roman" w:cs="Times New Roman"/>
          <w:sz w:val="24"/>
          <w:szCs w:val="24"/>
        </w:rPr>
        <w:t>След проведено поименно</w:t>
      </w:r>
      <w:r w:rsidRPr="005B2FE1">
        <w:rPr>
          <w:rFonts w:ascii="Times New Roman" w:eastAsia="Times New Roman" w:hAnsi="Times New Roman" w:cs="Times New Roman"/>
          <w:sz w:val="24"/>
          <w:szCs w:val="24"/>
          <w:lang w:val="en-US"/>
        </w:rPr>
        <w:t xml:space="preserve"> </w:t>
      </w:r>
      <w:r w:rsidRPr="005B2FE1">
        <w:rPr>
          <w:rFonts w:ascii="Times New Roman" w:eastAsia="Times New Roman" w:hAnsi="Times New Roman" w:cs="Times New Roman"/>
          <w:sz w:val="24"/>
          <w:szCs w:val="24"/>
        </w:rPr>
        <w:t>гласуване</w:t>
      </w:r>
    </w:p>
    <w:p w:rsidR="005B2FE1" w:rsidRPr="005B2FE1" w:rsidRDefault="005B2FE1" w:rsidP="005B2FE1">
      <w:pPr>
        <w:spacing w:line="240" w:lineRule="auto"/>
        <w:ind w:firstLine="720"/>
        <w:jc w:val="center"/>
        <w:textAlignment w:val="baseline"/>
        <w:rPr>
          <w:rFonts w:ascii="Times New Roman" w:eastAsia="Calibri" w:hAnsi="Times New Roman" w:cs="Times New Roman"/>
          <w:b/>
          <w:sz w:val="24"/>
          <w:szCs w:val="24"/>
        </w:rPr>
      </w:pPr>
    </w:p>
    <w:p w:rsidR="005B2FE1" w:rsidRPr="005B2FE1" w:rsidRDefault="005B2FE1" w:rsidP="005B2FE1">
      <w:pPr>
        <w:spacing w:line="240" w:lineRule="auto"/>
        <w:jc w:val="center"/>
        <w:textAlignment w:val="baseline"/>
        <w:rPr>
          <w:rFonts w:ascii="Times New Roman" w:eastAsia="Calibri" w:hAnsi="Times New Roman" w:cs="Times New Roman"/>
          <w:b/>
          <w:sz w:val="24"/>
          <w:szCs w:val="24"/>
        </w:rPr>
      </w:pPr>
      <w:r w:rsidRPr="005B2FE1">
        <w:rPr>
          <w:rFonts w:ascii="Times New Roman" w:eastAsia="Calibri" w:hAnsi="Times New Roman" w:cs="Times New Roman"/>
          <w:b/>
          <w:sz w:val="24"/>
          <w:szCs w:val="24"/>
        </w:rPr>
        <w:t>РЕШИ:</w:t>
      </w:r>
    </w:p>
    <w:p w:rsidR="005B2FE1" w:rsidRPr="005B2FE1" w:rsidRDefault="005B2FE1" w:rsidP="005B2FE1">
      <w:pPr>
        <w:spacing w:line="240" w:lineRule="auto"/>
        <w:jc w:val="both"/>
        <w:textAlignment w:val="baseline"/>
        <w:rPr>
          <w:rFonts w:ascii="Times New Roman" w:eastAsia="Calibri" w:hAnsi="Times New Roman" w:cs="Times New Roman"/>
          <w:b/>
          <w:sz w:val="24"/>
          <w:szCs w:val="24"/>
        </w:rPr>
      </w:pPr>
    </w:p>
    <w:p w:rsidR="005B2FE1" w:rsidRPr="005B2FE1" w:rsidRDefault="005B2FE1" w:rsidP="005B2FE1">
      <w:pPr>
        <w:spacing w:line="240" w:lineRule="auto"/>
        <w:ind w:left="720"/>
        <w:contextualSpacing/>
        <w:rPr>
          <w:rFonts w:ascii="Times New Roman" w:eastAsia="Times New Roman" w:hAnsi="Times New Roman" w:cs="Times New Roman"/>
          <w:color w:val="FF0000"/>
          <w:sz w:val="24"/>
          <w:szCs w:val="24"/>
        </w:rPr>
      </w:pPr>
    </w:p>
    <w:p w:rsidR="005B2FE1" w:rsidRPr="005B2FE1" w:rsidRDefault="005B2FE1" w:rsidP="005B2FE1">
      <w:pPr>
        <w:spacing w:line="240" w:lineRule="auto"/>
        <w:jc w:val="both"/>
        <w:outlineLvl w:val="0"/>
        <w:rPr>
          <w:rFonts w:ascii="Times New Roman" w:eastAsia="Times New Roman" w:hAnsi="Times New Roman" w:cs="Times New Roman"/>
          <w:bCs/>
          <w:sz w:val="24"/>
          <w:szCs w:val="24"/>
        </w:rPr>
      </w:pPr>
      <w:r w:rsidRPr="005B2FE1">
        <w:rPr>
          <w:rFonts w:ascii="Times New Roman" w:eastAsia="Times New Roman" w:hAnsi="Times New Roman" w:cs="Times New Roman"/>
          <w:bCs/>
          <w:sz w:val="24"/>
          <w:szCs w:val="24"/>
        </w:rPr>
        <w:t xml:space="preserve">1. Дава съгласие Община Рудозем да придобие чрез покупка следната движима вещ на стойност </w:t>
      </w:r>
      <w:r w:rsidRPr="005B2FE1">
        <w:rPr>
          <w:rFonts w:ascii="Times New Roman" w:eastAsia="Times New Roman" w:hAnsi="Times New Roman" w:cs="Times New Roman"/>
          <w:sz w:val="24"/>
          <w:szCs w:val="24"/>
        </w:rPr>
        <w:t>8 425,00 лв. с ДДС, а именно</w:t>
      </w:r>
      <w:r w:rsidRPr="005B2FE1">
        <w:rPr>
          <w:rFonts w:ascii="Times New Roman" w:eastAsia="Times New Roman" w:hAnsi="Times New Roman" w:cs="Times New Roman"/>
          <w:bCs/>
          <w:sz w:val="24"/>
          <w:szCs w:val="24"/>
        </w:rPr>
        <w:t>:</w:t>
      </w:r>
    </w:p>
    <w:p w:rsidR="005B2FE1" w:rsidRPr="005B2FE1" w:rsidRDefault="005B2FE1" w:rsidP="005B2FE1">
      <w:pPr>
        <w:spacing w:line="240" w:lineRule="auto"/>
        <w:jc w:val="both"/>
        <w:outlineLvl w:val="0"/>
        <w:rPr>
          <w:rFonts w:ascii="Times New Roman" w:eastAsia="Times New Roman" w:hAnsi="Times New Roman" w:cs="Times New Roman"/>
          <w:sz w:val="24"/>
          <w:szCs w:val="24"/>
        </w:rPr>
      </w:pPr>
      <w:r w:rsidRPr="005B2FE1">
        <w:rPr>
          <w:rFonts w:ascii="Times New Roman" w:eastAsia="Times New Roman" w:hAnsi="Times New Roman" w:cs="Times New Roman"/>
          <w:sz w:val="24"/>
          <w:szCs w:val="24"/>
        </w:rPr>
        <w:t xml:space="preserve">Шест котлона ток: 6 броя х 30/30 см. + фурна ток 2хGN 2/1. Изцяло неръждаем корпус. Модел MFKE 1290. Мощност 24 кW-380V. Производител: Турция.  </w:t>
      </w:r>
    </w:p>
    <w:p w:rsidR="005B2FE1" w:rsidRPr="005B2FE1" w:rsidRDefault="005B2FE1" w:rsidP="005B2FE1">
      <w:pPr>
        <w:spacing w:before="240" w:after="240" w:line="240" w:lineRule="auto"/>
        <w:jc w:val="both"/>
        <w:outlineLvl w:val="0"/>
        <w:rPr>
          <w:rFonts w:ascii="Times New Roman" w:eastAsia="Times New Roman" w:hAnsi="Times New Roman" w:cs="Times New Roman"/>
          <w:sz w:val="24"/>
          <w:szCs w:val="24"/>
        </w:rPr>
      </w:pPr>
      <w:r w:rsidRPr="005B2FE1">
        <w:rPr>
          <w:rFonts w:ascii="Times New Roman" w:eastAsia="Times New Roman" w:hAnsi="Times New Roman" w:cs="Times New Roman"/>
          <w:sz w:val="24"/>
          <w:szCs w:val="24"/>
        </w:rPr>
        <w:t>2. Необходимите средства за купуването на описната вещ в т. 1 да бъдат осигурени от получената от държавния бюджет капиталова субсидия.</w:t>
      </w:r>
    </w:p>
    <w:p w:rsidR="005B2FE1" w:rsidRPr="005B2FE1" w:rsidRDefault="005B2FE1" w:rsidP="005B2FE1">
      <w:pPr>
        <w:spacing w:before="100" w:beforeAutospacing="1" w:after="240" w:line="240" w:lineRule="auto"/>
        <w:jc w:val="both"/>
        <w:outlineLvl w:val="0"/>
        <w:rPr>
          <w:rFonts w:ascii="Times New Roman" w:eastAsia="Times New Roman" w:hAnsi="Times New Roman" w:cs="Times New Roman"/>
          <w:bCs/>
          <w:sz w:val="24"/>
          <w:szCs w:val="24"/>
        </w:rPr>
      </w:pPr>
      <w:r w:rsidRPr="005B2FE1">
        <w:rPr>
          <w:rFonts w:ascii="Times New Roman" w:eastAsia="Times New Roman" w:hAnsi="Times New Roman" w:cs="Times New Roman"/>
          <w:bCs/>
          <w:sz w:val="24"/>
          <w:szCs w:val="24"/>
        </w:rPr>
        <w:lastRenderedPageBreak/>
        <w:t>3. Възлага на Кмета на община Рудозем да предприеме всички необходими фактически и правни действия за изпълнение на решението.</w:t>
      </w:r>
    </w:p>
    <w:p w:rsidR="006C0E45" w:rsidRPr="00A353B5" w:rsidRDefault="005B2FE1" w:rsidP="007013B7">
      <w:pPr>
        <w:spacing w:line="240" w:lineRule="auto"/>
        <w:ind w:right="-108"/>
        <w:rPr>
          <w:rFonts w:ascii="Times New Roman" w:hAnsi="Times New Roman" w:cs="Times New Roman"/>
          <w:b/>
          <w:sz w:val="24"/>
          <w:szCs w:val="24"/>
        </w:rPr>
      </w:pPr>
      <w:r w:rsidRPr="005B2FE1">
        <w:rPr>
          <w:rFonts w:ascii="Times New Roman" w:eastAsia="Times New Roman" w:hAnsi="Times New Roman" w:cs="Times New Roman"/>
          <w:sz w:val="24"/>
          <w:szCs w:val="24"/>
          <w:lang w:val="ru-RU"/>
        </w:rPr>
        <w:t xml:space="preserve">   </w:t>
      </w:r>
    </w:p>
    <w:p w:rsidR="00B65B92" w:rsidRPr="00E30943" w:rsidRDefault="00E30943" w:rsidP="00E30943">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iCs/>
          <w:color w:val="000000"/>
          <w:sz w:val="24"/>
          <w:szCs w:val="24"/>
        </w:rPr>
        <w:t>Инж. Пехливанов:“</w:t>
      </w:r>
      <w:r w:rsidR="00BC333F">
        <w:rPr>
          <w:rFonts w:ascii="Times New Roman" w:eastAsia="Times New Roman" w:hAnsi="Times New Roman" w:cs="Times New Roman"/>
          <w:bCs/>
          <w:iCs/>
          <w:color w:val="000000"/>
          <w:sz w:val="24"/>
          <w:szCs w:val="24"/>
        </w:rPr>
        <w:t xml:space="preserve"> </w:t>
      </w:r>
      <w:r w:rsidRPr="00C870C0">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12 „за“, 0 „против“ и 0 „Въздържали се“ – последна единадесета точка от дневния ред е приета.</w:t>
      </w:r>
      <w:r>
        <w:rPr>
          <w:rFonts w:ascii="Times New Roman" w:eastAsia="Times New Roman" w:hAnsi="Times New Roman" w:cs="Times New Roman"/>
          <w:bCs/>
          <w:iCs/>
          <w:color w:val="000000"/>
          <w:sz w:val="24"/>
          <w:szCs w:val="24"/>
        </w:rPr>
        <w:t xml:space="preserve">С което изчерпихме дневният ред и </w:t>
      </w:r>
      <w:r w:rsidR="00B65B92" w:rsidRPr="00A353B5">
        <w:rPr>
          <w:rFonts w:ascii="Times New Roman" w:eastAsia="Times New Roman" w:hAnsi="Times New Roman" w:cs="Times New Roman"/>
          <w:bCs/>
          <w:iCs/>
          <w:color w:val="000000"/>
          <w:sz w:val="24"/>
          <w:szCs w:val="24"/>
        </w:rPr>
        <w:t xml:space="preserve">закривам </w:t>
      </w:r>
      <w:r>
        <w:rPr>
          <w:rFonts w:ascii="Times New Roman" w:eastAsia="Times New Roman" w:hAnsi="Times New Roman" w:cs="Times New Roman"/>
          <w:bCs/>
          <w:iCs/>
          <w:color w:val="000000"/>
          <w:sz w:val="24"/>
          <w:szCs w:val="24"/>
        </w:rPr>
        <w:t>заседанието!“</w:t>
      </w:r>
    </w:p>
    <w:p w:rsidR="00B65B92" w:rsidRPr="00A353B5" w:rsidRDefault="00B65B92" w:rsidP="00B65B92">
      <w:pPr>
        <w:spacing w:line="240" w:lineRule="auto"/>
        <w:jc w:val="both"/>
        <w:rPr>
          <w:rFonts w:ascii="Times New Roman" w:eastAsia="Times New Roman" w:hAnsi="Times New Roman" w:cs="Times New Roman"/>
          <w:bCs/>
          <w:sz w:val="24"/>
          <w:szCs w:val="24"/>
        </w:rPr>
      </w:pPr>
    </w:p>
    <w:p w:rsidR="00AD12CA" w:rsidRPr="00A353B5" w:rsidRDefault="00AD12CA" w:rsidP="00792382">
      <w:pPr>
        <w:autoSpaceDE w:val="0"/>
        <w:autoSpaceDN w:val="0"/>
        <w:adjustRightInd w:val="0"/>
        <w:ind w:right="-108"/>
        <w:jc w:val="center"/>
        <w:rPr>
          <w:rFonts w:ascii="Times New Roman" w:hAnsi="Times New Roman" w:cs="Times New Roman"/>
          <w:b/>
          <w:sz w:val="24"/>
          <w:szCs w:val="24"/>
          <w:lang w:val="en-US"/>
        </w:rPr>
      </w:pPr>
    </w:p>
    <w:p w:rsidR="00093652" w:rsidRPr="00A353B5" w:rsidRDefault="00093652" w:rsidP="00555BED">
      <w:pPr>
        <w:autoSpaceDE w:val="0"/>
        <w:autoSpaceDN w:val="0"/>
        <w:adjustRightInd w:val="0"/>
        <w:ind w:right="-108"/>
        <w:jc w:val="right"/>
        <w:rPr>
          <w:rFonts w:ascii="Times New Roman" w:hAnsi="Times New Roman" w:cs="Times New Roman"/>
          <w:b/>
          <w:sz w:val="24"/>
          <w:szCs w:val="24"/>
        </w:rPr>
      </w:pPr>
    </w:p>
    <w:p w:rsidR="00555BED" w:rsidRPr="00A353B5" w:rsidRDefault="004917F5" w:rsidP="00555BED">
      <w:pPr>
        <w:autoSpaceDE w:val="0"/>
        <w:autoSpaceDN w:val="0"/>
        <w:adjustRightInd w:val="0"/>
        <w:ind w:right="-108"/>
        <w:jc w:val="right"/>
        <w:rPr>
          <w:rFonts w:ascii="Times New Roman" w:hAnsi="Times New Roman" w:cs="Times New Roman"/>
          <w:sz w:val="24"/>
          <w:szCs w:val="24"/>
        </w:rPr>
      </w:pPr>
      <w:r w:rsidRPr="00A353B5">
        <w:rPr>
          <w:rFonts w:ascii="Times New Roman" w:hAnsi="Times New Roman" w:cs="Times New Roman"/>
          <w:b/>
          <w:sz w:val="24"/>
          <w:szCs w:val="24"/>
        </w:rPr>
        <w:t>П</w:t>
      </w:r>
      <w:r w:rsidR="00555BED" w:rsidRPr="00A353B5">
        <w:rPr>
          <w:rFonts w:ascii="Times New Roman" w:hAnsi="Times New Roman" w:cs="Times New Roman"/>
          <w:b/>
          <w:bCs/>
          <w:sz w:val="24"/>
          <w:szCs w:val="24"/>
        </w:rPr>
        <w:t>р</w:t>
      </w:r>
      <w:r w:rsidR="005C6821" w:rsidRPr="00A353B5">
        <w:rPr>
          <w:rFonts w:ascii="Times New Roman" w:hAnsi="Times New Roman" w:cs="Times New Roman"/>
          <w:b/>
          <w:bCs/>
          <w:sz w:val="24"/>
          <w:szCs w:val="24"/>
        </w:rPr>
        <w:t>едседател на Об.</w:t>
      </w:r>
      <w:r w:rsidR="00182F64" w:rsidRPr="00A353B5">
        <w:rPr>
          <w:rFonts w:ascii="Times New Roman" w:hAnsi="Times New Roman" w:cs="Times New Roman"/>
          <w:b/>
          <w:bCs/>
          <w:sz w:val="24"/>
          <w:szCs w:val="24"/>
        </w:rPr>
        <w:t xml:space="preserve"> </w:t>
      </w:r>
      <w:r w:rsidR="005C6821" w:rsidRPr="00A353B5">
        <w:rPr>
          <w:rFonts w:ascii="Times New Roman" w:hAnsi="Times New Roman" w:cs="Times New Roman"/>
          <w:b/>
          <w:bCs/>
          <w:sz w:val="24"/>
          <w:szCs w:val="24"/>
        </w:rPr>
        <w:t xml:space="preserve">С: </w:t>
      </w:r>
      <w:r w:rsidR="007F659A" w:rsidRPr="00A353B5">
        <w:rPr>
          <w:rFonts w:ascii="Times New Roman" w:hAnsi="Times New Roman" w:cs="Times New Roman"/>
          <w:b/>
          <w:bCs/>
          <w:sz w:val="24"/>
          <w:szCs w:val="24"/>
        </w:rPr>
        <w:t>……</w:t>
      </w:r>
      <w:r w:rsidR="003A633C" w:rsidRPr="00A353B5">
        <w:rPr>
          <w:rFonts w:ascii="Times New Roman" w:hAnsi="Times New Roman" w:cs="Times New Roman"/>
          <w:b/>
          <w:bCs/>
          <w:sz w:val="24"/>
          <w:szCs w:val="24"/>
        </w:rPr>
        <w:t>…………</w:t>
      </w:r>
      <w:r w:rsidR="00555BED" w:rsidRPr="00A353B5">
        <w:rPr>
          <w:rFonts w:ascii="Times New Roman" w:hAnsi="Times New Roman" w:cs="Times New Roman"/>
          <w:b/>
          <w:bCs/>
          <w:sz w:val="24"/>
          <w:szCs w:val="24"/>
        </w:rPr>
        <w:t>.........</w:t>
      </w:r>
    </w:p>
    <w:p w:rsidR="00555BED" w:rsidRPr="00A353B5" w:rsidRDefault="00555BED" w:rsidP="00B84CFB">
      <w:pPr>
        <w:tabs>
          <w:tab w:val="left" w:pos="4111"/>
        </w:tabs>
        <w:ind w:right="-21" w:firstLine="708"/>
        <w:rPr>
          <w:rFonts w:ascii="Times New Roman" w:hAnsi="Times New Roman" w:cs="Times New Roman"/>
          <w:b/>
          <w:sz w:val="24"/>
          <w:szCs w:val="24"/>
        </w:rPr>
      </w:pPr>
      <w:r w:rsidRPr="00A353B5">
        <w:rPr>
          <w:rFonts w:ascii="Times New Roman" w:hAnsi="Times New Roman" w:cs="Times New Roman"/>
          <w:sz w:val="24"/>
          <w:szCs w:val="24"/>
        </w:rPr>
        <w:t xml:space="preserve">                                                                    </w:t>
      </w:r>
      <w:r w:rsidR="00B84CFB" w:rsidRPr="00A353B5">
        <w:rPr>
          <w:rFonts w:ascii="Times New Roman" w:hAnsi="Times New Roman" w:cs="Times New Roman"/>
          <w:sz w:val="24"/>
          <w:szCs w:val="24"/>
        </w:rPr>
        <w:t xml:space="preserve">                   </w:t>
      </w:r>
      <w:r w:rsidR="005C6821" w:rsidRPr="00A353B5">
        <w:rPr>
          <w:rFonts w:ascii="Times New Roman" w:hAnsi="Times New Roman" w:cs="Times New Roman"/>
          <w:sz w:val="24"/>
          <w:szCs w:val="24"/>
        </w:rPr>
        <w:t xml:space="preserve"> </w:t>
      </w:r>
      <w:r w:rsidRPr="00A353B5">
        <w:rPr>
          <w:rFonts w:ascii="Times New Roman" w:hAnsi="Times New Roman" w:cs="Times New Roman"/>
          <w:sz w:val="24"/>
          <w:szCs w:val="24"/>
        </w:rPr>
        <w:t xml:space="preserve"> </w:t>
      </w:r>
      <w:r w:rsidR="006C4C6A" w:rsidRPr="00A353B5">
        <w:rPr>
          <w:rFonts w:ascii="Times New Roman" w:hAnsi="Times New Roman" w:cs="Times New Roman"/>
          <w:b/>
          <w:sz w:val="24"/>
          <w:szCs w:val="24"/>
        </w:rPr>
        <w:t>/</w:t>
      </w:r>
      <w:r w:rsidR="00B84CFB" w:rsidRPr="00A353B5">
        <w:rPr>
          <w:rFonts w:ascii="Times New Roman" w:hAnsi="Times New Roman" w:cs="Times New Roman"/>
          <w:b/>
          <w:sz w:val="24"/>
          <w:szCs w:val="24"/>
        </w:rPr>
        <w:t>инж. Венцислав Пехливанов</w:t>
      </w:r>
      <w:r w:rsidRPr="00A353B5">
        <w:rPr>
          <w:rFonts w:ascii="Times New Roman" w:hAnsi="Times New Roman" w:cs="Times New Roman"/>
          <w:b/>
          <w:sz w:val="24"/>
          <w:szCs w:val="24"/>
        </w:rPr>
        <w:t>/</w:t>
      </w:r>
    </w:p>
    <w:p w:rsidR="00555BED" w:rsidRPr="00A353B5" w:rsidRDefault="00555BED" w:rsidP="00555BED">
      <w:pPr>
        <w:ind w:firstLine="567"/>
        <w:jc w:val="both"/>
        <w:rPr>
          <w:rFonts w:ascii="Times New Roman" w:hAnsi="Times New Roman" w:cs="Times New Roman"/>
          <w:b/>
          <w:sz w:val="24"/>
          <w:szCs w:val="24"/>
        </w:rPr>
      </w:pPr>
    </w:p>
    <w:p w:rsidR="00F758DE" w:rsidRPr="00A353B5" w:rsidRDefault="00F758DE" w:rsidP="00555BED">
      <w:pPr>
        <w:ind w:firstLine="567"/>
        <w:jc w:val="both"/>
        <w:rPr>
          <w:rFonts w:ascii="Times New Roman" w:hAnsi="Times New Roman" w:cs="Times New Roman"/>
          <w:b/>
          <w:sz w:val="24"/>
          <w:szCs w:val="24"/>
        </w:rPr>
      </w:pPr>
    </w:p>
    <w:p w:rsidR="00F35704" w:rsidRPr="00A353B5" w:rsidRDefault="00555BED" w:rsidP="00555BED">
      <w:pPr>
        <w:ind w:firstLine="567"/>
        <w:jc w:val="both"/>
        <w:rPr>
          <w:rFonts w:ascii="Times New Roman" w:hAnsi="Times New Roman" w:cs="Times New Roman"/>
          <w:b/>
          <w:sz w:val="24"/>
          <w:szCs w:val="24"/>
        </w:rPr>
      </w:pPr>
      <w:r w:rsidRPr="00A353B5">
        <w:rPr>
          <w:rFonts w:ascii="Times New Roman" w:hAnsi="Times New Roman" w:cs="Times New Roman"/>
          <w:b/>
          <w:sz w:val="24"/>
          <w:szCs w:val="24"/>
        </w:rPr>
        <w:t xml:space="preserve">                                                 </w:t>
      </w:r>
      <w:r w:rsidRPr="00A353B5">
        <w:rPr>
          <w:rFonts w:ascii="Times New Roman" w:hAnsi="Times New Roman" w:cs="Times New Roman"/>
          <w:b/>
          <w:sz w:val="24"/>
          <w:szCs w:val="24"/>
        </w:rPr>
        <w:tab/>
        <w:t xml:space="preserve">           </w:t>
      </w:r>
    </w:p>
    <w:p w:rsidR="00F35704" w:rsidRPr="00A353B5" w:rsidRDefault="00F35704" w:rsidP="00555BED">
      <w:pPr>
        <w:ind w:firstLine="567"/>
        <w:jc w:val="both"/>
        <w:rPr>
          <w:rFonts w:ascii="Times New Roman" w:hAnsi="Times New Roman" w:cs="Times New Roman"/>
          <w:b/>
          <w:sz w:val="24"/>
          <w:szCs w:val="24"/>
        </w:rPr>
      </w:pPr>
    </w:p>
    <w:p w:rsidR="00555BED" w:rsidRPr="00A353B5" w:rsidRDefault="00E36490" w:rsidP="00555BED">
      <w:pPr>
        <w:ind w:firstLine="567"/>
        <w:jc w:val="right"/>
        <w:rPr>
          <w:rFonts w:ascii="Times New Roman" w:hAnsi="Times New Roman" w:cs="Times New Roman"/>
          <w:b/>
          <w:sz w:val="24"/>
          <w:szCs w:val="24"/>
        </w:rPr>
      </w:pPr>
      <w:r w:rsidRPr="00A353B5">
        <w:rPr>
          <w:rFonts w:ascii="Times New Roman" w:hAnsi="Times New Roman" w:cs="Times New Roman"/>
          <w:b/>
          <w:sz w:val="24"/>
          <w:szCs w:val="24"/>
        </w:rPr>
        <w:t>Техн. сътрудник</w:t>
      </w:r>
      <w:r w:rsidR="005C6821" w:rsidRPr="00A353B5">
        <w:rPr>
          <w:rFonts w:ascii="Times New Roman" w:hAnsi="Times New Roman" w:cs="Times New Roman"/>
          <w:b/>
          <w:sz w:val="24"/>
          <w:szCs w:val="24"/>
        </w:rPr>
        <w:t>:</w:t>
      </w:r>
      <w:r w:rsidR="004A6C3A" w:rsidRPr="00A353B5">
        <w:rPr>
          <w:rFonts w:ascii="Times New Roman" w:hAnsi="Times New Roman" w:cs="Times New Roman"/>
          <w:b/>
          <w:sz w:val="24"/>
          <w:szCs w:val="24"/>
        </w:rPr>
        <w:t xml:space="preserve"> .</w:t>
      </w:r>
      <w:r w:rsidR="00BD0A63" w:rsidRPr="00A353B5">
        <w:rPr>
          <w:rFonts w:ascii="Times New Roman" w:hAnsi="Times New Roman" w:cs="Times New Roman"/>
          <w:b/>
          <w:sz w:val="24"/>
          <w:szCs w:val="24"/>
        </w:rPr>
        <w:t>…</w:t>
      </w:r>
      <w:r w:rsidR="00540E53" w:rsidRPr="00A353B5">
        <w:rPr>
          <w:rFonts w:ascii="Times New Roman" w:hAnsi="Times New Roman" w:cs="Times New Roman"/>
          <w:b/>
          <w:sz w:val="24"/>
          <w:szCs w:val="24"/>
        </w:rPr>
        <w:t>…</w:t>
      </w:r>
      <w:r w:rsidR="003A633C" w:rsidRPr="00A353B5">
        <w:rPr>
          <w:rFonts w:ascii="Times New Roman" w:hAnsi="Times New Roman" w:cs="Times New Roman"/>
          <w:b/>
          <w:sz w:val="24"/>
          <w:szCs w:val="24"/>
        </w:rPr>
        <w:t>…</w:t>
      </w:r>
      <w:r w:rsidR="00540E53" w:rsidRPr="00A353B5">
        <w:rPr>
          <w:rFonts w:ascii="Times New Roman" w:hAnsi="Times New Roman" w:cs="Times New Roman"/>
          <w:b/>
          <w:sz w:val="24"/>
          <w:szCs w:val="24"/>
        </w:rPr>
        <w:t>..</w:t>
      </w:r>
      <w:r w:rsidR="00555BED" w:rsidRPr="00A353B5">
        <w:rPr>
          <w:rFonts w:ascii="Times New Roman" w:hAnsi="Times New Roman" w:cs="Times New Roman"/>
          <w:b/>
          <w:sz w:val="24"/>
          <w:szCs w:val="24"/>
        </w:rPr>
        <w:t xml:space="preserve">……...                                                                                               </w:t>
      </w:r>
    </w:p>
    <w:p w:rsidR="00555BED" w:rsidRPr="00885C81" w:rsidRDefault="00555BED" w:rsidP="00555BED">
      <w:pPr>
        <w:ind w:firstLine="567"/>
        <w:jc w:val="right"/>
        <w:rPr>
          <w:rFonts w:ascii="Times New Roman" w:hAnsi="Times New Roman" w:cs="Times New Roman"/>
          <w:b/>
          <w:sz w:val="24"/>
          <w:szCs w:val="24"/>
        </w:rPr>
      </w:pPr>
      <w:r w:rsidRPr="00A353B5">
        <w:rPr>
          <w:rFonts w:ascii="Times New Roman" w:hAnsi="Times New Roman" w:cs="Times New Roman"/>
          <w:b/>
          <w:sz w:val="24"/>
          <w:szCs w:val="24"/>
        </w:rPr>
        <w:t xml:space="preserve">        </w:t>
      </w:r>
      <w:r w:rsidR="005C6821" w:rsidRPr="00A353B5">
        <w:rPr>
          <w:rFonts w:ascii="Times New Roman" w:hAnsi="Times New Roman" w:cs="Times New Roman"/>
          <w:b/>
          <w:sz w:val="24"/>
          <w:szCs w:val="24"/>
        </w:rPr>
        <w:t xml:space="preserve">                       </w:t>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BD0A63" w:rsidRPr="00A353B5">
        <w:rPr>
          <w:rFonts w:ascii="Times New Roman" w:hAnsi="Times New Roman" w:cs="Times New Roman"/>
          <w:b/>
          <w:sz w:val="24"/>
          <w:szCs w:val="24"/>
        </w:rPr>
        <w:t xml:space="preserve">  /</w:t>
      </w:r>
      <w:r w:rsidR="00340330" w:rsidRPr="00A353B5">
        <w:rPr>
          <w:rFonts w:ascii="Times New Roman" w:hAnsi="Times New Roman" w:cs="Times New Roman"/>
          <w:b/>
          <w:sz w:val="24"/>
          <w:szCs w:val="24"/>
        </w:rPr>
        <w:t>Даниела Хаджиев</w:t>
      </w:r>
      <w:r w:rsidR="00340330" w:rsidRPr="00885C81">
        <w:rPr>
          <w:rFonts w:ascii="Times New Roman" w:hAnsi="Times New Roman" w:cs="Times New Roman"/>
          <w:b/>
          <w:sz w:val="24"/>
          <w:szCs w:val="24"/>
        </w:rPr>
        <w:t>а</w:t>
      </w:r>
      <w:r w:rsidRPr="00885C81">
        <w:rPr>
          <w:rFonts w:ascii="Times New Roman" w:hAnsi="Times New Roman" w:cs="Times New Roman"/>
          <w:b/>
          <w:sz w:val="24"/>
          <w:szCs w:val="24"/>
        </w:rPr>
        <w:t>/</w:t>
      </w:r>
    </w:p>
    <w:sectPr w:rsidR="00555BED" w:rsidRPr="00885C81" w:rsidSect="00EE6BFE">
      <w:footerReference w:type="default" r:id="rId10"/>
      <w:pgSz w:w="11909" w:h="16834"/>
      <w:pgMar w:top="851" w:right="1134" w:bottom="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BC9" w:rsidRDefault="00054BC9" w:rsidP="006E265D">
      <w:pPr>
        <w:spacing w:line="240" w:lineRule="auto"/>
      </w:pPr>
      <w:r>
        <w:separator/>
      </w:r>
    </w:p>
  </w:endnote>
  <w:endnote w:type="continuationSeparator" w:id="0">
    <w:p w:rsidR="00054BC9" w:rsidRDefault="00054BC9" w:rsidP="006E2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317393"/>
      <w:docPartObj>
        <w:docPartGallery w:val="Page Numbers (Bottom of Page)"/>
        <w:docPartUnique/>
      </w:docPartObj>
    </w:sdtPr>
    <w:sdtEndPr/>
    <w:sdtContent>
      <w:p w:rsidR="001D698D" w:rsidRDefault="001D698D">
        <w:pPr>
          <w:pStyle w:val="af3"/>
          <w:jc w:val="right"/>
        </w:pPr>
        <w:r>
          <w:fldChar w:fldCharType="begin"/>
        </w:r>
        <w:r>
          <w:instrText>PAGE   \* MERGEFORMAT</w:instrText>
        </w:r>
        <w:r>
          <w:fldChar w:fldCharType="separate"/>
        </w:r>
        <w:r w:rsidR="000F5CB9">
          <w:rPr>
            <w:noProof/>
          </w:rPr>
          <w:t>23</w:t>
        </w:r>
        <w:r>
          <w:rPr>
            <w:noProof/>
          </w:rPr>
          <w:fldChar w:fldCharType="end"/>
        </w:r>
      </w:p>
    </w:sdtContent>
  </w:sdt>
  <w:p w:rsidR="001D698D" w:rsidRDefault="001D698D">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BC9" w:rsidRDefault="00054BC9" w:rsidP="006E265D">
      <w:pPr>
        <w:spacing w:line="240" w:lineRule="auto"/>
      </w:pPr>
      <w:r>
        <w:separator/>
      </w:r>
    </w:p>
  </w:footnote>
  <w:footnote w:type="continuationSeparator" w:id="0">
    <w:p w:rsidR="00054BC9" w:rsidRDefault="00054BC9" w:rsidP="006E26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7A7FB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8627CC"/>
    <w:multiLevelType w:val="hybridMultilevel"/>
    <w:tmpl w:val="376A6D82"/>
    <w:lvl w:ilvl="0" w:tplc="C2A6048E">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1B0658A"/>
    <w:multiLevelType w:val="hybridMultilevel"/>
    <w:tmpl w:val="9CD415C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09204B4B"/>
    <w:multiLevelType w:val="hybridMultilevel"/>
    <w:tmpl w:val="45A8B4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A284FC8"/>
    <w:multiLevelType w:val="hybridMultilevel"/>
    <w:tmpl w:val="22C8AD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AB90692"/>
    <w:multiLevelType w:val="hybridMultilevel"/>
    <w:tmpl w:val="BD201208"/>
    <w:lvl w:ilvl="0" w:tplc="0B38BE6E">
      <w:start w:val="4"/>
      <w:numFmt w:val="decimal"/>
      <w:lvlText w:val="%1."/>
      <w:lvlJc w:val="left"/>
      <w:pPr>
        <w:ind w:left="785" w:hanging="360"/>
      </w:pPr>
      <w:rPr>
        <w:b/>
      </w:rPr>
    </w:lvl>
    <w:lvl w:ilvl="1" w:tplc="04020019">
      <w:start w:val="1"/>
      <w:numFmt w:val="lowerLetter"/>
      <w:lvlText w:val="%2."/>
      <w:lvlJc w:val="left"/>
      <w:pPr>
        <w:ind w:left="1505" w:hanging="360"/>
      </w:pPr>
    </w:lvl>
    <w:lvl w:ilvl="2" w:tplc="0402001B">
      <w:start w:val="1"/>
      <w:numFmt w:val="lowerRoman"/>
      <w:lvlText w:val="%3."/>
      <w:lvlJc w:val="right"/>
      <w:pPr>
        <w:ind w:left="2225" w:hanging="180"/>
      </w:pPr>
    </w:lvl>
    <w:lvl w:ilvl="3" w:tplc="0402000F">
      <w:start w:val="1"/>
      <w:numFmt w:val="decimal"/>
      <w:lvlText w:val="%4."/>
      <w:lvlJc w:val="left"/>
      <w:pPr>
        <w:ind w:left="2945" w:hanging="360"/>
      </w:pPr>
    </w:lvl>
    <w:lvl w:ilvl="4" w:tplc="04020019">
      <w:start w:val="1"/>
      <w:numFmt w:val="lowerLetter"/>
      <w:lvlText w:val="%5."/>
      <w:lvlJc w:val="left"/>
      <w:pPr>
        <w:ind w:left="3665" w:hanging="360"/>
      </w:pPr>
    </w:lvl>
    <w:lvl w:ilvl="5" w:tplc="0402001B">
      <w:start w:val="1"/>
      <w:numFmt w:val="lowerRoman"/>
      <w:lvlText w:val="%6."/>
      <w:lvlJc w:val="right"/>
      <w:pPr>
        <w:ind w:left="4385" w:hanging="180"/>
      </w:pPr>
    </w:lvl>
    <w:lvl w:ilvl="6" w:tplc="0402000F">
      <w:start w:val="1"/>
      <w:numFmt w:val="decimal"/>
      <w:lvlText w:val="%7."/>
      <w:lvlJc w:val="left"/>
      <w:pPr>
        <w:ind w:left="5105" w:hanging="360"/>
      </w:pPr>
    </w:lvl>
    <w:lvl w:ilvl="7" w:tplc="04020019">
      <w:start w:val="1"/>
      <w:numFmt w:val="lowerLetter"/>
      <w:lvlText w:val="%8."/>
      <w:lvlJc w:val="left"/>
      <w:pPr>
        <w:ind w:left="5825" w:hanging="360"/>
      </w:pPr>
    </w:lvl>
    <w:lvl w:ilvl="8" w:tplc="0402001B">
      <w:start w:val="1"/>
      <w:numFmt w:val="lowerRoman"/>
      <w:lvlText w:val="%9."/>
      <w:lvlJc w:val="right"/>
      <w:pPr>
        <w:ind w:left="6545" w:hanging="180"/>
      </w:pPr>
    </w:lvl>
  </w:abstractNum>
  <w:abstractNum w:abstractNumId="6" w15:restartNumberingAfterBreak="0">
    <w:nsid w:val="15F75C6E"/>
    <w:multiLevelType w:val="hybridMultilevel"/>
    <w:tmpl w:val="63644FAC"/>
    <w:lvl w:ilvl="0" w:tplc="EFD0C60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7" w15:restartNumberingAfterBreak="0">
    <w:nsid w:val="1AF725F3"/>
    <w:multiLevelType w:val="hybridMultilevel"/>
    <w:tmpl w:val="97D69C7C"/>
    <w:lvl w:ilvl="0" w:tplc="0402000F">
      <w:start w:val="4"/>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BE5643E"/>
    <w:multiLevelType w:val="hybridMultilevel"/>
    <w:tmpl w:val="90A48FF0"/>
    <w:lvl w:ilvl="0" w:tplc="FA6A6F8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9" w15:restartNumberingAfterBreak="0">
    <w:nsid w:val="1C896045"/>
    <w:multiLevelType w:val="hybridMultilevel"/>
    <w:tmpl w:val="522CD650"/>
    <w:lvl w:ilvl="0" w:tplc="CF2C7A1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15:restartNumberingAfterBreak="0">
    <w:nsid w:val="2D50160E"/>
    <w:multiLevelType w:val="hybridMultilevel"/>
    <w:tmpl w:val="A6E075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E263412"/>
    <w:multiLevelType w:val="hybridMultilevel"/>
    <w:tmpl w:val="DC8A4C14"/>
    <w:lvl w:ilvl="0" w:tplc="A07C453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3C250D6"/>
    <w:multiLevelType w:val="hybridMultilevel"/>
    <w:tmpl w:val="9CCA7C04"/>
    <w:lvl w:ilvl="0" w:tplc="0308862E">
      <w:start w:val="1"/>
      <w:numFmt w:val="upperRoman"/>
      <w:lvlText w:val="%1."/>
      <w:lvlJc w:val="left"/>
      <w:pPr>
        <w:ind w:left="1582" w:hanging="720"/>
      </w:pPr>
      <w:rPr>
        <w:rFonts w:hint="default"/>
        <w:b/>
      </w:rPr>
    </w:lvl>
    <w:lvl w:ilvl="1" w:tplc="04020019" w:tentative="1">
      <w:start w:val="1"/>
      <w:numFmt w:val="lowerLetter"/>
      <w:lvlText w:val="%2."/>
      <w:lvlJc w:val="left"/>
      <w:pPr>
        <w:ind w:left="1942" w:hanging="360"/>
      </w:pPr>
    </w:lvl>
    <w:lvl w:ilvl="2" w:tplc="0402001B" w:tentative="1">
      <w:start w:val="1"/>
      <w:numFmt w:val="lowerRoman"/>
      <w:lvlText w:val="%3."/>
      <w:lvlJc w:val="right"/>
      <w:pPr>
        <w:ind w:left="2662" w:hanging="180"/>
      </w:pPr>
    </w:lvl>
    <w:lvl w:ilvl="3" w:tplc="0402000F" w:tentative="1">
      <w:start w:val="1"/>
      <w:numFmt w:val="decimal"/>
      <w:lvlText w:val="%4."/>
      <w:lvlJc w:val="left"/>
      <w:pPr>
        <w:ind w:left="3382" w:hanging="360"/>
      </w:pPr>
    </w:lvl>
    <w:lvl w:ilvl="4" w:tplc="04020019" w:tentative="1">
      <w:start w:val="1"/>
      <w:numFmt w:val="lowerLetter"/>
      <w:lvlText w:val="%5."/>
      <w:lvlJc w:val="left"/>
      <w:pPr>
        <w:ind w:left="4102" w:hanging="360"/>
      </w:pPr>
    </w:lvl>
    <w:lvl w:ilvl="5" w:tplc="0402001B" w:tentative="1">
      <w:start w:val="1"/>
      <w:numFmt w:val="lowerRoman"/>
      <w:lvlText w:val="%6."/>
      <w:lvlJc w:val="right"/>
      <w:pPr>
        <w:ind w:left="4822" w:hanging="180"/>
      </w:pPr>
    </w:lvl>
    <w:lvl w:ilvl="6" w:tplc="0402000F" w:tentative="1">
      <w:start w:val="1"/>
      <w:numFmt w:val="decimal"/>
      <w:lvlText w:val="%7."/>
      <w:lvlJc w:val="left"/>
      <w:pPr>
        <w:ind w:left="5542" w:hanging="360"/>
      </w:pPr>
    </w:lvl>
    <w:lvl w:ilvl="7" w:tplc="04020019" w:tentative="1">
      <w:start w:val="1"/>
      <w:numFmt w:val="lowerLetter"/>
      <w:lvlText w:val="%8."/>
      <w:lvlJc w:val="left"/>
      <w:pPr>
        <w:ind w:left="6262" w:hanging="360"/>
      </w:pPr>
    </w:lvl>
    <w:lvl w:ilvl="8" w:tplc="0402001B" w:tentative="1">
      <w:start w:val="1"/>
      <w:numFmt w:val="lowerRoman"/>
      <w:lvlText w:val="%9."/>
      <w:lvlJc w:val="right"/>
      <w:pPr>
        <w:ind w:left="6982" w:hanging="180"/>
      </w:pPr>
    </w:lvl>
  </w:abstractNum>
  <w:abstractNum w:abstractNumId="13" w15:restartNumberingAfterBreak="0">
    <w:nsid w:val="44761C89"/>
    <w:multiLevelType w:val="hybridMultilevel"/>
    <w:tmpl w:val="5BD0B7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4" w15:restartNumberingAfterBreak="0">
    <w:nsid w:val="451A46D6"/>
    <w:multiLevelType w:val="hybridMultilevel"/>
    <w:tmpl w:val="AA5C2942"/>
    <w:lvl w:ilvl="0" w:tplc="3828B6E2">
      <w:start w:val="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5" w15:restartNumberingAfterBreak="0">
    <w:nsid w:val="46A619B1"/>
    <w:multiLevelType w:val="multilevel"/>
    <w:tmpl w:val="7D189B84"/>
    <w:lvl w:ilvl="0">
      <w:start w:val="1"/>
      <w:numFmt w:val="decimal"/>
      <w:lvlText w:val="%1."/>
      <w:lvlJc w:val="left"/>
      <w:pPr>
        <w:ind w:left="76" w:hanging="360"/>
      </w:pPr>
      <w:rPr>
        <w:rFonts w:hint="default"/>
        <w:b/>
      </w:rPr>
    </w:lvl>
    <w:lvl w:ilvl="1">
      <w:start w:val="2"/>
      <w:numFmt w:val="decimal"/>
      <w:isLgl/>
      <w:lvlText w:val="%1.%2."/>
      <w:lvlJc w:val="left"/>
      <w:pPr>
        <w:ind w:left="562"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926" w:hanging="1080"/>
      </w:pPr>
      <w:rPr>
        <w:rFonts w:hint="default"/>
      </w:rPr>
    </w:lvl>
    <w:lvl w:ilvl="6">
      <w:start w:val="1"/>
      <w:numFmt w:val="decimal"/>
      <w:isLgl/>
      <w:lvlText w:val="%1.%2.%3.%4.%5.%6.%7."/>
      <w:lvlJc w:val="left"/>
      <w:pPr>
        <w:ind w:left="3712" w:hanging="1440"/>
      </w:pPr>
      <w:rPr>
        <w:rFonts w:hint="default"/>
      </w:rPr>
    </w:lvl>
    <w:lvl w:ilvl="7">
      <w:start w:val="1"/>
      <w:numFmt w:val="decimal"/>
      <w:isLgl/>
      <w:lvlText w:val="%1.%2.%3.%4.%5.%6.%7.%8."/>
      <w:lvlJc w:val="left"/>
      <w:pPr>
        <w:ind w:left="4138" w:hanging="1440"/>
      </w:pPr>
      <w:rPr>
        <w:rFonts w:hint="default"/>
      </w:rPr>
    </w:lvl>
    <w:lvl w:ilvl="8">
      <w:start w:val="1"/>
      <w:numFmt w:val="decimal"/>
      <w:isLgl/>
      <w:lvlText w:val="%1.%2.%3.%4.%5.%6.%7.%8.%9."/>
      <w:lvlJc w:val="left"/>
      <w:pPr>
        <w:ind w:left="4924" w:hanging="1800"/>
      </w:pPr>
      <w:rPr>
        <w:rFonts w:hint="default"/>
      </w:rPr>
    </w:lvl>
  </w:abstractNum>
  <w:abstractNum w:abstractNumId="16" w15:restartNumberingAfterBreak="0">
    <w:nsid w:val="4BE25BAF"/>
    <w:multiLevelType w:val="hybridMultilevel"/>
    <w:tmpl w:val="5BD808B2"/>
    <w:lvl w:ilvl="0" w:tplc="3A704034">
      <w:start w:val="2"/>
      <w:numFmt w:val="upperRoman"/>
      <w:lvlText w:val="%1."/>
      <w:lvlJc w:val="left"/>
      <w:pPr>
        <w:ind w:left="862" w:hanging="72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7" w15:restartNumberingAfterBreak="0">
    <w:nsid w:val="4BE66ABB"/>
    <w:multiLevelType w:val="hybridMultilevel"/>
    <w:tmpl w:val="745A19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D8119D7"/>
    <w:multiLevelType w:val="hybridMultilevel"/>
    <w:tmpl w:val="C4F6A412"/>
    <w:lvl w:ilvl="0" w:tplc="F582328C">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1B26EC7"/>
    <w:multiLevelType w:val="hybridMultilevel"/>
    <w:tmpl w:val="3D100AA8"/>
    <w:lvl w:ilvl="0" w:tplc="58460E4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0" w15:restartNumberingAfterBreak="0">
    <w:nsid w:val="51FF5873"/>
    <w:multiLevelType w:val="hybridMultilevel"/>
    <w:tmpl w:val="AF02515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2420202"/>
    <w:multiLevelType w:val="hybridMultilevel"/>
    <w:tmpl w:val="97D69C7C"/>
    <w:lvl w:ilvl="0" w:tplc="0402000F">
      <w:start w:val="4"/>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2CC1054"/>
    <w:multiLevelType w:val="hybridMultilevel"/>
    <w:tmpl w:val="9A180CD6"/>
    <w:lvl w:ilvl="0" w:tplc="C13EFA22">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15:restartNumberingAfterBreak="0">
    <w:nsid w:val="53261429"/>
    <w:multiLevelType w:val="hybridMultilevel"/>
    <w:tmpl w:val="45A8B4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43F3FAD"/>
    <w:multiLevelType w:val="hybridMultilevel"/>
    <w:tmpl w:val="0C904BEC"/>
    <w:lvl w:ilvl="0" w:tplc="28A6CFC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5" w15:restartNumberingAfterBreak="0">
    <w:nsid w:val="594B4EE3"/>
    <w:multiLevelType w:val="hybridMultilevel"/>
    <w:tmpl w:val="9CD415C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15:restartNumberingAfterBreak="0">
    <w:nsid w:val="5A583463"/>
    <w:multiLevelType w:val="hybridMultilevel"/>
    <w:tmpl w:val="B54471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CDA693A"/>
    <w:multiLevelType w:val="hybridMultilevel"/>
    <w:tmpl w:val="B9EAB4E6"/>
    <w:lvl w:ilvl="0" w:tplc="89CE42C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D4B4BDE"/>
    <w:multiLevelType w:val="hybridMultilevel"/>
    <w:tmpl w:val="0038CF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D6D6FDA"/>
    <w:multiLevelType w:val="multilevel"/>
    <w:tmpl w:val="602CE594"/>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6"/>
        <w:szCs w:val="26"/>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F615ED4"/>
    <w:multiLevelType w:val="hybridMultilevel"/>
    <w:tmpl w:val="97D69C7C"/>
    <w:lvl w:ilvl="0" w:tplc="0402000F">
      <w:start w:val="4"/>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FB84EF0"/>
    <w:multiLevelType w:val="hybridMultilevel"/>
    <w:tmpl w:val="238C1F34"/>
    <w:lvl w:ilvl="0" w:tplc="A9FEEE80">
      <w:start w:val="25"/>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32" w15:restartNumberingAfterBreak="0">
    <w:nsid w:val="66B50C19"/>
    <w:multiLevelType w:val="hybridMultilevel"/>
    <w:tmpl w:val="DA3CEC4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7851C6E"/>
    <w:multiLevelType w:val="hybridMultilevel"/>
    <w:tmpl w:val="BCAA6E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BE44A39"/>
    <w:multiLevelType w:val="hybridMultilevel"/>
    <w:tmpl w:val="DAA205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C623281"/>
    <w:multiLevelType w:val="hybridMultilevel"/>
    <w:tmpl w:val="6B4814F6"/>
    <w:lvl w:ilvl="0" w:tplc="A04E782A">
      <w:start w:val="1"/>
      <w:numFmt w:val="decimal"/>
      <w:lvlText w:val="%1."/>
      <w:lvlJc w:val="left"/>
      <w:pPr>
        <w:ind w:left="840" w:hanging="360"/>
      </w:pPr>
      <w:rPr>
        <w:rFonts w:hint="default"/>
        <w:b w:val="0"/>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36" w15:restartNumberingAfterBreak="0">
    <w:nsid w:val="6D0D5393"/>
    <w:multiLevelType w:val="hybridMultilevel"/>
    <w:tmpl w:val="D3120C0E"/>
    <w:lvl w:ilvl="0" w:tplc="6D502088">
      <w:start w:val="1"/>
      <w:numFmt w:val="upperRoman"/>
      <w:lvlText w:val="%1."/>
      <w:lvlJc w:val="left"/>
      <w:pPr>
        <w:ind w:left="1200" w:hanging="720"/>
      </w:pPr>
      <w:rPr>
        <w:rFonts w:hint="default"/>
        <w:b w:val="0"/>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37" w15:restartNumberingAfterBreak="0">
    <w:nsid w:val="72916771"/>
    <w:multiLevelType w:val="hybridMultilevel"/>
    <w:tmpl w:val="22486B76"/>
    <w:lvl w:ilvl="0" w:tplc="0402000F">
      <w:start w:val="1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3402342"/>
    <w:multiLevelType w:val="hybridMultilevel"/>
    <w:tmpl w:val="31866FF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9" w15:restartNumberingAfterBreak="0">
    <w:nsid w:val="75482798"/>
    <w:multiLevelType w:val="hybridMultilevel"/>
    <w:tmpl w:val="AF6AF5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69D4545"/>
    <w:multiLevelType w:val="hybridMultilevel"/>
    <w:tmpl w:val="12A008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6C54465"/>
    <w:multiLevelType w:val="hybridMultilevel"/>
    <w:tmpl w:val="9BBE36FE"/>
    <w:lvl w:ilvl="0" w:tplc="26642FAE">
      <w:start w:val="1"/>
      <w:numFmt w:val="decimal"/>
      <w:lvlText w:val="%1."/>
      <w:lvlJc w:val="left"/>
      <w:pPr>
        <w:ind w:left="720" w:hanging="360"/>
      </w:pPr>
      <w:rPr>
        <w:rFonts w:hint="default"/>
        <w:b w:val="0"/>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79B4F3F"/>
    <w:multiLevelType w:val="hybridMultilevel"/>
    <w:tmpl w:val="A2BCB2DE"/>
    <w:lvl w:ilvl="0" w:tplc="7AD49FAA">
      <w:start w:val="1"/>
      <w:numFmt w:val="decimal"/>
      <w:lvlText w:val="%1."/>
      <w:lvlJc w:val="left"/>
      <w:pPr>
        <w:ind w:left="1080" w:hanging="360"/>
      </w:pPr>
      <w:rPr>
        <w:rFonts w:hint="default"/>
        <w:i/>
        <w:sz w:val="24"/>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3" w15:restartNumberingAfterBreak="0">
    <w:nsid w:val="78E77760"/>
    <w:multiLevelType w:val="hybridMultilevel"/>
    <w:tmpl w:val="5234F508"/>
    <w:lvl w:ilvl="0" w:tplc="8C30B6E0">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36"/>
  </w:num>
  <w:num w:numId="2">
    <w:abstractNumId w:val="28"/>
  </w:num>
  <w:num w:numId="3">
    <w:abstractNumId w:val="4"/>
  </w:num>
  <w:num w:numId="4">
    <w:abstractNumId w:val="6"/>
  </w:num>
  <w:num w:numId="5">
    <w:abstractNumId w:val="43"/>
  </w:num>
  <w:num w:numId="6">
    <w:abstractNumId w:val="38"/>
  </w:num>
  <w:num w:numId="7">
    <w:abstractNumId w:val="24"/>
  </w:num>
  <w:num w:numId="8">
    <w:abstractNumId w:val="3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8"/>
  </w:num>
  <w:num w:numId="12">
    <w:abstractNumId w:val="1"/>
  </w:num>
  <w:num w:numId="13">
    <w:abstractNumId w:val="8"/>
  </w:num>
  <w:num w:numId="14">
    <w:abstractNumId w:val="19"/>
  </w:num>
  <w:num w:numId="15">
    <w:abstractNumId w:val="39"/>
  </w:num>
  <w:num w:numId="16">
    <w:abstractNumId w:val="29"/>
    <w:lvlOverride w:ilvl="0">
      <w:startOverride w:val="1"/>
    </w:lvlOverride>
    <w:lvlOverride w:ilvl="1"/>
    <w:lvlOverride w:ilvl="2"/>
    <w:lvlOverride w:ilvl="3"/>
    <w:lvlOverride w:ilvl="4"/>
    <w:lvlOverride w:ilvl="5"/>
    <w:lvlOverride w:ilvl="6"/>
    <w:lvlOverride w:ilvl="7"/>
    <w:lvlOverride w:ilvl="8"/>
  </w:num>
  <w:num w:numId="1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20"/>
  </w:num>
  <w:num w:numId="20">
    <w:abstractNumId w:val="37"/>
  </w:num>
  <w:num w:numId="21">
    <w:abstractNumId w:val="22"/>
  </w:num>
  <w:num w:numId="22">
    <w:abstractNumId w:val="14"/>
  </w:num>
  <w:num w:numId="23">
    <w:abstractNumId w:val="7"/>
  </w:num>
  <w:num w:numId="24">
    <w:abstractNumId w:val="11"/>
  </w:num>
  <w:num w:numId="25">
    <w:abstractNumId w:val="9"/>
  </w:num>
  <w:num w:numId="26">
    <w:abstractNumId w:val="23"/>
  </w:num>
  <w:num w:numId="27">
    <w:abstractNumId w:val="41"/>
  </w:num>
  <w:num w:numId="28">
    <w:abstractNumId w:val="3"/>
  </w:num>
  <w:num w:numId="29">
    <w:abstractNumId w:val="15"/>
  </w:num>
  <w:num w:numId="30">
    <w:abstractNumId w:val="12"/>
  </w:num>
  <w:num w:numId="31">
    <w:abstractNumId w:val="16"/>
  </w:num>
  <w:num w:numId="32">
    <w:abstractNumId w:val="17"/>
  </w:num>
  <w:num w:numId="33">
    <w:abstractNumId w:val="32"/>
  </w:num>
  <w:num w:numId="34">
    <w:abstractNumId w:val="25"/>
  </w:num>
  <w:num w:numId="35">
    <w:abstractNumId w:val="21"/>
  </w:num>
  <w:num w:numId="36">
    <w:abstractNumId w:val="30"/>
  </w:num>
  <w:num w:numId="37">
    <w:abstractNumId w:val="10"/>
  </w:num>
  <w:num w:numId="38">
    <w:abstractNumId w:val="27"/>
  </w:num>
  <w:num w:numId="39">
    <w:abstractNumId w:val="40"/>
  </w:num>
  <w:num w:numId="40">
    <w:abstractNumId w:val="42"/>
  </w:num>
  <w:num w:numId="41">
    <w:abstractNumId w:val="33"/>
  </w:num>
  <w:num w:numId="42">
    <w:abstractNumId w:val="0"/>
  </w:num>
  <w:num w:numId="43">
    <w:abstractNumId w:val="26"/>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D4"/>
    <w:rsid w:val="00000242"/>
    <w:rsid w:val="00000484"/>
    <w:rsid w:val="00000985"/>
    <w:rsid w:val="00000BFD"/>
    <w:rsid w:val="0000107D"/>
    <w:rsid w:val="000011A7"/>
    <w:rsid w:val="000013F3"/>
    <w:rsid w:val="000016AD"/>
    <w:rsid w:val="00001779"/>
    <w:rsid w:val="000017CC"/>
    <w:rsid w:val="00001853"/>
    <w:rsid w:val="00001B87"/>
    <w:rsid w:val="00001C71"/>
    <w:rsid w:val="00001D65"/>
    <w:rsid w:val="000027B7"/>
    <w:rsid w:val="00002FFE"/>
    <w:rsid w:val="00003503"/>
    <w:rsid w:val="000036A1"/>
    <w:rsid w:val="00003752"/>
    <w:rsid w:val="00003C64"/>
    <w:rsid w:val="000040C2"/>
    <w:rsid w:val="00004112"/>
    <w:rsid w:val="00004136"/>
    <w:rsid w:val="00004594"/>
    <w:rsid w:val="0000502C"/>
    <w:rsid w:val="0000554B"/>
    <w:rsid w:val="000056A0"/>
    <w:rsid w:val="000058FB"/>
    <w:rsid w:val="000062D5"/>
    <w:rsid w:val="0000639A"/>
    <w:rsid w:val="00006B5A"/>
    <w:rsid w:val="00007140"/>
    <w:rsid w:val="00007381"/>
    <w:rsid w:val="0000781E"/>
    <w:rsid w:val="00007A43"/>
    <w:rsid w:val="00007F90"/>
    <w:rsid w:val="00007FD3"/>
    <w:rsid w:val="0001005D"/>
    <w:rsid w:val="000100F5"/>
    <w:rsid w:val="000106C8"/>
    <w:rsid w:val="000107F3"/>
    <w:rsid w:val="00010830"/>
    <w:rsid w:val="00010CDD"/>
    <w:rsid w:val="000110F8"/>
    <w:rsid w:val="00011513"/>
    <w:rsid w:val="00011771"/>
    <w:rsid w:val="000117E6"/>
    <w:rsid w:val="00011C88"/>
    <w:rsid w:val="00011D93"/>
    <w:rsid w:val="00011E71"/>
    <w:rsid w:val="00011EC7"/>
    <w:rsid w:val="00012097"/>
    <w:rsid w:val="000128E8"/>
    <w:rsid w:val="00012AE8"/>
    <w:rsid w:val="000131D3"/>
    <w:rsid w:val="000138EB"/>
    <w:rsid w:val="0001449E"/>
    <w:rsid w:val="00014618"/>
    <w:rsid w:val="00014635"/>
    <w:rsid w:val="000149DD"/>
    <w:rsid w:val="00014EBA"/>
    <w:rsid w:val="00015553"/>
    <w:rsid w:val="000155F6"/>
    <w:rsid w:val="00015835"/>
    <w:rsid w:val="0001588C"/>
    <w:rsid w:val="00015A14"/>
    <w:rsid w:val="00015A3D"/>
    <w:rsid w:val="00015B93"/>
    <w:rsid w:val="00015BC1"/>
    <w:rsid w:val="0001621F"/>
    <w:rsid w:val="00016302"/>
    <w:rsid w:val="000168F7"/>
    <w:rsid w:val="00016C8F"/>
    <w:rsid w:val="00016D32"/>
    <w:rsid w:val="00016D70"/>
    <w:rsid w:val="000172F2"/>
    <w:rsid w:val="00017395"/>
    <w:rsid w:val="000179F0"/>
    <w:rsid w:val="00017C44"/>
    <w:rsid w:val="00020595"/>
    <w:rsid w:val="0002065E"/>
    <w:rsid w:val="000207B4"/>
    <w:rsid w:val="00020A45"/>
    <w:rsid w:val="00020FF3"/>
    <w:rsid w:val="00021DF3"/>
    <w:rsid w:val="00022883"/>
    <w:rsid w:val="000229F5"/>
    <w:rsid w:val="00022A08"/>
    <w:rsid w:val="00022DA9"/>
    <w:rsid w:val="000230EF"/>
    <w:rsid w:val="0002313B"/>
    <w:rsid w:val="00023622"/>
    <w:rsid w:val="0002412A"/>
    <w:rsid w:val="00024237"/>
    <w:rsid w:val="0002455B"/>
    <w:rsid w:val="000246E7"/>
    <w:rsid w:val="00024819"/>
    <w:rsid w:val="00024998"/>
    <w:rsid w:val="00024A87"/>
    <w:rsid w:val="00024AD0"/>
    <w:rsid w:val="00024C05"/>
    <w:rsid w:val="00025649"/>
    <w:rsid w:val="000259A8"/>
    <w:rsid w:val="00025E24"/>
    <w:rsid w:val="00026BF2"/>
    <w:rsid w:val="00026E37"/>
    <w:rsid w:val="00027361"/>
    <w:rsid w:val="00027479"/>
    <w:rsid w:val="000277CD"/>
    <w:rsid w:val="000278B4"/>
    <w:rsid w:val="00027C86"/>
    <w:rsid w:val="00027D3D"/>
    <w:rsid w:val="00030007"/>
    <w:rsid w:val="0003047E"/>
    <w:rsid w:val="000304D5"/>
    <w:rsid w:val="00030C40"/>
    <w:rsid w:val="00030DF6"/>
    <w:rsid w:val="000312CE"/>
    <w:rsid w:val="000313F4"/>
    <w:rsid w:val="00031835"/>
    <w:rsid w:val="00031836"/>
    <w:rsid w:val="00031991"/>
    <w:rsid w:val="000319EC"/>
    <w:rsid w:val="00031EC7"/>
    <w:rsid w:val="00031FF9"/>
    <w:rsid w:val="0003245F"/>
    <w:rsid w:val="000326EF"/>
    <w:rsid w:val="00032756"/>
    <w:rsid w:val="00032BF4"/>
    <w:rsid w:val="00032EEA"/>
    <w:rsid w:val="00032F81"/>
    <w:rsid w:val="000331E3"/>
    <w:rsid w:val="000339F3"/>
    <w:rsid w:val="00033A5D"/>
    <w:rsid w:val="00033BCB"/>
    <w:rsid w:val="00033E0D"/>
    <w:rsid w:val="000341DF"/>
    <w:rsid w:val="000344E0"/>
    <w:rsid w:val="00034DA1"/>
    <w:rsid w:val="000350C6"/>
    <w:rsid w:val="00035196"/>
    <w:rsid w:val="0003535C"/>
    <w:rsid w:val="00035A9D"/>
    <w:rsid w:val="00035CA7"/>
    <w:rsid w:val="00035E69"/>
    <w:rsid w:val="00035EAB"/>
    <w:rsid w:val="00035F32"/>
    <w:rsid w:val="00035FC3"/>
    <w:rsid w:val="00036BA7"/>
    <w:rsid w:val="00036FCE"/>
    <w:rsid w:val="000372DA"/>
    <w:rsid w:val="00037715"/>
    <w:rsid w:val="000378D8"/>
    <w:rsid w:val="00037C66"/>
    <w:rsid w:val="000403B4"/>
    <w:rsid w:val="00040CDB"/>
    <w:rsid w:val="0004112C"/>
    <w:rsid w:val="000421BB"/>
    <w:rsid w:val="000422EE"/>
    <w:rsid w:val="000424EF"/>
    <w:rsid w:val="00042C3C"/>
    <w:rsid w:val="00042D49"/>
    <w:rsid w:val="00043202"/>
    <w:rsid w:val="00043426"/>
    <w:rsid w:val="000443B2"/>
    <w:rsid w:val="00044663"/>
    <w:rsid w:val="00044D86"/>
    <w:rsid w:val="00044DB9"/>
    <w:rsid w:val="00044E4A"/>
    <w:rsid w:val="00045433"/>
    <w:rsid w:val="00045C69"/>
    <w:rsid w:val="00045D41"/>
    <w:rsid w:val="00045F11"/>
    <w:rsid w:val="00046094"/>
    <w:rsid w:val="000463AB"/>
    <w:rsid w:val="000478BD"/>
    <w:rsid w:val="00047A58"/>
    <w:rsid w:val="00047EB4"/>
    <w:rsid w:val="00047ED7"/>
    <w:rsid w:val="0005033F"/>
    <w:rsid w:val="000503F0"/>
    <w:rsid w:val="00050425"/>
    <w:rsid w:val="00050477"/>
    <w:rsid w:val="00050647"/>
    <w:rsid w:val="00050B81"/>
    <w:rsid w:val="00050F22"/>
    <w:rsid w:val="00051213"/>
    <w:rsid w:val="00051906"/>
    <w:rsid w:val="00051AEF"/>
    <w:rsid w:val="00051DED"/>
    <w:rsid w:val="00051E10"/>
    <w:rsid w:val="00051E58"/>
    <w:rsid w:val="00052655"/>
    <w:rsid w:val="00052962"/>
    <w:rsid w:val="00052CD2"/>
    <w:rsid w:val="00052DDD"/>
    <w:rsid w:val="00053293"/>
    <w:rsid w:val="000532E5"/>
    <w:rsid w:val="00053717"/>
    <w:rsid w:val="00053747"/>
    <w:rsid w:val="00053AC1"/>
    <w:rsid w:val="00054BC9"/>
    <w:rsid w:val="00055260"/>
    <w:rsid w:val="00055375"/>
    <w:rsid w:val="000560F5"/>
    <w:rsid w:val="00056F01"/>
    <w:rsid w:val="000570DC"/>
    <w:rsid w:val="000572E9"/>
    <w:rsid w:val="00057334"/>
    <w:rsid w:val="000574EB"/>
    <w:rsid w:val="000574ED"/>
    <w:rsid w:val="000576BC"/>
    <w:rsid w:val="000578C9"/>
    <w:rsid w:val="00057941"/>
    <w:rsid w:val="0006045E"/>
    <w:rsid w:val="000604A9"/>
    <w:rsid w:val="000604CF"/>
    <w:rsid w:val="0006055D"/>
    <w:rsid w:val="00061009"/>
    <w:rsid w:val="0006105B"/>
    <w:rsid w:val="0006138D"/>
    <w:rsid w:val="000618DC"/>
    <w:rsid w:val="00061A4F"/>
    <w:rsid w:val="00061A83"/>
    <w:rsid w:val="00061A89"/>
    <w:rsid w:val="00061D0B"/>
    <w:rsid w:val="000620C3"/>
    <w:rsid w:val="000622DA"/>
    <w:rsid w:val="0006270E"/>
    <w:rsid w:val="00062715"/>
    <w:rsid w:val="00062D1F"/>
    <w:rsid w:val="00063089"/>
    <w:rsid w:val="00063396"/>
    <w:rsid w:val="00063848"/>
    <w:rsid w:val="00063F24"/>
    <w:rsid w:val="0006480F"/>
    <w:rsid w:val="000649A2"/>
    <w:rsid w:val="00064DCC"/>
    <w:rsid w:val="00064F90"/>
    <w:rsid w:val="00065182"/>
    <w:rsid w:val="0006576D"/>
    <w:rsid w:val="00065A82"/>
    <w:rsid w:val="00065ED0"/>
    <w:rsid w:val="000661A9"/>
    <w:rsid w:val="00066222"/>
    <w:rsid w:val="000666CD"/>
    <w:rsid w:val="00066792"/>
    <w:rsid w:val="00066CA0"/>
    <w:rsid w:val="00066EC8"/>
    <w:rsid w:val="00066ED9"/>
    <w:rsid w:val="000673AB"/>
    <w:rsid w:val="000676F4"/>
    <w:rsid w:val="00067919"/>
    <w:rsid w:val="00067974"/>
    <w:rsid w:val="00067B4F"/>
    <w:rsid w:val="0007030E"/>
    <w:rsid w:val="00070966"/>
    <w:rsid w:val="00070B02"/>
    <w:rsid w:val="00071156"/>
    <w:rsid w:val="000712D9"/>
    <w:rsid w:val="00071422"/>
    <w:rsid w:val="00071CB2"/>
    <w:rsid w:val="00071E9C"/>
    <w:rsid w:val="00071F41"/>
    <w:rsid w:val="00071F95"/>
    <w:rsid w:val="000722D4"/>
    <w:rsid w:val="0007239E"/>
    <w:rsid w:val="0007243C"/>
    <w:rsid w:val="00072F90"/>
    <w:rsid w:val="00073072"/>
    <w:rsid w:val="00073195"/>
    <w:rsid w:val="0007352F"/>
    <w:rsid w:val="0007359F"/>
    <w:rsid w:val="000737AF"/>
    <w:rsid w:val="00073C57"/>
    <w:rsid w:val="00074696"/>
    <w:rsid w:val="0007499F"/>
    <w:rsid w:val="00074AB1"/>
    <w:rsid w:val="00075445"/>
    <w:rsid w:val="000759F5"/>
    <w:rsid w:val="000764D4"/>
    <w:rsid w:val="00076B67"/>
    <w:rsid w:val="0007710B"/>
    <w:rsid w:val="00077138"/>
    <w:rsid w:val="00077766"/>
    <w:rsid w:val="000779DB"/>
    <w:rsid w:val="00077C03"/>
    <w:rsid w:val="00077D21"/>
    <w:rsid w:val="00077DC6"/>
    <w:rsid w:val="0008012E"/>
    <w:rsid w:val="000807D4"/>
    <w:rsid w:val="000807E4"/>
    <w:rsid w:val="000808FB"/>
    <w:rsid w:val="000811CA"/>
    <w:rsid w:val="0008162E"/>
    <w:rsid w:val="00081C1E"/>
    <w:rsid w:val="000821F2"/>
    <w:rsid w:val="000827A1"/>
    <w:rsid w:val="00083744"/>
    <w:rsid w:val="000838F8"/>
    <w:rsid w:val="00083E6D"/>
    <w:rsid w:val="00083F7E"/>
    <w:rsid w:val="0008493C"/>
    <w:rsid w:val="00084B47"/>
    <w:rsid w:val="00084D49"/>
    <w:rsid w:val="00084D8F"/>
    <w:rsid w:val="000852B6"/>
    <w:rsid w:val="00085408"/>
    <w:rsid w:val="000857B7"/>
    <w:rsid w:val="00085842"/>
    <w:rsid w:val="00086306"/>
    <w:rsid w:val="00086FEB"/>
    <w:rsid w:val="00087500"/>
    <w:rsid w:val="00087769"/>
    <w:rsid w:val="000877E1"/>
    <w:rsid w:val="000904E1"/>
    <w:rsid w:val="00090634"/>
    <w:rsid w:val="000908FA"/>
    <w:rsid w:val="00090950"/>
    <w:rsid w:val="00090C05"/>
    <w:rsid w:val="00090D09"/>
    <w:rsid w:val="000911CB"/>
    <w:rsid w:val="00091291"/>
    <w:rsid w:val="000915BF"/>
    <w:rsid w:val="000915D4"/>
    <w:rsid w:val="0009186D"/>
    <w:rsid w:val="000918F2"/>
    <w:rsid w:val="0009193A"/>
    <w:rsid w:val="00091AC9"/>
    <w:rsid w:val="00091B1D"/>
    <w:rsid w:val="00091B9F"/>
    <w:rsid w:val="00092155"/>
    <w:rsid w:val="000921FC"/>
    <w:rsid w:val="00092994"/>
    <w:rsid w:val="00092D72"/>
    <w:rsid w:val="00093002"/>
    <w:rsid w:val="00093652"/>
    <w:rsid w:val="00093A59"/>
    <w:rsid w:val="0009432F"/>
    <w:rsid w:val="000943E6"/>
    <w:rsid w:val="00094439"/>
    <w:rsid w:val="000947AD"/>
    <w:rsid w:val="00094C20"/>
    <w:rsid w:val="0009573E"/>
    <w:rsid w:val="00095759"/>
    <w:rsid w:val="00095E96"/>
    <w:rsid w:val="00095F52"/>
    <w:rsid w:val="00096943"/>
    <w:rsid w:val="00096B21"/>
    <w:rsid w:val="00096D93"/>
    <w:rsid w:val="00096F66"/>
    <w:rsid w:val="00096F97"/>
    <w:rsid w:val="00096FAA"/>
    <w:rsid w:val="00097060"/>
    <w:rsid w:val="00097064"/>
    <w:rsid w:val="000970C4"/>
    <w:rsid w:val="000970EB"/>
    <w:rsid w:val="00097184"/>
    <w:rsid w:val="00097B67"/>
    <w:rsid w:val="00097F2F"/>
    <w:rsid w:val="000A00D8"/>
    <w:rsid w:val="000A0548"/>
    <w:rsid w:val="000A09F6"/>
    <w:rsid w:val="000A0E2E"/>
    <w:rsid w:val="000A0F79"/>
    <w:rsid w:val="000A1355"/>
    <w:rsid w:val="000A1815"/>
    <w:rsid w:val="000A1D27"/>
    <w:rsid w:val="000A1D69"/>
    <w:rsid w:val="000A2166"/>
    <w:rsid w:val="000A2CB7"/>
    <w:rsid w:val="000A35E1"/>
    <w:rsid w:val="000A3A7B"/>
    <w:rsid w:val="000A3E61"/>
    <w:rsid w:val="000A3FF9"/>
    <w:rsid w:val="000A3FFD"/>
    <w:rsid w:val="000A424E"/>
    <w:rsid w:val="000A466E"/>
    <w:rsid w:val="000A494B"/>
    <w:rsid w:val="000A4BFF"/>
    <w:rsid w:val="000A5138"/>
    <w:rsid w:val="000A53C7"/>
    <w:rsid w:val="000A5734"/>
    <w:rsid w:val="000A599A"/>
    <w:rsid w:val="000A5CA7"/>
    <w:rsid w:val="000A65A0"/>
    <w:rsid w:val="000A6C30"/>
    <w:rsid w:val="000A6C8E"/>
    <w:rsid w:val="000A6CD7"/>
    <w:rsid w:val="000A6FBF"/>
    <w:rsid w:val="000A7433"/>
    <w:rsid w:val="000A7458"/>
    <w:rsid w:val="000A76CF"/>
    <w:rsid w:val="000A777A"/>
    <w:rsid w:val="000A78B4"/>
    <w:rsid w:val="000A7917"/>
    <w:rsid w:val="000A7AFC"/>
    <w:rsid w:val="000A7B7A"/>
    <w:rsid w:val="000A7E12"/>
    <w:rsid w:val="000B05D7"/>
    <w:rsid w:val="000B085C"/>
    <w:rsid w:val="000B0A3A"/>
    <w:rsid w:val="000B0A4A"/>
    <w:rsid w:val="000B0B30"/>
    <w:rsid w:val="000B0F7E"/>
    <w:rsid w:val="000B1595"/>
    <w:rsid w:val="000B1D4A"/>
    <w:rsid w:val="000B21E4"/>
    <w:rsid w:val="000B2324"/>
    <w:rsid w:val="000B24F1"/>
    <w:rsid w:val="000B250E"/>
    <w:rsid w:val="000B25E9"/>
    <w:rsid w:val="000B263C"/>
    <w:rsid w:val="000B2B60"/>
    <w:rsid w:val="000B31ED"/>
    <w:rsid w:val="000B3E5C"/>
    <w:rsid w:val="000B4188"/>
    <w:rsid w:val="000B4611"/>
    <w:rsid w:val="000B4C65"/>
    <w:rsid w:val="000B4F20"/>
    <w:rsid w:val="000B520B"/>
    <w:rsid w:val="000B57E6"/>
    <w:rsid w:val="000B608C"/>
    <w:rsid w:val="000B69BE"/>
    <w:rsid w:val="000B6AE6"/>
    <w:rsid w:val="000B6EB2"/>
    <w:rsid w:val="000B74A2"/>
    <w:rsid w:val="000B784E"/>
    <w:rsid w:val="000B7ABE"/>
    <w:rsid w:val="000B7FBB"/>
    <w:rsid w:val="000C01A3"/>
    <w:rsid w:val="000C0711"/>
    <w:rsid w:val="000C087A"/>
    <w:rsid w:val="000C0A34"/>
    <w:rsid w:val="000C13A1"/>
    <w:rsid w:val="000C144E"/>
    <w:rsid w:val="000C17A4"/>
    <w:rsid w:val="000C1D5F"/>
    <w:rsid w:val="000C20EA"/>
    <w:rsid w:val="000C220C"/>
    <w:rsid w:val="000C23FB"/>
    <w:rsid w:val="000C271E"/>
    <w:rsid w:val="000C2F99"/>
    <w:rsid w:val="000C3EF6"/>
    <w:rsid w:val="000C470E"/>
    <w:rsid w:val="000C4CF9"/>
    <w:rsid w:val="000C4D3E"/>
    <w:rsid w:val="000C4E86"/>
    <w:rsid w:val="000C4EC1"/>
    <w:rsid w:val="000C5558"/>
    <w:rsid w:val="000C5A8C"/>
    <w:rsid w:val="000C5B26"/>
    <w:rsid w:val="000C5EF1"/>
    <w:rsid w:val="000C664E"/>
    <w:rsid w:val="000C68B8"/>
    <w:rsid w:val="000C6A48"/>
    <w:rsid w:val="000C6C44"/>
    <w:rsid w:val="000C70A8"/>
    <w:rsid w:val="000C722F"/>
    <w:rsid w:val="000C7428"/>
    <w:rsid w:val="000C7655"/>
    <w:rsid w:val="000C765D"/>
    <w:rsid w:val="000C7A06"/>
    <w:rsid w:val="000C7B99"/>
    <w:rsid w:val="000C7EEA"/>
    <w:rsid w:val="000D00C7"/>
    <w:rsid w:val="000D06DA"/>
    <w:rsid w:val="000D0911"/>
    <w:rsid w:val="000D1660"/>
    <w:rsid w:val="000D1D55"/>
    <w:rsid w:val="000D2913"/>
    <w:rsid w:val="000D2A31"/>
    <w:rsid w:val="000D2B1A"/>
    <w:rsid w:val="000D30E1"/>
    <w:rsid w:val="000D334B"/>
    <w:rsid w:val="000D3B06"/>
    <w:rsid w:val="000D4341"/>
    <w:rsid w:val="000D4474"/>
    <w:rsid w:val="000D46DE"/>
    <w:rsid w:val="000D54FD"/>
    <w:rsid w:val="000D57CD"/>
    <w:rsid w:val="000D5B4E"/>
    <w:rsid w:val="000D5BBC"/>
    <w:rsid w:val="000D5DCB"/>
    <w:rsid w:val="000D5FEB"/>
    <w:rsid w:val="000D6135"/>
    <w:rsid w:val="000D63C0"/>
    <w:rsid w:val="000D6435"/>
    <w:rsid w:val="000D6868"/>
    <w:rsid w:val="000D6961"/>
    <w:rsid w:val="000D6BAE"/>
    <w:rsid w:val="000D6BEB"/>
    <w:rsid w:val="000D6D4A"/>
    <w:rsid w:val="000D6FFD"/>
    <w:rsid w:val="000D7029"/>
    <w:rsid w:val="000D706C"/>
    <w:rsid w:val="000D70F5"/>
    <w:rsid w:val="000D753D"/>
    <w:rsid w:val="000D774B"/>
    <w:rsid w:val="000D7ADD"/>
    <w:rsid w:val="000D7AE7"/>
    <w:rsid w:val="000E00A8"/>
    <w:rsid w:val="000E031C"/>
    <w:rsid w:val="000E0448"/>
    <w:rsid w:val="000E0609"/>
    <w:rsid w:val="000E0E61"/>
    <w:rsid w:val="000E0F06"/>
    <w:rsid w:val="000E1E25"/>
    <w:rsid w:val="000E1F6E"/>
    <w:rsid w:val="000E23AF"/>
    <w:rsid w:val="000E24F7"/>
    <w:rsid w:val="000E2A8B"/>
    <w:rsid w:val="000E306A"/>
    <w:rsid w:val="000E3304"/>
    <w:rsid w:val="000E3491"/>
    <w:rsid w:val="000E38C7"/>
    <w:rsid w:val="000E39AB"/>
    <w:rsid w:val="000E3E6B"/>
    <w:rsid w:val="000E40AC"/>
    <w:rsid w:val="000E49DC"/>
    <w:rsid w:val="000E49E2"/>
    <w:rsid w:val="000E54BF"/>
    <w:rsid w:val="000E552B"/>
    <w:rsid w:val="000E5669"/>
    <w:rsid w:val="000E5F12"/>
    <w:rsid w:val="000E6281"/>
    <w:rsid w:val="000E646C"/>
    <w:rsid w:val="000E64AC"/>
    <w:rsid w:val="000E6A6A"/>
    <w:rsid w:val="000E6B27"/>
    <w:rsid w:val="000E6E5E"/>
    <w:rsid w:val="000E6EE1"/>
    <w:rsid w:val="000E72A7"/>
    <w:rsid w:val="000E75DF"/>
    <w:rsid w:val="000E7BA4"/>
    <w:rsid w:val="000E7CD4"/>
    <w:rsid w:val="000F035C"/>
    <w:rsid w:val="000F0487"/>
    <w:rsid w:val="000F0527"/>
    <w:rsid w:val="000F0917"/>
    <w:rsid w:val="000F09B7"/>
    <w:rsid w:val="000F0CD1"/>
    <w:rsid w:val="000F148A"/>
    <w:rsid w:val="000F14A4"/>
    <w:rsid w:val="000F173B"/>
    <w:rsid w:val="000F2411"/>
    <w:rsid w:val="000F2462"/>
    <w:rsid w:val="000F267A"/>
    <w:rsid w:val="000F282E"/>
    <w:rsid w:val="000F28BA"/>
    <w:rsid w:val="000F2A22"/>
    <w:rsid w:val="000F2C1C"/>
    <w:rsid w:val="000F2F36"/>
    <w:rsid w:val="000F343E"/>
    <w:rsid w:val="000F3751"/>
    <w:rsid w:val="000F3951"/>
    <w:rsid w:val="000F43E9"/>
    <w:rsid w:val="000F459D"/>
    <w:rsid w:val="000F4816"/>
    <w:rsid w:val="000F4885"/>
    <w:rsid w:val="000F4892"/>
    <w:rsid w:val="000F4895"/>
    <w:rsid w:val="000F4C50"/>
    <w:rsid w:val="000F4C74"/>
    <w:rsid w:val="000F54AB"/>
    <w:rsid w:val="000F5CB9"/>
    <w:rsid w:val="000F5FF6"/>
    <w:rsid w:val="000F6066"/>
    <w:rsid w:val="000F626C"/>
    <w:rsid w:val="000F665A"/>
    <w:rsid w:val="000F6BA0"/>
    <w:rsid w:val="000F72B8"/>
    <w:rsid w:val="000F733C"/>
    <w:rsid w:val="000F7515"/>
    <w:rsid w:val="000F7BD3"/>
    <w:rsid w:val="000F7EE9"/>
    <w:rsid w:val="0010032E"/>
    <w:rsid w:val="00100A49"/>
    <w:rsid w:val="001018B2"/>
    <w:rsid w:val="00101990"/>
    <w:rsid w:val="00101C33"/>
    <w:rsid w:val="00101D4F"/>
    <w:rsid w:val="00101E4C"/>
    <w:rsid w:val="00102DE3"/>
    <w:rsid w:val="001030AA"/>
    <w:rsid w:val="0010334B"/>
    <w:rsid w:val="00103692"/>
    <w:rsid w:val="00103C7B"/>
    <w:rsid w:val="00103CFC"/>
    <w:rsid w:val="00103E52"/>
    <w:rsid w:val="00104016"/>
    <w:rsid w:val="00104693"/>
    <w:rsid w:val="00104CE1"/>
    <w:rsid w:val="001052F5"/>
    <w:rsid w:val="001054E8"/>
    <w:rsid w:val="001056DB"/>
    <w:rsid w:val="00105891"/>
    <w:rsid w:val="001059C1"/>
    <w:rsid w:val="0010634A"/>
    <w:rsid w:val="001068E9"/>
    <w:rsid w:val="0010735D"/>
    <w:rsid w:val="0010786D"/>
    <w:rsid w:val="00107879"/>
    <w:rsid w:val="00107A19"/>
    <w:rsid w:val="00107EFC"/>
    <w:rsid w:val="00110288"/>
    <w:rsid w:val="001102DF"/>
    <w:rsid w:val="00110356"/>
    <w:rsid w:val="0011047C"/>
    <w:rsid w:val="00110492"/>
    <w:rsid w:val="001106AB"/>
    <w:rsid w:val="00110C13"/>
    <w:rsid w:val="001119C0"/>
    <w:rsid w:val="00111D2F"/>
    <w:rsid w:val="00111E68"/>
    <w:rsid w:val="00111F90"/>
    <w:rsid w:val="00111FF8"/>
    <w:rsid w:val="00112128"/>
    <w:rsid w:val="001127A3"/>
    <w:rsid w:val="00112C8A"/>
    <w:rsid w:val="00112D2E"/>
    <w:rsid w:val="00112DE0"/>
    <w:rsid w:val="0011314E"/>
    <w:rsid w:val="0011343B"/>
    <w:rsid w:val="00113DBE"/>
    <w:rsid w:val="00114262"/>
    <w:rsid w:val="001142B9"/>
    <w:rsid w:val="00114404"/>
    <w:rsid w:val="001148E1"/>
    <w:rsid w:val="00114AF1"/>
    <w:rsid w:val="00115212"/>
    <w:rsid w:val="00115284"/>
    <w:rsid w:val="0011559B"/>
    <w:rsid w:val="001158B7"/>
    <w:rsid w:val="00115A64"/>
    <w:rsid w:val="00115AB8"/>
    <w:rsid w:val="00115DBF"/>
    <w:rsid w:val="00115FE0"/>
    <w:rsid w:val="001160A6"/>
    <w:rsid w:val="0011633A"/>
    <w:rsid w:val="00116642"/>
    <w:rsid w:val="00116683"/>
    <w:rsid w:val="001169C0"/>
    <w:rsid w:val="00116B6B"/>
    <w:rsid w:val="00116DF8"/>
    <w:rsid w:val="0011782A"/>
    <w:rsid w:val="00117B5F"/>
    <w:rsid w:val="00117DF2"/>
    <w:rsid w:val="00120439"/>
    <w:rsid w:val="00121365"/>
    <w:rsid w:val="0012145E"/>
    <w:rsid w:val="001214E6"/>
    <w:rsid w:val="001217D4"/>
    <w:rsid w:val="00121903"/>
    <w:rsid w:val="00121A65"/>
    <w:rsid w:val="00121B5D"/>
    <w:rsid w:val="00121CB5"/>
    <w:rsid w:val="00121E89"/>
    <w:rsid w:val="0012234B"/>
    <w:rsid w:val="0012241C"/>
    <w:rsid w:val="00122728"/>
    <w:rsid w:val="0012273A"/>
    <w:rsid w:val="00122778"/>
    <w:rsid w:val="0012287E"/>
    <w:rsid w:val="001229A9"/>
    <w:rsid w:val="00122E86"/>
    <w:rsid w:val="00122F25"/>
    <w:rsid w:val="00123023"/>
    <w:rsid w:val="001239F5"/>
    <w:rsid w:val="00123D91"/>
    <w:rsid w:val="00123EB6"/>
    <w:rsid w:val="00124A8A"/>
    <w:rsid w:val="00125564"/>
    <w:rsid w:val="00125692"/>
    <w:rsid w:val="00125943"/>
    <w:rsid w:val="00125ADC"/>
    <w:rsid w:val="00125B4B"/>
    <w:rsid w:val="00125BC1"/>
    <w:rsid w:val="001260C7"/>
    <w:rsid w:val="0012639E"/>
    <w:rsid w:val="00126B60"/>
    <w:rsid w:val="00126BC8"/>
    <w:rsid w:val="00127023"/>
    <w:rsid w:val="001272CA"/>
    <w:rsid w:val="00127589"/>
    <w:rsid w:val="001275A0"/>
    <w:rsid w:val="0012785D"/>
    <w:rsid w:val="00127A9E"/>
    <w:rsid w:val="00127BB1"/>
    <w:rsid w:val="00127BB6"/>
    <w:rsid w:val="00130608"/>
    <w:rsid w:val="00130F02"/>
    <w:rsid w:val="00130F39"/>
    <w:rsid w:val="0013108D"/>
    <w:rsid w:val="001312AF"/>
    <w:rsid w:val="001313C7"/>
    <w:rsid w:val="001314ED"/>
    <w:rsid w:val="00131B5C"/>
    <w:rsid w:val="00132140"/>
    <w:rsid w:val="00132293"/>
    <w:rsid w:val="00132966"/>
    <w:rsid w:val="00132AC9"/>
    <w:rsid w:val="00132F81"/>
    <w:rsid w:val="0013348A"/>
    <w:rsid w:val="00133577"/>
    <w:rsid w:val="0013379B"/>
    <w:rsid w:val="00133CC2"/>
    <w:rsid w:val="00134478"/>
    <w:rsid w:val="00134BDF"/>
    <w:rsid w:val="00134F7C"/>
    <w:rsid w:val="0013508D"/>
    <w:rsid w:val="001356A9"/>
    <w:rsid w:val="0013572C"/>
    <w:rsid w:val="001363F4"/>
    <w:rsid w:val="00136714"/>
    <w:rsid w:val="00136B47"/>
    <w:rsid w:val="001371C6"/>
    <w:rsid w:val="001373C3"/>
    <w:rsid w:val="00137977"/>
    <w:rsid w:val="00137E56"/>
    <w:rsid w:val="00140019"/>
    <w:rsid w:val="001402D2"/>
    <w:rsid w:val="00140333"/>
    <w:rsid w:val="00140D43"/>
    <w:rsid w:val="001413BA"/>
    <w:rsid w:val="0014185B"/>
    <w:rsid w:val="00141871"/>
    <w:rsid w:val="001419B2"/>
    <w:rsid w:val="00141A67"/>
    <w:rsid w:val="00141B6F"/>
    <w:rsid w:val="00141D7D"/>
    <w:rsid w:val="00142025"/>
    <w:rsid w:val="001421E8"/>
    <w:rsid w:val="00142217"/>
    <w:rsid w:val="00142C19"/>
    <w:rsid w:val="001435DD"/>
    <w:rsid w:val="00143A66"/>
    <w:rsid w:val="001440E8"/>
    <w:rsid w:val="0014447D"/>
    <w:rsid w:val="0014450A"/>
    <w:rsid w:val="0014477B"/>
    <w:rsid w:val="001447CB"/>
    <w:rsid w:val="00144920"/>
    <w:rsid w:val="00144B77"/>
    <w:rsid w:val="00144CC1"/>
    <w:rsid w:val="00145389"/>
    <w:rsid w:val="0014591D"/>
    <w:rsid w:val="00145A78"/>
    <w:rsid w:val="00145ACD"/>
    <w:rsid w:val="00145CAD"/>
    <w:rsid w:val="001467D6"/>
    <w:rsid w:val="001470D4"/>
    <w:rsid w:val="00147134"/>
    <w:rsid w:val="00147861"/>
    <w:rsid w:val="00147AD1"/>
    <w:rsid w:val="00147E77"/>
    <w:rsid w:val="00150085"/>
    <w:rsid w:val="001500FE"/>
    <w:rsid w:val="00150317"/>
    <w:rsid w:val="001507D0"/>
    <w:rsid w:val="00150A19"/>
    <w:rsid w:val="00151790"/>
    <w:rsid w:val="001517A6"/>
    <w:rsid w:val="00151B1C"/>
    <w:rsid w:val="00151B4F"/>
    <w:rsid w:val="00152629"/>
    <w:rsid w:val="00152934"/>
    <w:rsid w:val="0015307C"/>
    <w:rsid w:val="00153195"/>
    <w:rsid w:val="00154881"/>
    <w:rsid w:val="00154BC6"/>
    <w:rsid w:val="001552C7"/>
    <w:rsid w:val="001552D9"/>
    <w:rsid w:val="001556B1"/>
    <w:rsid w:val="00156200"/>
    <w:rsid w:val="00156E13"/>
    <w:rsid w:val="001574A3"/>
    <w:rsid w:val="0015750D"/>
    <w:rsid w:val="00157B2F"/>
    <w:rsid w:val="00157E23"/>
    <w:rsid w:val="00157FB6"/>
    <w:rsid w:val="00160374"/>
    <w:rsid w:val="00160603"/>
    <w:rsid w:val="00160A0E"/>
    <w:rsid w:val="00160BDC"/>
    <w:rsid w:val="001612A2"/>
    <w:rsid w:val="001613C6"/>
    <w:rsid w:val="001618BE"/>
    <w:rsid w:val="0016225E"/>
    <w:rsid w:val="00163493"/>
    <w:rsid w:val="00164007"/>
    <w:rsid w:val="00164364"/>
    <w:rsid w:val="00164568"/>
    <w:rsid w:val="00164A80"/>
    <w:rsid w:val="00164D41"/>
    <w:rsid w:val="00164D52"/>
    <w:rsid w:val="00164DE9"/>
    <w:rsid w:val="00164FCF"/>
    <w:rsid w:val="0016516B"/>
    <w:rsid w:val="00165435"/>
    <w:rsid w:val="00165490"/>
    <w:rsid w:val="00165507"/>
    <w:rsid w:val="00165AE6"/>
    <w:rsid w:val="001662C3"/>
    <w:rsid w:val="001662DA"/>
    <w:rsid w:val="001668CA"/>
    <w:rsid w:val="001677A4"/>
    <w:rsid w:val="00167B35"/>
    <w:rsid w:val="00170678"/>
    <w:rsid w:val="001708B0"/>
    <w:rsid w:val="001709FE"/>
    <w:rsid w:val="00170B39"/>
    <w:rsid w:val="00170B63"/>
    <w:rsid w:val="00170FE4"/>
    <w:rsid w:val="00171C62"/>
    <w:rsid w:val="00171EC0"/>
    <w:rsid w:val="00172252"/>
    <w:rsid w:val="001724E5"/>
    <w:rsid w:val="001726AA"/>
    <w:rsid w:val="001729B9"/>
    <w:rsid w:val="00172AF1"/>
    <w:rsid w:val="00172C8D"/>
    <w:rsid w:val="00172E81"/>
    <w:rsid w:val="00172EC8"/>
    <w:rsid w:val="0017326F"/>
    <w:rsid w:val="0017341A"/>
    <w:rsid w:val="001734E6"/>
    <w:rsid w:val="00173DE9"/>
    <w:rsid w:val="00173FC0"/>
    <w:rsid w:val="0017415D"/>
    <w:rsid w:val="0017421F"/>
    <w:rsid w:val="0017423D"/>
    <w:rsid w:val="00174492"/>
    <w:rsid w:val="001748B6"/>
    <w:rsid w:val="0017494C"/>
    <w:rsid w:val="001749DC"/>
    <w:rsid w:val="00174B9C"/>
    <w:rsid w:val="00174DD6"/>
    <w:rsid w:val="001752C2"/>
    <w:rsid w:val="001758DE"/>
    <w:rsid w:val="00175D1E"/>
    <w:rsid w:val="00175E87"/>
    <w:rsid w:val="001760AF"/>
    <w:rsid w:val="0017669D"/>
    <w:rsid w:val="001768F5"/>
    <w:rsid w:val="00176E89"/>
    <w:rsid w:val="00176EDB"/>
    <w:rsid w:val="00176FB1"/>
    <w:rsid w:val="00180141"/>
    <w:rsid w:val="001803F3"/>
    <w:rsid w:val="00180A69"/>
    <w:rsid w:val="00181536"/>
    <w:rsid w:val="00181C60"/>
    <w:rsid w:val="001823D4"/>
    <w:rsid w:val="00182F64"/>
    <w:rsid w:val="0018326D"/>
    <w:rsid w:val="001834D2"/>
    <w:rsid w:val="00183673"/>
    <w:rsid w:val="00183A06"/>
    <w:rsid w:val="00183D18"/>
    <w:rsid w:val="001842A6"/>
    <w:rsid w:val="00184C12"/>
    <w:rsid w:val="00184EBA"/>
    <w:rsid w:val="00184F2C"/>
    <w:rsid w:val="00185ABD"/>
    <w:rsid w:val="0018661D"/>
    <w:rsid w:val="00186DDA"/>
    <w:rsid w:val="0018744A"/>
    <w:rsid w:val="00187AF0"/>
    <w:rsid w:val="00187B6A"/>
    <w:rsid w:val="00187F35"/>
    <w:rsid w:val="001904E2"/>
    <w:rsid w:val="001904F1"/>
    <w:rsid w:val="001908C6"/>
    <w:rsid w:val="00191552"/>
    <w:rsid w:val="00191E41"/>
    <w:rsid w:val="001921FC"/>
    <w:rsid w:val="001922B5"/>
    <w:rsid w:val="0019257B"/>
    <w:rsid w:val="0019272A"/>
    <w:rsid w:val="00192A8F"/>
    <w:rsid w:val="0019358D"/>
    <w:rsid w:val="001937D5"/>
    <w:rsid w:val="00194199"/>
    <w:rsid w:val="001941B2"/>
    <w:rsid w:val="001945FA"/>
    <w:rsid w:val="00194670"/>
    <w:rsid w:val="001946A2"/>
    <w:rsid w:val="00194AA9"/>
    <w:rsid w:val="0019523B"/>
    <w:rsid w:val="001955D9"/>
    <w:rsid w:val="00196557"/>
    <w:rsid w:val="0019663E"/>
    <w:rsid w:val="001968D1"/>
    <w:rsid w:val="00196997"/>
    <w:rsid w:val="00196BC0"/>
    <w:rsid w:val="00196C5C"/>
    <w:rsid w:val="00197983"/>
    <w:rsid w:val="0019799E"/>
    <w:rsid w:val="00197C1A"/>
    <w:rsid w:val="00197E57"/>
    <w:rsid w:val="001A001A"/>
    <w:rsid w:val="001A04D9"/>
    <w:rsid w:val="001A05D9"/>
    <w:rsid w:val="001A0C10"/>
    <w:rsid w:val="001A10C1"/>
    <w:rsid w:val="001A12AD"/>
    <w:rsid w:val="001A158F"/>
    <w:rsid w:val="001A18E0"/>
    <w:rsid w:val="001A1C64"/>
    <w:rsid w:val="001A2381"/>
    <w:rsid w:val="001A2697"/>
    <w:rsid w:val="001A279A"/>
    <w:rsid w:val="001A28E9"/>
    <w:rsid w:val="001A2C0F"/>
    <w:rsid w:val="001A33BE"/>
    <w:rsid w:val="001A35EB"/>
    <w:rsid w:val="001A3993"/>
    <w:rsid w:val="001A3B8F"/>
    <w:rsid w:val="001A4123"/>
    <w:rsid w:val="001A41B8"/>
    <w:rsid w:val="001A4A4C"/>
    <w:rsid w:val="001A5000"/>
    <w:rsid w:val="001A517C"/>
    <w:rsid w:val="001A5558"/>
    <w:rsid w:val="001A59F9"/>
    <w:rsid w:val="001A5A6E"/>
    <w:rsid w:val="001A5DBA"/>
    <w:rsid w:val="001A60E8"/>
    <w:rsid w:val="001A614B"/>
    <w:rsid w:val="001A61D9"/>
    <w:rsid w:val="001A6B46"/>
    <w:rsid w:val="001A6EB1"/>
    <w:rsid w:val="001A7263"/>
    <w:rsid w:val="001A7424"/>
    <w:rsid w:val="001A75AF"/>
    <w:rsid w:val="001A7611"/>
    <w:rsid w:val="001A792C"/>
    <w:rsid w:val="001B003B"/>
    <w:rsid w:val="001B07E9"/>
    <w:rsid w:val="001B0896"/>
    <w:rsid w:val="001B1197"/>
    <w:rsid w:val="001B13B7"/>
    <w:rsid w:val="001B1634"/>
    <w:rsid w:val="001B177D"/>
    <w:rsid w:val="001B1BB4"/>
    <w:rsid w:val="001B2204"/>
    <w:rsid w:val="001B221A"/>
    <w:rsid w:val="001B2B34"/>
    <w:rsid w:val="001B2B94"/>
    <w:rsid w:val="001B2D3B"/>
    <w:rsid w:val="001B326D"/>
    <w:rsid w:val="001B3485"/>
    <w:rsid w:val="001B3828"/>
    <w:rsid w:val="001B3940"/>
    <w:rsid w:val="001B3943"/>
    <w:rsid w:val="001B3E06"/>
    <w:rsid w:val="001B405D"/>
    <w:rsid w:val="001B41C7"/>
    <w:rsid w:val="001B427A"/>
    <w:rsid w:val="001B42F6"/>
    <w:rsid w:val="001B4581"/>
    <w:rsid w:val="001B48D6"/>
    <w:rsid w:val="001B4A64"/>
    <w:rsid w:val="001B5382"/>
    <w:rsid w:val="001B579B"/>
    <w:rsid w:val="001B5839"/>
    <w:rsid w:val="001B5899"/>
    <w:rsid w:val="001B5A30"/>
    <w:rsid w:val="001B5A9C"/>
    <w:rsid w:val="001B5DE4"/>
    <w:rsid w:val="001B5F2F"/>
    <w:rsid w:val="001B5FED"/>
    <w:rsid w:val="001B62D0"/>
    <w:rsid w:val="001B633C"/>
    <w:rsid w:val="001B63A8"/>
    <w:rsid w:val="001B64F4"/>
    <w:rsid w:val="001B66D6"/>
    <w:rsid w:val="001B6865"/>
    <w:rsid w:val="001B6BD5"/>
    <w:rsid w:val="001B7025"/>
    <w:rsid w:val="001B744E"/>
    <w:rsid w:val="001B7482"/>
    <w:rsid w:val="001B7557"/>
    <w:rsid w:val="001B7623"/>
    <w:rsid w:val="001B7625"/>
    <w:rsid w:val="001B778E"/>
    <w:rsid w:val="001B7BC0"/>
    <w:rsid w:val="001B7E88"/>
    <w:rsid w:val="001C0003"/>
    <w:rsid w:val="001C097D"/>
    <w:rsid w:val="001C0996"/>
    <w:rsid w:val="001C0AC7"/>
    <w:rsid w:val="001C0D15"/>
    <w:rsid w:val="001C0D93"/>
    <w:rsid w:val="001C15E7"/>
    <w:rsid w:val="001C16DC"/>
    <w:rsid w:val="001C1BF0"/>
    <w:rsid w:val="001C1C92"/>
    <w:rsid w:val="001C1E9E"/>
    <w:rsid w:val="001C2CFE"/>
    <w:rsid w:val="001C2DC9"/>
    <w:rsid w:val="001C33B5"/>
    <w:rsid w:val="001C3AE4"/>
    <w:rsid w:val="001C458B"/>
    <w:rsid w:val="001C4AFC"/>
    <w:rsid w:val="001C4C89"/>
    <w:rsid w:val="001C5447"/>
    <w:rsid w:val="001C5575"/>
    <w:rsid w:val="001C5C8B"/>
    <w:rsid w:val="001C5E83"/>
    <w:rsid w:val="001C6C19"/>
    <w:rsid w:val="001C6C1F"/>
    <w:rsid w:val="001C762C"/>
    <w:rsid w:val="001D00B3"/>
    <w:rsid w:val="001D0B94"/>
    <w:rsid w:val="001D0B9F"/>
    <w:rsid w:val="001D1129"/>
    <w:rsid w:val="001D1B0A"/>
    <w:rsid w:val="001D1D33"/>
    <w:rsid w:val="001D1D81"/>
    <w:rsid w:val="001D2294"/>
    <w:rsid w:val="001D263C"/>
    <w:rsid w:val="001D265E"/>
    <w:rsid w:val="001D288C"/>
    <w:rsid w:val="001D2C92"/>
    <w:rsid w:val="001D2F0A"/>
    <w:rsid w:val="001D2FE4"/>
    <w:rsid w:val="001D3460"/>
    <w:rsid w:val="001D354B"/>
    <w:rsid w:val="001D3D47"/>
    <w:rsid w:val="001D3D5F"/>
    <w:rsid w:val="001D3D8C"/>
    <w:rsid w:val="001D4652"/>
    <w:rsid w:val="001D493C"/>
    <w:rsid w:val="001D4A59"/>
    <w:rsid w:val="001D4E3D"/>
    <w:rsid w:val="001D5047"/>
    <w:rsid w:val="001D554F"/>
    <w:rsid w:val="001D5C21"/>
    <w:rsid w:val="001D5DBE"/>
    <w:rsid w:val="001D698D"/>
    <w:rsid w:val="001D69A5"/>
    <w:rsid w:val="001D6AA1"/>
    <w:rsid w:val="001D7322"/>
    <w:rsid w:val="001D735E"/>
    <w:rsid w:val="001D7B89"/>
    <w:rsid w:val="001E02E9"/>
    <w:rsid w:val="001E08AF"/>
    <w:rsid w:val="001E0D45"/>
    <w:rsid w:val="001E0F4F"/>
    <w:rsid w:val="001E1199"/>
    <w:rsid w:val="001E21D6"/>
    <w:rsid w:val="001E2720"/>
    <w:rsid w:val="001E2FC1"/>
    <w:rsid w:val="001E3642"/>
    <w:rsid w:val="001E3776"/>
    <w:rsid w:val="001E3926"/>
    <w:rsid w:val="001E3AFC"/>
    <w:rsid w:val="001E3D44"/>
    <w:rsid w:val="001E3F50"/>
    <w:rsid w:val="001E4B35"/>
    <w:rsid w:val="001E4FE0"/>
    <w:rsid w:val="001E531A"/>
    <w:rsid w:val="001E53CF"/>
    <w:rsid w:val="001E5962"/>
    <w:rsid w:val="001E5B22"/>
    <w:rsid w:val="001E626F"/>
    <w:rsid w:val="001E6918"/>
    <w:rsid w:val="001E6F9D"/>
    <w:rsid w:val="001E74D9"/>
    <w:rsid w:val="001E76C5"/>
    <w:rsid w:val="001E7D3C"/>
    <w:rsid w:val="001F0210"/>
    <w:rsid w:val="001F0B5F"/>
    <w:rsid w:val="001F0C90"/>
    <w:rsid w:val="001F1419"/>
    <w:rsid w:val="001F1797"/>
    <w:rsid w:val="001F1834"/>
    <w:rsid w:val="001F1950"/>
    <w:rsid w:val="001F20B5"/>
    <w:rsid w:val="001F26F4"/>
    <w:rsid w:val="001F272D"/>
    <w:rsid w:val="001F286A"/>
    <w:rsid w:val="001F3037"/>
    <w:rsid w:val="001F32AB"/>
    <w:rsid w:val="001F334B"/>
    <w:rsid w:val="001F37E1"/>
    <w:rsid w:val="001F4013"/>
    <w:rsid w:val="001F491A"/>
    <w:rsid w:val="001F4AD0"/>
    <w:rsid w:val="001F53BA"/>
    <w:rsid w:val="001F552E"/>
    <w:rsid w:val="001F5C47"/>
    <w:rsid w:val="001F5E9F"/>
    <w:rsid w:val="001F6185"/>
    <w:rsid w:val="001F632A"/>
    <w:rsid w:val="001F63BC"/>
    <w:rsid w:val="001F6BD4"/>
    <w:rsid w:val="001F6E36"/>
    <w:rsid w:val="001F6EBC"/>
    <w:rsid w:val="001F768E"/>
    <w:rsid w:val="001F7811"/>
    <w:rsid w:val="001F7E2F"/>
    <w:rsid w:val="001F7E30"/>
    <w:rsid w:val="002004BD"/>
    <w:rsid w:val="0020097A"/>
    <w:rsid w:val="00200B70"/>
    <w:rsid w:val="0020118E"/>
    <w:rsid w:val="002011EF"/>
    <w:rsid w:val="002015E7"/>
    <w:rsid w:val="00201802"/>
    <w:rsid w:val="00201B9E"/>
    <w:rsid w:val="00202047"/>
    <w:rsid w:val="002030C9"/>
    <w:rsid w:val="00203241"/>
    <w:rsid w:val="00203294"/>
    <w:rsid w:val="0020370F"/>
    <w:rsid w:val="002039BC"/>
    <w:rsid w:val="00203B17"/>
    <w:rsid w:val="00204284"/>
    <w:rsid w:val="00204575"/>
    <w:rsid w:val="00204681"/>
    <w:rsid w:val="00204850"/>
    <w:rsid w:val="0020527F"/>
    <w:rsid w:val="0020536D"/>
    <w:rsid w:val="00205412"/>
    <w:rsid w:val="0020576A"/>
    <w:rsid w:val="002057B6"/>
    <w:rsid w:val="00205925"/>
    <w:rsid w:val="00205D76"/>
    <w:rsid w:val="002062EF"/>
    <w:rsid w:val="002067D7"/>
    <w:rsid w:val="00206814"/>
    <w:rsid w:val="0020704C"/>
    <w:rsid w:val="002071B2"/>
    <w:rsid w:val="00207923"/>
    <w:rsid w:val="00207A96"/>
    <w:rsid w:val="0021057F"/>
    <w:rsid w:val="00210C98"/>
    <w:rsid w:val="00210CDE"/>
    <w:rsid w:val="002113F9"/>
    <w:rsid w:val="0021157F"/>
    <w:rsid w:val="00211929"/>
    <w:rsid w:val="00211F0E"/>
    <w:rsid w:val="0021226F"/>
    <w:rsid w:val="00212995"/>
    <w:rsid w:val="00212A5D"/>
    <w:rsid w:val="0021312A"/>
    <w:rsid w:val="00213663"/>
    <w:rsid w:val="002140E8"/>
    <w:rsid w:val="002147DD"/>
    <w:rsid w:val="00215281"/>
    <w:rsid w:val="002152CA"/>
    <w:rsid w:val="002152D3"/>
    <w:rsid w:val="002159F6"/>
    <w:rsid w:val="00215D59"/>
    <w:rsid w:val="00215FDA"/>
    <w:rsid w:val="002161E3"/>
    <w:rsid w:val="00216207"/>
    <w:rsid w:val="00216465"/>
    <w:rsid w:val="0021754D"/>
    <w:rsid w:val="002176C4"/>
    <w:rsid w:val="00217C62"/>
    <w:rsid w:val="00217C80"/>
    <w:rsid w:val="00220329"/>
    <w:rsid w:val="00220D8D"/>
    <w:rsid w:val="00221E04"/>
    <w:rsid w:val="0022200C"/>
    <w:rsid w:val="00222224"/>
    <w:rsid w:val="0022249F"/>
    <w:rsid w:val="0022271E"/>
    <w:rsid w:val="00222A73"/>
    <w:rsid w:val="00222BF7"/>
    <w:rsid w:val="00222D52"/>
    <w:rsid w:val="00222EEE"/>
    <w:rsid w:val="002234BE"/>
    <w:rsid w:val="00223F5A"/>
    <w:rsid w:val="002240E4"/>
    <w:rsid w:val="002246D7"/>
    <w:rsid w:val="00224730"/>
    <w:rsid w:val="00224C49"/>
    <w:rsid w:val="00224CF3"/>
    <w:rsid w:val="002250ED"/>
    <w:rsid w:val="00225524"/>
    <w:rsid w:val="00225747"/>
    <w:rsid w:val="00225B98"/>
    <w:rsid w:val="00225F38"/>
    <w:rsid w:val="002261A1"/>
    <w:rsid w:val="002261C7"/>
    <w:rsid w:val="00226239"/>
    <w:rsid w:val="00226293"/>
    <w:rsid w:val="00226369"/>
    <w:rsid w:val="00226451"/>
    <w:rsid w:val="002264E8"/>
    <w:rsid w:val="00226AC8"/>
    <w:rsid w:val="00226FB9"/>
    <w:rsid w:val="0022742C"/>
    <w:rsid w:val="00227475"/>
    <w:rsid w:val="00227591"/>
    <w:rsid w:val="00227D0E"/>
    <w:rsid w:val="002302C8"/>
    <w:rsid w:val="002304E1"/>
    <w:rsid w:val="00230504"/>
    <w:rsid w:val="0023071F"/>
    <w:rsid w:val="0023096F"/>
    <w:rsid w:val="00230AED"/>
    <w:rsid w:val="00231267"/>
    <w:rsid w:val="002312DE"/>
    <w:rsid w:val="002316A4"/>
    <w:rsid w:val="00231FA2"/>
    <w:rsid w:val="00231FAC"/>
    <w:rsid w:val="00232259"/>
    <w:rsid w:val="002323A4"/>
    <w:rsid w:val="00232856"/>
    <w:rsid w:val="00232D01"/>
    <w:rsid w:val="0023396A"/>
    <w:rsid w:val="00233DD5"/>
    <w:rsid w:val="00234048"/>
    <w:rsid w:val="002340A3"/>
    <w:rsid w:val="002348B2"/>
    <w:rsid w:val="00234EC6"/>
    <w:rsid w:val="002350CE"/>
    <w:rsid w:val="002351CF"/>
    <w:rsid w:val="00235740"/>
    <w:rsid w:val="00235778"/>
    <w:rsid w:val="002357C6"/>
    <w:rsid w:val="002359BB"/>
    <w:rsid w:val="00235B76"/>
    <w:rsid w:val="0023606C"/>
    <w:rsid w:val="002362F9"/>
    <w:rsid w:val="00236CEC"/>
    <w:rsid w:val="002371B4"/>
    <w:rsid w:val="002379AF"/>
    <w:rsid w:val="00237AC9"/>
    <w:rsid w:val="00240A63"/>
    <w:rsid w:val="00240D84"/>
    <w:rsid w:val="0024151D"/>
    <w:rsid w:val="002419E2"/>
    <w:rsid w:val="00241EDC"/>
    <w:rsid w:val="002421BB"/>
    <w:rsid w:val="00242F85"/>
    <w:rsid w:val="0024314E"/>
    <w:rsid w:val="002433F3"/>
    <w:rsid w:val="002435BB"/>
    <w:rsid w:val="0024396F"/>
    <w:rsid w:val="00243A79"/>
    <w:rsid w:val="00243BB8"/>
    <w:rsid w:val="00243FEC"/>
    <w:rsid w:val="00244D64"/>
    <w:rsid w:val="00244E08"/>
    <w:rsid w:val="00244E79"/>
    <w:rsid w:val="00245152"/>
    <w:rsid w:val="0024537A"/>
    <w:rsid w:val="00245A17"/>
    <w:rsid w:val="002466E9"/>
    <w:rsid w:val="00246ACA"/>
    <w:rsid w:val="00246CE8"/>
    <w:rsid w:val="00246DFD"/>
    <w:rsid w:val="00246EC3"/>
    <w:rsid w:val="00247131"/>
    <w:rsid w:val="00247F2E"/>
    <w:rsid w:val="002502E2"/>
    <w:rsid w:val="00250716"/>
    <w:rsid w:val="002507C9"/>
    <w:rsid w:val="002508A3"/>
    <w:rsid w:val="002514B1"/>
    <w:rsid w:val="002514E7"/>
    <w:rsid w:val="00251A5B"/>
    <w:rsid w:val="00252206"/>
    <w:rsid w:val="002524B3"/>
    <w:rsid w:val="002528E9"/>
    <w:rsid w:val="0025290F"/>
    <w:rsid w:val="0025322A"/>
    <w:rsid w:val="00253642"/>
    <w:rsid w:val="002537E8"/>
    <w:rsid w:val="00253D12"/>
    <w:rsid w:val="00254249"/>
    <w:rsid w:val="0025428F"/>
    <w:rsid w:val="002542A2"/>
    <w:rsid w:val="0025486B"/>
    <w:rsid w:val="00254A9A"/>
    <w:rsid w:val="00254C16"/>
    <w:rsid w:val="00254D29"/>
    <w:rsid w:val="00254E91"/>
    <w:rsid w:val="00254E93"/>
    <w:rsid w:val="00255CF3"/>
    <w:rsid w:val="00255EC1"/>
    <w:rsid w:val="00255F1C"/>
    <w:rsid w:val="00255FFE"/>
    <w:rsid w:val="0025601B"/>
    <w:rsid w:val="00256069"/>
    <w:rsid w:val="00256239"/>
    <w:rsid w:val="002566F0"/>
    <w:rsid w:val="00256F93"/>
    <w:rsid w:val="0025732B"/>
    <w:rsid w:val="0025761D"/>
    <w:rsid w:val="0025769E"/>
    <w:rsid w:val="00257A01"/>
    <w:rsid w:val="00257B3B"/>
    <w:rsid w:val="00257D20"/>
    <w:rsid w:val="00257E33"/>
    <w:rsid w:val="00257EBB"/>
    <w:rsid w:val="002605A2"/>
    <w:rsid w:val="00260AEC"/>
    <w:rsid w:val="00260C83"/>
    <w:rsid w:val="00261449"/>
    <w:rsid w:val="00261577"/>
    <w:rsid w:val="002616D0"/>
    <w:rsid w:val="00261A13"/>
    <w:rsid w:val="00261CAF"/>
    <w:rsid w:val="002620DA"/>
    <w:rsid w:val="002626BE"/>
    <w:rsid w:val="002629F4"/>
    <w:rsid w:val="00262A4B"/>
    <w:rsid w:val="00263007"/>
    <w:rsid w:val="002634C5"/>
    <w:rsid w:val="0026379C"/>
    <w:rsid w:val="0026390B"/>
    <w:rsid w:val="0026392C"/>
    <w:rsid w:val="00263BD2"/>
    <w:rsid w:val="0026480F"/>
    <w:rsid w:val="00264821"/>
    <w:rsid w:val="00264A28"/>
    <w:rsid w:val="00264A3A"/>
    <w:rsid w:val="00265B2F"/>
    <w:rsid w:val="00265C60"/>
    <w:rsid w:val="0026624B"/>
    <w:rsid w:val="002666FF"/>
    <w:rsid w:val="00266CD1"/>
    <w:rsid w:val="00267187"/>
    <w:rsid w:val="00267778"/>
    <w:rsid w:val="002679DA"/>
    <w:rsid w:val="00267C85"/>
    <w:rsid w:val="0027004E"/>
    <w:rsid w:val="00270566"/>
    <w:rsid w:val="002705D9"/>
    <w:rsid w:val="002706DD"/>
    <w:rsid w:val="002707BF"/>
    <w:rsid w:val="00270ADA"/>
    <w:rsid w:val="00270C8E"/>
    <w:rsid w:val="00270F45"/>
    <w:rsid w:val="002710F5"/>
    <w:rsid w:val="0027135B"/>
    <w:rsid w:val="00271711"/>
    <w:rsid w:val="00271B9B"/>
    <w:rsid w:val="00271E02"/>
    <w:rsid w:val="00271EA7"/>
    <w:rsid w:val="00272045"/>
    <w:rsid w:val="00272474"/>
    <w:rsid w:val="00272C13"/>
    <w:rsid w:val="00273130"/>
    <w:rsid w:val="00273223"/>
    <w:rsid w:val="002732BB"/>
    <w:rsid w:val="002740AC"/>
    <w:rsid w:val="00274390"/>
    <w:rsid w:val="002744E1"/>
    <w:rsid w:val="00274503"/>
    <w:rsid w:val="0027485C"/>
    <w:rsid w:val="00274B79"/>
    <w:rsid w:val="00274E64"/>
    <w:rsid w:val="00274F90"/>
    <w:rsid w:val="002750B8"/>
    <w:rsid w:val="002755B1"/>
    <w:rsid w:val="00275CA9"/>
    <w:rsid w:val="00276108"/>
    <w:rsid w:val="00276415"/>
    <w:rsid w:val="00276C8E"/>
    <w:rsid w:val="00277318"/>
    <w:rsid w:val="002773C6"/>
    <w:rsid w:val="002778F3"/>
    <w:rsid w:val="00277FB4"/>
    <w:rsid w:val="002805A5"/>
    <w:rsid w:val="0028066A"/>
    <w:rsid w:val="00280B91"/>
    <w:rsid w:val="00280E99"/>
    <w:rsid w:val="00281528"/>
    <w:rsid w:val="00281776"/>
    <w:rsid w:val="00281E91"/>
    <w:rsid w:val="00282971"/>
    <w:rsid w:val="002829A0"/>
    <w:rsid w:val="00282C56"/>
    <w:rsid w:val="0028370B"/>
    <w:rsid w:val="00283E24"/>
    <w:rsid w:val="00284250"/>
    <w:rsid w:val="002842C7"/>
    <w:rsid w:val="0028447B"/>
    <w:rsid w:val="0028489C"/>
    <w:rsid w:val="00284FF1"/>
    <w:rsid w:val="002856F0"/>
    <w:rsid w:val="00285846"/>
    <w:rsid w:val="00285E62"/>
    <w:rsid w:val="00286490"/>
    <w:rsid w:val="0028651A"/>
    <w:rsid w:val="002865E1"/>
    <w:rsid w:val="0028660A"/>
    <w:rsid w:val="00286B50"/>
    <w:rsid w:val="0028734F"/>
    <w:rsid w:val="002879F3"/>
    <w:rsid w:val="00290532"/>
    <w:rsid w:val="0029066C"/>
    <w:rsid w:val="00290A2E"/>
    <w:rsid w:val="00290C53"/>
    <w:rsid w:val="00291647"/>
    <w:rsid w:val="00291A2F"/>
    <w:rsid w:val="00291AA8"/>
    <w:rsid w:val="00291DA4"/>
    <w:rsid w:val="00292530"/>
    <w:rsid w:val="00292554"/>
    <w:rsid w:val="002926D9"/>
    <w:rsid w:val="00292AAD"/>
    <w:rsid w:val="00292D65"/>
    <w:rsid w:val="002931E7"/>
    <w:rsid w:val="00294088"/>
    <w:rsid w:val="00294122"/>
    <w:rsid w:val="0029414A"/>
    <w:rsid w:val="002941F7"/>
    <w:rsid w:val="00294316"/>
    <w:rsid w:val="002947BE"/>
    <w:rsid w:val="00294DA9"/>
    <w:rsid w:val="002953C8"/>
    <w:rsid w:val="0029568E"/>
    <w:rsid w:val="002957DC"/>
    <w:rsid w:val="002958D3"/>
    <w:rsid w:val="00295936"/>
    <w:rsid w:val="00295CAE"/>
    <w:rsid w:val="00295F6C"/>
    <w:rsid w:val="00296CAF"/>
    <w:rsid w:val="00296EA5"/>
    <w:rsid w:val="0029707A"/>
    <w:rsid w:val="00297198"/>
    <w:rsid w:val="002973C4"/>
    <w:rsid w:val="00297642"/>
    <w:rsid w:val="00297B03"/>
    <w:rsid w:val="00297CD6"/>
    <w:rsid w:val="002A04D1"/>
    <w:rsid w:val="002A099F"/>
    <w:rsid w:val="002A1120"/>
    <w:rsid w:val="002A13BC"/>
    <w:rsid w:val="002A168D"/>
    <w:rsid w:val="002A1750"/>
    <w:rsid w:val="002A17B8"/>
    <w:rsid w:val="002A1957"/>
    <w:rsid w:val="002A211D"/>
    <w:rsid w:val="002A26DB"/>
    <w:rsid w:val="002A2907"/>
    <w:rsid w:val="002A2DF3"/>
    <w:rsid w:val="002A3973"/>
    <w:rsid w:val="002A3B3C"/>
    <w:rsid w:val="002A3EF8"/>
    <w:rsid w:val="002A401B"/>
    <w:rsid w:val="002A47D0"/>
    <w:rsid w:val="002A4946"/>
    <w:rsid w:val="002A49A9"/>
    <w:rsid w:val="002A5203"/>
    <w:rsid w:val="002A534B"/>
    <w:rsid w:val="002A549C"/>
    <w:rsid w:val="002A55B4"/>
    <w:rsid w:val="002A5646"/>
    <w:rsid w:val="002A59AA"/>
    <w:rsid w:val="002A6555"/>
    <w:rsid w:val="002A661B"/>
    <w:rsid w:val="002A6BFD"/>
    <w:rsid w:val="002A6EBA"/>
    <w:rsid w:val="002A6F04"/>
    <w:rsid w:val="002A709C"/>
    <w:rsid w:val="002A73E3"/>
    <w:rsid w:val="002A79D7"/>
    <w:rsid w:val="002A7BC8"/>
    <w:rsid w:val="002A7C7C"/>
    <w:rsid w:val="002A7D63"/>
    <w:rsid w:val="002A7FA2"/>
    <w:rsid w:val="002B0026"/>
    <w:rsid w:val="002B007A"/>
    <w:rsid w:val="002B00D9"/>
    <w:rsid w:val="002B0363"/>
    <w:rsid w:val="002B061E"/>
    <w:rsid w:val="002B0E08"/>
    <w:rsid w:val="002B0EF7"/>
    <w:rsid w:val="002B1078"/>
    <w:rsid w:val="002B11FF"/>
    <w:rsid w:val="002B12C2"/>
    <w:rsid w:val="002B1C4C"/>
    <w:rsid w:val="002B1C6E"/>
    <w:rsid w:val="002B2120"/>
    <w:rsid w:val="002B236B"/>
    <w:rsid w:val="002B24D0"/>
    <w:rsid w:val="002B2591"/>
    <w:rsid w:val="002B25AA"/>
    <w:rsid w:val="002B25FE"/>
    <w:rsid w:val="002B2614"/>
    <w:rsid w:val="002B2910"/>
    <w:rsid w:val="002B2BB5"/>
    <w:rsid w:val="002B3504"/>
    <w:rsid w:val="002B37D3"/>
    <w:rsid w:val="002B3EF4"/>
    <w:rsid w:val="002B3F9B"/>
    <w:rsid w:val="002B400F"/>
    <w:rsid w:val="002B41AB"/>
    <w:rsid w:val="002B496C"/>
    <w:rsid w:val="002B4C28"/>
    <w:rsid w:val="002B4C31"/>
    <w:rsid w:val="002B4E20"/>
    <w:rsid w:val="002B4FBC"/>
    <w:rsid w:val="002B598E"/>
    <w:rsid w:val="002B5CAA"/>
    <w:rsid w:val="002B5DF7"/>
    <w:rsid w:val="002B6276"/>
    <w:rsid w:val="002B6700"/>
    <w:rsid w:val="002B6993"/>
    <w:rsid w:val="002B74F6"/>
    <w:rsid w:val="002B74F8"/>
    <w:rsid w:val="002B766D"/>
    <w:rsid w:val="002B788D"/>
    <w:rsid w:val="002C057A"/>
    <w:rsid w:val="002C060D"/>
    <w:rsid w:val="002C0697"/>
    <w:rsid w:val="002C0745"/>
    <w:rsid w:val="002C131A"/>
    <w:rsid w:val="002C19F8"/>
    <w:rsid w:val="002C1D98"/>
    <w:rsid w:val="002C21A1"/>
    <w:rsid w:val="002C299E"/>
    <w:rsid w:val="002C2A56"/>
    <w:rsid w:val="002C2D8A"/>
    <w:rsid w:val="002C2FAA"/>
    <w:rsid w:val="002C36AD"/>
    <w:rsid w:val="002C383C"/>
    <w:rsid w:val="002C388F"/>
    <w:rsid w:val="002C3B1D"/>
    <w:rsid w:val="002C41F3"/>
    <w:rsid w:val="002C453F"/>
    <w:rsid w:val="002C4763"/>
    <w:rsid w:val="002C57B6"/>
    <w:rsid w:val="002C5BC5"/>
    <w:rsid w:val="002C5C65"/>
    <w:rsid w:val="002C65E3"/>
    <w:rsid w:val="002C6E44"/>
    <w:rsid w:val="002C7EAB"/>
    <w:rsid w:val="002D0451"/>
    <w:rsid w:val="002D0700"/>
    <w:rsid w:val="002D0728"/>
    <w:rsid w:val="002D09BA"/>
    <w:rsid w:val="002D0D8D"/>
    <w:rsid w:val="002D14B1"/>
    <w:rsid w:val="002D1BBA"/>
    <w:rsid w:val="002D246F"/>
    <w:rsid w:val="002D257E"/>
    <w:rsid w:val="002D2E92"/>
    <w:rsid w:val="002D30F3"/>
    <w:rsid w:val="002D3224"/>
    <w:rsid w:val="002D3421"/>
    <w:rsid w:val="002D3800"/>
    <w:rsid w:val="002D39A8"/>
    <w:rsid w:val="002D465D"/>
    <w:rsid w:val="002D46E4"/>
    <w:rsid w:val="002D518B"/>
    <w:rsid w:val="002D571F"/>
    <w:rsid w:val="002D5BD9"/>
    <w:rsid w:val="002D646A"/>
    <w:rsid w:val="002D68C6"/>
    <w:rsid w:val="002D6EDD"/>
    <w:rsid w:val="002D71A8"/>
    <w:rsid w:val="002D73F9"/>
    <w:rsid w:val="002E04FF"/>
    <w:rsid w:val="002E0946"/>
    <w:rsid w:val="002E134C"/>
    <w:rsid w:val="002E1468"/>
    <w:rsid w:val="002E26F7"/>
    <w:rsid w:val="002E2847"/>
    <w:rsid w:val="002E2D3C"/>
    <w:rsid w:val="002E2EB6"/>
    <w:rsid w:val="002E2FF6"/>
    <w:rsid w:val="002E31B3"/>
    <w:rsid w:val="002E3590"/>
    <w:rsid w:val="002E4012"/>
    <w:rsid w:val="002E4853"/>
    <w:rsid w:val="002E4BB3"/>
    <w:rsid w:val="002E4C64"/>
    <w:rsid w:val="002E5489"/>
    <w:rsid w:val="002E5583"/>
    <w:rsid w:val="002E5C1E"/>
    <w:rsid w:val="002E5CBE"/>
    <w:rsid w:val="002E5EC7"/>
    <w:rsid w:val="002E7104"/>
    <w:rsid w:val="002E738F"/>
    <w:rsid w:val="002E7B14"/>
    <w:rsid w:val="002E7B55"/>
    <w:rsid w:val="002F01B2"/>
    <w:rsid w:val="002F01C0"/>
    <w:rsid w:val="002F0437"/>
    <w:rsid w:val="002F1019"/>
    <w:rsid w:val="002F120E"/>
    <w:rsid w:val="002F1431"/>
    <w:rsid w:val="002F1B0A"/>
    <w:rsid w:val="002F1B29"/>
    <w:rsid w:val="002F1BFF"/>
    <w:rsid w:val="002F1C43"/>
    <w:rsid w:val="002F1C89"/>
    <w:rsid w:val="002F1D52"/>
    <w:rsid w:val="002F2238"/>
    <w:rsid w:val="002F2628"/>
    <w:rsid w:val="002F3783"/>
    <w:rsid w:val="002F37DB"/>
    <w:rsid w:val="002F3CEF"/>
    <w:rsid w:val="002F3DA9"/>
    <w:rsid w:val="002F433F"/>
    <w:rsid w:val="002F4373"/>
    <w:rsid w:val="002F4403"/>
    <w:rsid w:val="002F4548"/>
    <w:rsid w:val="002F4876"/>
    <w:rsid w:val="002F4A16"/>
    <w:rsid w:val="002F4C3F"/>
    <w:rsid w:val="002F4CEB"/>
    <w:rsid w:val="002F4E68"/>
    <w:rsid w:val="002F4EF0"/>
    <w:rsid w:val="002F5234"/>
    <w:rsid w:val="002F5FD1"/>
    <w:rsid w:val="002F6B9D"/>
    <w:rsid w:val="002F6CD9"/>
    <w:rsid w:val="002F6D48"/>
    <w:rsid w:val="002F6E62"/>
    <w:rsid w:val="002F7115"/>
    <w:rsid w:val="002F71D8"/>
    <w:rsid w:val="002F72AA"/>
    <w:rsid w:val="002F7735"/>
    <w:rsid w:val="0030006E"/>
    <w:rsid w:val="003007FB"/>
    <w:rsid w:val="00300FC2"/>
    <w:rsid w:val="00301074"/>
    <w:rsid w:val="00301117"/>
    <w:rsid w:val="003017B4"/>
    <w:rsid w:val="00301D88"/>
    <w:rsid w:val="00302485"/>
    <w:rsid w:val="00302513"/>
    <w:rsid w:val="0030281E"/>
    <w:rsid w:val="00302BF1"/>
    <w:rsid w:val="00303128"/>
    <w:rsid w:val="003032BE"/>
    <w:rsid w:val="0030331E"/>
    <w:rsid w:val="00303644"/>
    <w:rsid w:val="00303880"/>
    <w:rsid w:val="00303BB8"/>
    <w:rsid w:val="00303C0A"/>
    <w:rsid w:val="00303DA0"/>
    <w:rsid w:val="00303EF2"/>
    <w:rsid w:val="00304A35"/>
    <w:rsid w:val="00304E34"/>
    <w:rsid w:val="003051EC"/>
    <w:rsid w:val="003053C3"/>
    <w:rsid w:val="00305BDC"/>
    <w:rsid w:val="00306140"/>
    <w:rsid w:val="003061BF"/>
    <w:rsid w:val="003062EF"/>
    <w:rsid w:val="00306345"/>
    <w:rsid w:val="0030695B"/>
    <w:rsid w:val="00306C9E"/>
    <w:rsid w:val="0030709C"/>
    <w:rsid w:val="00307455"/>
    <w:rsid w:val="00307DD3"/>
    <w:rsid w:val="003103CD"/>
    <w:rsid w:val="00310562"/>
    <w:rsid w:val="003106F6"/>
    <w:rsid w:val="00310ACA"/>
    <w:rsid w:val="00310BF9"/>
    <w:rsid w:val="00310D79"/>
    <w:rsid w:val="003112C3"/>
    <w:rsid w:val="00311A54"/>
    <w:rsid w:val="00312447"/>
    <w:rsid w:val="003124CB"/>
    <w:rsid w:val="00313A09"/>
    <w:rsid w:val="00313A4C"/>
    <w:rsid w:val="0031473F"/>
    <w:rsid w:val="00315298"/>
    <w:rsid w:val="003152E9"/>
    <w:rsid w:val="003157C8"/>
    <w:rsid w:val="00315992"/>
    <w:rsid w:val="00315C3F"/>
    <w:rsid w:val="003167C1"/>
    <w:rsid w:val="00316C50"/>
    <w:rsid w:val="00316D4A"/>
    <w:rsid w:val="0031759B"/>
    <w:rsid w:val="003175B1"/>
    <w:rsid w:val="00317D52"/>
    <w:rsid w:val="00317FC4"/>
    <w:rsid w:val="003202B6"/>
    <w:rsid w:val="00320B0B"/>
    <w:rsid w:val="00320DB4"/>
    <w:rsid w:val="00320ED0"/>
    <w:rsid w:val="00321448"/>
    <w:rsid w:val="00321A8D"/>
    <w:rsid w:val="00321F26"/>
    <w:rsid w:val="00322091"/>
    <w:rsid w:val="003222B7"/>
    <w:rsid w:val="00322A52"/>
    <w:rsid w:val="00322C9F"/>
    <w:rsid w:val="00322EAF"/>
    <w:rsid w:val="00322FD2"/>
    <w:rsid w:val="00323509"/>
    <w:rsid w:val="0032353F"/>
    <w:rsid w:val="00323644"/>
    <w:rsid w:val="00323740"/>
    <w:rsid w:val="00323A1B"/>
    <w:rsid w:val="00323A1E"/>
    <w:rsid w:val="00324351"/>
    <w:rsid w:val="0032440F"/>
    <w:rsid w:val="0032445B"/>
    <w:rsid w:val="003246E0"/>
    <w:rsid w:val="003248C8"/>
    <w:rsid w:val="003249BF"/>
    <w:rsid w:val="0032528C"/>
    <w:rsid w:val="0032554B"/>
    <w:rsid w:val="00325C43"/>
    <w:rsid w:val="00325D98"/>
    <w:rsid w:val="00325F38"/>
    <w:rsid w:val="00326074"/>
    <w:rsid w:val="00326368"/>
    <w:rsid w:val="00327096"/>
    <w:rsid w:val="0032751E"/>
    <w:rsid w:val="00327671"/>
    <w:rsid w:val="00327C21"/>
    <w:rsid w:val="003304F2"/>
    <w:rsid w:val="0033096F"/>
    <w:rsid w:val="003311FE"/>
    <w:rsid w:val="0033134C"/>
    <w:rsid w:val="00331480"/>
    <w:rsid w:val="003321B6"/>
    <w:rsid w:val="00332249"/>
    <w:rsid w:val="00332472"/>
    <w:rsid w:val="00332689"/>
    <w:rsid w:val="00332F5E"/>
    <w:rsid w:val="00333839"/>
    <w:rsid w:val="00333C73"/>
    <w:rsid w:val="003340F9"/>
    <w:rsid w:val="00334103"/>
    <w:rsid w:val="0033481C"/>
    <w:rsid w:val="0033517A"/>
    <w:rsid w:val="00335183"/>
    <w:rsid w:val="00335C21"/>
    <w:rsid w:val="00335CEE"/>
    <w:rsid w:val="00335DD8"/>
    <w:rsid w:val="00336017"/>
    <w:rsid w:val="00336A68"/>
    <w:rsid w:val="00337664"/>
    <w:rsid w:val="00337F3E"/>
    <w:rsid w:val="003401F8"/>
    <w:rsid w:val="00340330"/>
    <w:rsid w:val="00340490"/>
    <w:rsid w:val="003405CA"/>
    <w:rsid w:val="00340850"/>
    <w:rsid w:val="00340A10"/>
    <w:rsid w:val="00340B15"/>
    <w:rsid w:val="00340D7A"/>
    <w:rsid w:val="00340E94"/>
    <w:rsid w:val="00341342"/>
    <w:rsid w:val="0034137B"/>
    <w:rsid w:val="0034145D"/>
    <w:rsid w:val="00341F6A"/>
    <w:rsid w:val="003423DD"/>
    <w:rsid w:val="0034264D"/>
    <w:rsid w:val="003427DE"/>
    <w:rsid w:val="00342997"/>
    <w:rsid w:val="00342B24"/>
    <w:rsid w:val="00343877"/>
    <w:rsid w:val="003438A9"/>
    <w:rsid w:val="0034403D"/>
    <w:rsid w:val="0034452B"/>
    <w:rsid w:val="0034455C"/>
    <w:rsid w:val="00344911"/>
    <w:rsid w:val="00344CB7"/>
    <w:rsid w:val="00344E6F"/>
    <w:rsid w:val="00345250"/>
    <w:rsid w:val="0034533F"/>
    <w:rsid w:val="00345ACE"/>
    <w:rsid w:val="003461E1"/>
    <w:rsid w:val="0035008C"/>
    <w:rsid w:val="00350411"/>
    <w:rsid w:val="00350414"/>
    <w:rsid w:val="003508AC"/>
    <w:rsid w:val="003512D0"/>
    <w:rsid w:val="003512FA"/>
    <w:rsid w:val="00351654"/>
    <w:rsid w:val="00351738"/>
    <w:rsid w:val="003517E2"/>
    <w:rsid w:val="00351CB6"/>
    <w:rsid w:val="00351E26"/>
    <w:rsid w:val="00352450"/>
    <w:rsid w:val="003526C4"/>
    <w:rsid w:val="003536D6"/>
    <w:rsid w:val="00353C0A"/>
    <w:rsid w:val="00354256"/>
    <w:rsid w:val="003549CF"/>
    <w:rsid w:val="00354ECB"/>
    <w:rsid w:val="00355225"/>
    <w:rsid w:val="00355397"/>
    <w:rsid w:val="00355E3C"/>
    <w:rsid w:val="00355FE0"/>
    <w:rsid w:val="003562B7"/>
    <w:rsid w:val="00356596"/>
    <w:rsid w:val="0035670D"/>
    <w:rsid w:val="00356B35"/>
    <w:rsid w:val="00356FA8"/>
    <w:rsid w:val="0035746E"/>
    <w:rsid w:val="00357A30"/>
    <w:rsid w:val="00357E99"/>
    <w:rsid w:val="003603EA"/>
    <w:rsid w:val="00360488"/>
    <w:rsid w:val="00360939"/>
    <w:rsid w:val="00360ADE"/>
    <w:rsid w:val="00360D5C"/>
    <w:rsid w:val="003614E8"/>
    <w:rsid w:val="003618C8"/>
    <w:rsid w:val="0036194C"/>
    <w:rsid w:val="0036197F"/>
    <w:rsid w:val="00361A3D"/>
    <w:rsid w:val="00361F25"/>
    <w:rsid w:val="00362058"/>
    <w:rsid w:val="0036215A"/>
    <w:rsid w:val="0036287F"/>
    <w:rsid w:val="00362CFA"/>
    <w:rsid w:val="00362D84"/>
    <w:rsid w:val="0036364F"/>
    <w:rsid w:val="003637DF"/>
    <w:rsid w:val="00363A40"/>
    <w:rsid w:val="003640C8"/>
    <w:rsid w:val="00364316"/>
    <w:rsid w:val="00364A4D"/>
    <w:rsid w:val="0036509C"/>
    <w:rsid w:val="003652EC"/>
    <w:rsid w:val="003654AF"/>
    <w:rsid w:val="00365B58"/>
    <w:rsid w:val="00365F67"/>
    <w:rsid w:val="00365FEB"/>
    <w:rsid w:val="003669A9"/>
    <w:rsid w:val="00366D75"/>
    <w:rsid w:val="003671AC"/>
    <w:rsid w:val="003678AB"/>
    <w:rsid w:val="003678EA"/>
    <w:rsid w:val="00370211"/>
    <w:rsid w:val="0037056B"/>
    <w:rsid w:val="0037074F"/>
    <w:rsid w:val="00370A55"/>
    <w:rsid w:val="00370C71"/>
    <w:rsid w:val="00370E5E"/>
    <w:rsid w:val="00370FA6"/>
    <w:rsid w:val="0037147D"/>
    <w:rsid w:val="00371BD5"/>
    <w:rsid w:val="00371C10"/>
    <w:rsid w:val="00372D77"/>
    <w:rsid w:val="00372FFF"/>
    <w:rsid w:val="003734FD"/>
    <w:rsid w:val="00373714"/>
    <w:rsid w:val="00373BA1"/>
    <w:rsid w:val="00374027"/>
    <w:rsid w:val="00374213"/>
    <w:rsid w:val="003748F6"/>
    <w:rsid w:val="00374A72"/>
    <w:rsid w:val="00374E03"/>
    <w:rsid w:val="00375082"/>
    <w:rsid w:val="0037509E"/>
    <w:rsid w:val="003751FE"/>
    <w:rsid w:val="0037535A"/>
    <w:rsid w:val="00375C26"/>
    <w:rsid w:val="00375FAE"/>
    <w:rsid w:val="0037682F"/>
    <w:rsid w:val="003768FB"/>
    <w:rsid w:val="00376927"/>
    <w:rsid w:val="00376CC9"/>
    <w:rsid w:val="00377300"/>
    <w:rsid w:val="00377616"/>
    <w:rsid w:val="00377919"/>
    <w:rsid w:val="00377B54"/>
    <w:rsid w:val="00377B8E"/>
    <w:rsid w:val="00377E8A"/>
    <w:rsid w:val="003800A8"/>
    <w:rsid w:val="0038069E"/>
    <w:rsid w:val="0038085E"/>
    <w:rsid w:val="003808FC"/>
    <w:rsid w:val="00380E85"/>
    <w:rsid w:val="00381029"/>
    <w:rsid w:val="0038130E"/>
    <w:rsid w:val="00381DDC"/>
    <w:rsid w:val="0038216C"/>
    <w:rsid w:val="00382670"/>
    <w:rsid w:val="00382722"/>
    <w:rsid w:val="00382B9D"/>
    <w:rsid w:val="00382BE4"/>
    <w:rsid w:val="003833C1"/>
    <w:rsid w:val="0038359C"/>
    <w:rsid w:val="003836FE"/>
    <w:rsid w:val="00383D33"/>
    <w:rsid w:val="003844B5"/>
    <w:rsid w:val="00384D0B"/>
    <w:rsid w:val="0038546B"/>
    <w:rsid w:val="0038547C"/>
    <w:rsid w:val="003855FD"/>
    <w:rsid w:val="0038572C"/>
    <w:rsid w:val="00385888"/>
    <w:rsid w:val="003858FA"/>
    <w:rsid w:val="00385A5B"/>
    <w:rsid w:val="00386644"/>
    <w:rsid w:val="00386C64"/>
    <w:rsid w:val="00386E91"/>
    <w:rsid w:val="0038749C"/>
    <w:rsid w:val="00387543"/>
    <w:rsid w:val="00387A33"/>
    <w:rsid w:val="003901D7"/>
    <w:rsid w:val="0039031F"/>
    <w:rsid w:val="0039042B"/>
    <w:rsid w:val="00390A52"/>
    <w:rsid w:val="00390BC8"/>
    <w:rsid w:val="00390E06"/>
    <w:rsid w:val="003914A7"/>
    <w:rsid w:val="003916AA"/>
    <w:rsid w:val="00391B23"/>
    <w:rsid w:val="003922EA"/>
    <w:rsid w:val="003925BE"/>
    <w:rsid w:val="003927AB"/>
    <w:rsid w:val="0039348E"/>
    <w:rsid w:val="003937C4"/>
    <w:rsid w:val="003937DE"/>
    <w:rsid w:val="00393F1D"/>
    <w:rsid w:val="003940F6"/>
    <w:rsid w:val="00394553"/>
    <w:rsid w:val="00394657"/>
    <w:rsid w:val="0039466C"/>
    <w:rsid w:val="00394A89"/>
    <w:rsid w:val="00394DBB"/>
    <w:rsid w:val="003955C0"/>
    <w:rsid w:val="00395A25"/>
    <w:rsid w:val="00395AB6"/>
    <w:rsid w:val="00395CF0"/>
    <w:rsid w:val="00395DBC"/>
    <w:rsid w:val="00396062"/>
    <w:rsid w:val="003963AE"/>
    <w:rsid w:val="00396A6E"/>
    <w:rsid w:val="00396B16"/>
    <w:rsid w:val="00396E6B"/>
    <w:rsid w:val="00396FAE"/>
    <w:rsid w:val="00397663"/>
    <w:rsid w:val="00397863"/>
    <w:rsid w:val="00397F59"/>
    <w:rsid w:val="003A08B3"/>
    <w:rsid w:val="003A122C"/>
    <w:rsid w:val="003A15BC"/>
    <w:rsid w:val="003A1AB3"/>
    <w:rsid w:val="003A1CCB"/>
    <w:rsid w:val="003A1D9B"/>
    <w:rsid w:val="003A245F"/>
    <w:rsid w:val="003A248C"/>
    <w:rsid w:val="003A2AC7"/>
    <w:rsid w:val="003A3425"/>
    <w:rsid w:val="003A359B"/>
    <w:rsid w:val="003A3745"/>
    <w:rsid w:val="003A3A25"/>
    <w:rsid w:val="003A3D33"/>
    <w:rsid w:val="003A3FBE"/>
    <w:rsid w:val="003A4466"/>
    <w:rsid w:val="003A483C"/>
    <w:rsid w:val="003A4A93"/>
    <w:rsid w:val="003A4E5E"/>
    <w:rsid w:val="003A53CF"/>
    <w:rsid w:val="003A5909"/>
    <w:rsid w:val="003A5C0E"/>
    <w:rsid w:val="003A5C78"/>
    <w:rsid w:val="003A5CA5"/>
    <w:rsid w:val="003A633C"/>
    <w:rsid w:val="003A63C5"/>
    <w:rsid w:val="003A63E9"/>
    <w:rsid w:val="003A69B2"/>
    <w:rsid w:val="003A6BC8"/>
    <w:rsid w:val="003A6BF9"/>
    <w:rsid w:val="003A6F0C"/>
    <w:rsid w:val="003B011B"/>
    <w:rsid w:val="003B039B"/>
    <w:rsid w:val="003B0426"/>
    <w:rsid w:val="003B044F"/>
    <w:rsid w:val="003B0D54"/>
    <w:rsid w:val="003B0D69"/>
    <w:rsid w:val="003B0E20"/>
    <w:rsid w:val="003B141E"/>
    <w:rsid w:val="003B1535"/>
    <w:rsid w:val="003B1537"/>
    <w:rsid w:val="003B167A"/>
    <w:rsid w:val="003B1775"/>
    <w:rsid w:val="003B17C7"/>
    <w:rsid w:val="003B1A59"/>
    <w:rsid w:val="003B1E44"/>
    <w:rsid w:val="003B218F"/>
    <w:rsid w:val="003B265A"/>
    <w:rsid w:val="003B2D4A"/>
    <w:rsid w:val="003B3962"/>
    <w:rsid w:val="003B39F9"/>
    <w:rsid w:val="003B3C55"/>
    <w:rsid w:val="003B3C90"/>
    <w:rsid w:val="003B40A0"/>
    <w:rsid w:val="003B4182"/>
    <w:rsid w:val="003B4388"/>
    <w:rsid w:val="003B442D"/>
    <w:rsid w:val="003B4591"/>
    <w:rsid w:val="003B4620"/>
    <w:rsid w:val="003B4E38"/>
    <w:rsid w:val="003B519F"/>
    <w:rsid w:val="003B5340"/>
    <w:rsid w:val="003B5B21"/>
    <w:rsid w:val="003B617C"/>
    <w:rsid w:val="003B64BE"/>
    <w:rsid w:val="003B68B0"/>
    <w:rsid w:val="003B69F2"/>
    <w:rsid w:val="003B6BE0"/>
    <w:rsid w:val="003B6D77"/>
    <w:rsid w:val="003B7062"/>
    <w:rsid w:val="003B7063"/>
    <w:rsid w:val="003B74EC"/>
    <w:rsid w:val="003B7688"/>
    <w:rsid w:val="003B791F"/>
    <w:rsid w:val="003C0197"/>
    <w:rsid w:val="003C01C7"/>
    <w:rsid w:val="003C01D3"/>
    <w:rsid w:val="003C09B7"/>
    <w:rsid w:val="003C0CE8"/>
    <w:rsid w:val="003C188D"/>
    <w:rsid w:val="003C189F"/>
    <w:rsid w:val="003C1F3C"/>
    <w:rsid w:val="003C1F47"/>
    <w:rsid w:val="003C1F80"/>
    <w:rsid w:val="003C207D"/>
    <w:rsid w:val="003C2643"/>
    <w:rsid w:val="003C26EF"/>
    <w:rsid w:val="003C282B"/>
    <w:rsid w:val="003C2C02"/>
    <w:rsid w:val="003C2E2C"/>
    <w:rsid w:val="003C39E2"/>
    <w:rsid w:val="003C3B68"/>
    <w:rsid w:val="003C3F41"/>
    <w:rsid w:val="003C4313"/>
    <w:rsid w:val="003C497A"/>
    <w:rsid w:val="003C56A2"/>
    <w:rsid w:val="003C56D4"/>
    <w:rsid w:val="003C5EF8"/>
    <w:rsid w:val="003C621C"/>
    <w:rsid w:val="003C6445"/>
    <w:rsid w:val="003C67FA"/>
    <w:rsid w:val="003C69D6"/>
    <w:rsid w:val="003C6D5F"/>
    <w:rsid w:val="003C72E6"/>
    <w:rsid w:val="003C7363"/>
    <w:rsid w:val="003C7391"/>
    <w:rsid w:val="003C7764"/>
    <w:rsid w:val="003C7BAE"/>
    <w:rsid w:val="003D0831"/>
    <w:rsid w:val="003D0DB9"/>
    <w:rsid w:val="003D0EDF"/>
    <w:rsid w:val="003D0F23"/>
    <w:rsid w:val="003D11D0"/>
    <w:rsid w:val="003D16D9"/>
    <w:rsid w:val="003D1844"/>
    <w:rsid w:val="003D1A42"/>
    <w:rsid w:val="003D1E71"/>
    <w:rsid w:val="003D2147"/>
    <w:rsid w:val="003D2198"/>
    <w:rsid w:val="003D2A42"/>
    <w:rsid w:val="003D2B00"/>
    <w:rsid w:val="003D2F6D"/>
    <w:rsid w:val="003D38C4"/>
    <w:rsid w:val="003D3A4F"/>
    <w:rsid w:val="003D3B42"/>
    <w:rsid w:val="003D48AF"/>
    <w:rsid w:val="003D4C61"/>
    <w:rsid w:val="003D4E5F"/>
    <w:rsid w:val="003D4EC1"/>
    <w:rsid w:val="003D5141"/>
    <w:rsid w:val="003D51DC"/>
    <w:rsid w:val="003D5430"/>
    <w:rsid w:val="003D5A80"/>
    <w:rsid w:val="003D5C41"/>
    <w:rsid w:val="003D5EB2"/>
    <w:rsid w:val="003D6080"/>
    <w:rsid w:val="003D61DF"/>
    <w:rsid w:val="003D63A1"/>
    <w:rsid w:val="003D640D"/>
    <w:rsid w:val="003D6542"/>
    <w:rsid w:val="003D6582"/>
    <w:rsid w:val="003D6593"/>
    <w:rsid w:val="003D66AD"/>
    <w:rsid w:val="003D67FE"/>
    <w:rsid w:val="003D6AB5"/>
    <w:rsid w:val="003D6ADB"/>
    <w:rsid w:val="003D71CD"/>
    <w:rsid w:val="003D77D3"/>
    <w:rsid w:val="003D78EC"/>
    <w:rsid w:val="003E0620"/>
    <w:rsid w:val="003E09B6"/>
    <w:rsid w:val="003E09FD"/>
    <w:rsid w:val="003E1009"/>
    <w:rsid w:val="003E12E7"/>
    <w:rsid w:val="003E15E6"/>
    <w:rsid w:val="003E1865"/>
    <w:rsid w:val="003E2133"/>
    <w:rsid w:val="003E222B"/>
    <w:rsid w:val="003E22EC"/>
    <w:rsid w:val="003E24A1"/>
    <w:rsid w:val="003E25FD"/>
    <w:rsid w:val="003E2766"/>
    <w:rsid w:val="003E2A5B"/>
    <w:rsid w:val="003E2CD4"/>
    <w:rsid w:val="003E2D30"/>
    <w:rsid w:val="003E2F49"/>
    <w:rsid w:val="003E323F"/>
    <w:rsid w:val="003E32D4"/>
    <w:rsid w:val="003E32E7"/>
    <w:rsid w:val="003E341E"/>
    <w:rsid w:val="003E38D5"/>
    <w:rsid w:val="003E3E12"/>
    <w:rsid w:val="003E4053"/>
    <w:rsid w:val="003E4414"/>
    <w:rsid w:val="003E4B97"/>
    <w:rsid w:val="003E4D26"/>
    <w:rsid w:val="003E535B"/>
    <w:rsid w:val="003E5439"/>
    <w:rsid w:val="003E554E"/>
    <w:rsid w:val="003E6284"/>
    <w:rsid w:val="003E634C"/>
    <w:rsid w:val="003E63D9"/>
    <w:rsid w:val="003E64C0"/>
    <w:rsid w:val="003E6809"/>
    <w:rsid w:val="003E6848"/>
    <w:rsid w:val="003E74DC"/>
    <w:rsid w:val="003E75D3"/>
    <w:rsid w:val="003E7C37"/>
    <w:rsid w:val="003E7E33"/>
    <w:rsid w:val="003E7EC3"/>
    <w:rsid w:val="003F0336"/>
    <w:rsid w:val="003F03CF"/>
    <w:rsid w:val="003F05B5"/>
    <w:rsid w:val="003F0692"/>
    <w:rsid w:val="003F0A90"/>
    <w:rsid w:val="003F0DC5"/>
    <w:rsid w:val="003F1401"/>
    <w:rsid w:val="003F1761"/>
    <w:rsid w:val="003F18E0"/>
    <w:rsid w:val="003F1B4F"/>
    <w:rsid w:val="003F1BC6"/>
    <w:rsid w:val="003F1D10"/>
    <w:rsid w:val="003F1E41"/>
    <w:rsid w:val="003F201F"/>
    <w:rsid w:val="003F24BE"/>
    <w:rsid w:val="003F2627"/>
    <w:rsid w:val="003F26F7"/>
    <w:rsid w:val="003F29A8"/>
    <w:rsid w:val="003F2E15"/>
    <w:rsid w:val="003F2F1F"/>
    <w:rsid w:val="003F2FD7"/>
    <w:rsid w:val="003F3B29"/>
    <w:rsid w:val="003F4C8B"/>
    <w:rsid w:val="003F55A4"/>
    <w:rsid w:val="003F6020"/>
    <w:rsid w:val="003F6202"/>
    <w:rsid w:val="003F62A9"/>
    <w:rsid w:val="003F68F9"/>
    <w:rsid w:val="003F70CA"/>
    <w:rsid w:val="003F7660"/>
    <w:rsid w:val="004004DB"/>
    <w:rsid w:val="00400DC1"/>
    <w:rsid w:val="00400FF7"/>
    <w:rsid w:val="00401471"/>
    <w:rsid w:val="004014DF"/>
    <w:rsid w:val="00401D3F"/>
    <w:rsid w:val="00402138"/>
    <w:rsid w:val="00402171"/>
    <w:rsid w:val="004035F1"/>
    <w:rsid w:val="004035F8"/>
    <w:rsid w:val="004038FB"/>
    <w:rsid w:val="004042DF"/>
    <w:rsid w:val="00405120"/>
    <w:rsid w:val="00405125"/>
    <w:rsid w:val="00405BE9"/>
    <w:rsid w:val="00405FDB"/>
    <w:rsid w:val="00406074"/>
    <w:rsid w:val="0040638F"/>
    <w:rsid w:val="00406AD8"/>
    <w:rsid w:val="00406E0A"/>
    <w:rsid w:val="004070B0"/>
    <w:rsid w:val="0040727F"/>
    <w:rsid w:val="00407570"/>
    <w:rsid w:val="004076DC"/>
    <w:rsid w:val="00407AAB"/>
    <w:rsid w:val="00407D4A"/>
    <w:rsid w:val="00410312"/>
    <w:rsid w:val="00410538"/>
    <w:rsid w:val="00410D5C"/>
    <w:rsid w:val="00411F7E"/>
    <w:rsid w:val="004121D8"/>
    <w:rsid w:val="004126B5"/>
    <w:rsid w:val="004126EB"/>
    <w:rsid w:val="0041296E"/>
    <w:rsid w:val="00412C52"/>
    <w:rsid w:val="00412C91"/>
    <w:rsid w:val="00412F5F"/>
    <w:rsid w:val="004131F5"/>
    <w:rsid w:val="00413203"/>
    <w:rsid w:val="00413A5B"/>
    <w:rsid w:val="00413AFD"/>
    <w:rsid w:val="00413AFE"/>
    <w:rsid w:val="00413B30"/>
    <w:rsid w:val="0041422A"/>
    <w:rsid w:val="00414583"/>
    <w:rsid w:val="0041464A"/>
    <w:rsid w:val="00414D9C"/>
    <w:rsid w:val="0041560D"/>
    <w:rsid w:val="00415612"/>
    <w:rsid w:val="00415961"/>
    <w:rsid w:val="00415CA1"/>
    <w:rsid w:val="00415DA7"/>
    <w:rsid w:val="004162E2"/>
    <w:rsid w:val="00416D76"/>
    <w:rsid w:val="00416F38"/>
    <w:rsid w:val="00417144"/>
    <w:rsid w:val="004172BD"/>
    <w:rsid w:val="00417756"/>
    <w:rsid w:val="0041777F"/>
    <w:rsid w:val="00417FD0"/>
    <w:rsid w:val="0042111C"/>
    <w:rsid w:val="004211F5"/>
    <w:rsid w:val="004214CB"/>
    <w:rsid w:val="00421B54"/>
    <w:rsid w:val="00422307"/>
    <w:rsid w:val="004234F4"/>
    <w:rsid w:val="00423B4C"/>
    <w:rsid w:val="00423F6B"/>
    <w:rsid w:val="004240EA"/>
    <w:rsid w:val="004242D7"/>
    <w:rsid w:val="004244B1"/>
    <w:rsid w:val="00424A52"/>
    <w:rsid w:val="0042534A"/>
    <w:rsid w:val="00425A19"/>
    <w:rsid w:val="00425B7B"/>
    <w:rsid w:val="00425BE4"/>
    <w:rsid w:val="00425DB9"/>
    <w:rsid w:val="00425FA6"/>
    <w:rsid w:val="00426046"/>
    <w:rsid w:val="004262A2"/>
    <w:rsid w:val="00426C20"/>
    <w:rsid w:val="0042711B"/>
    <w:rsid w:val="004271D6"/>
    <w:rsid w:val="00427613"/>
    <w:rsid w:val="00427D22"/>
    <w:rsid w:val="00427F28"/>
    <w:rsid w:val="004302B8"/>
    <w:rsid w:val="004303BB"/>
    <w:rsid w:val="004306B2"/>
    <w:rsid w:val="004309A1"/>
    <w:rsid w:val="004309B9"/>
    <w:rsid w:val="00430D30"/>
    <w:rsid w:val="0043108F"/>
    <w:rsid w:val="004312EE"/>
    <w:rsid w:val="00431376"/>
    <w:rsid w:val="004319F6"/>
    <w:rsid w:val="00431A45"/>
    <w:rsid w:val="00431FCA"/>
    <w:rsid w:val="004324C4"/>
    <w:rsid w:val="00432589"/>
    <w:rsid w:val="0043281B"/>
    <w:rsid w:val="00432D1C"/>
    <w:rsid w:val="00432F8A"/>
    <w:rsid w:val="0043350B"/>
    <w:rsid w:val="00433A80"/>
    <w:rsid w:val="00433BC6"/>
    <w:rsid w:val="00434C7E"/>
    <w:rsid w:val="00434D2E"/>
    <w:rsid w:val="00434DBB"/>
    <w:rsid w:val="00435024"/>
    <w:rsid w:val="004352B4"/>
    <w:rsid w:val="00435B0F"/>
    <w:rsid w:val="00436226"/>
    <w:rsid w:val="00436391"/>
    <w:rsid w:val="004364C6"/>
    <w:rsid w:val="00436716"/>
    <w:rsid w:val="00436812"/>
    <w:rsid w:val="00436A7F"/>
    <w:rsid w:val="00436F6E"/>
    <w:rsid w:val="004377F4"/>
    <w:rsid w:val="00437FF9"/>
    <w:rsid w:val="00440265"/>
    <w:rsid w:val="00440361"/>
    <w:rsid w:val="00440632"/>
    <w:rsid w:val="00440ABB"/>
    <w:rsid w:val="00440D67"/>
    <w:rsid w:val="00441157"/>
    <w:rsid w:val="0044165F"/>
    <w:rsid w:val="00441678"/>
    <w:rsid w:val="00441680"/>
    <w:rsid w:val="0044210C"/>
    <w:rsid w:val="00442160"/>
    <w:rsid w:val="00442961"/>
    <w:rsid w:val="0044297A"/>
    <w:rsid w:val="00442EFC"/>
    <w:rsid w:val="0044309E"/>
    <w:rsid w:val="004432C5"/>
    <w:rsid w:val="004437F4"/>
    <w:rsid w:val="0044388D"/>
    <w:rsid w:val="00444290"/>
    <w:rsid w:val="004443DC"/>
    <w:rsid w:val="00444A35"/>
    <w:rsid w:val="00444C70"/>
    <w:rsid w:val="00444D26"/>
    <w:rsid w:val="00444FC0"/>
    <w:rsid w:val="00445493"/>
    <w:rsid w:val="004454A3"/>
    <w:rsid w:val="00445D97"/>
    <w:rsid w:val="00445EA9"/>
    <w:rsid w:val="00446758"/>
    <w:rsid w:val="004469EC"/>
    <w:rsid w:val="00446B85"/>
    <w:rsid w:val="00446E94"/>
    <w:rsid w:val="00447163"/>
    <w:rsid w:val="00447165"/>
    <w:rsid w:val="0044737F"/>
    <w:rsid w:val="0044748F"/>
    <w:rsid w:val="004479A2"/>
    <w:rsid w:val="00447A60"/>
    <w:rsid w:val="00447B48"/>
    <w:rsid w:val="00447D9B"/>
    <w:rsid w:val="00447E8D"/>
    <w:rsid w:val="004501A3"/>
    <w:rsid w:val="004501FD"/>
    <w:rsid w:val="004504B6"/>
    <w:rsid w:val="0045092B"/>
    <w:rsid w:val="00450A35"/>
    <w:rsid w:val="00450A61"/>
    <w:rsid w:val="00450CE4"/>
    <w:rsid w:val="004515B1"/>
    <w:rsid w:val="00451614"/>
    <w:rsid w:val="00451618"/>
    <w:rsid w:val="00451FC1"/>
    <w:rsid w:val="004522F5"/>
    <w:rsid w:val="00452499"/>
    <w:rsid w:val="00452DCA"/>
    <w:rsid w:val="00452EAB"/>
    <w:rsid w:val="00452F65"/>
    <w:rsid w:val="004531F8"/>
    <w:rsid w:val="00453B8A"/>
    <w:rsid w:val="00453B9D"/>
    <w:rsid w:val="00453D34"/>
    <w:rsid w:val="00453E0C"/>
    <w:rsid w:val="00453E78"/>
    <w:rsid w:val="00453EC4"/>
    <w:rsid w:val="0045408A"/>
    <w:rsid w:val="004546BA"/>
    <w:rsid w:val="004547BC"/>
    <w:rsid w:val="00454BEA"/>
    <w:rsid w:val="00454E10"/>
    <w:rsid w:val="00454EED"/>
    <w:rsid w:val="004557E4"/>
    <w:rsid w:val="00455A0E"/>
    <w:rsid w:val="00455C6E"/>
    <w:rsid w:val="00455D2D"/>
    <w:rsid w:val="00455D4D"/>
    <w:rsid w:val="00455DB0"/>
    <w:rsid w:val="00456436"/>
    <w:rsid w:val="00456809"/>
    <w:rsid w:val="0045693A"/>
    <w:rsid w:val="00456A02"/>
    <w:rsid w:val="00456D04"/>
    <w:rsid w:val="00456DDB"/>
    <w:rsid w:val="00456E91"/>
    <w:rsid w:val="00456F36"/>
    <w:rsid w:val="00457451"/>
    <w:rsid w:val="0045748A"/>
    <w:rsid w:val="00457524"/>
    <w:rsid w:val="004577E1"/>
    <w:rsid w:val="0046061F"/>
    <w:rsid w:val="004609C1"/>
    <w:rsid w:val="00460CFF"/>
    <w:rsid w:val="0046127B"/>
    <w:rsid w:val="0046169C"/>
    <w:rsid w:val="0046185E"/>
    <w:rsid w:val="004618DD"/>
    <w:rsid w:val="00461BBE"/>
    <w:rsid w:val="00461D3D"/>
    <w:rsid w:val="00461DD0"/>
    <w:rsid w:val="00462416"/>
    <w:rsid w:val="0046245C"/>
    <w:rsid w:val="004625F9"/>
    <w:rsid w:val="00462748"/>
    <w:rsid w:val="00462D54"/>
    <w:rsid w:val="0046372A"/>
    <w:rsid w:val="00463BE4"/>
    <w:rsid w:val="004647C7"/>
    <w:rsid w:val="004649A0"/>
    <w:rsid w:val="00464BEB"/>
    <w:rsid w:val="00464DFD"/>
    <w:rsid w:val="00464F9F"/>
    <w:rsid w:val="0046530B"/>
    <w:rsid w:val="0046556F"/>
    <w:rsid w:val="00465AB8"/>
    <w:rsid w:val="00465F0E"/>
    <w:rsid w:val="004662A6"/>
    <w:rsid w:val="0046646C"/>
    <w:rsid w:val="00466ACD"/>
    <w:rsid w:val="00466EBB"/>
    <w:rsid w:val="004676DC"/>
    <w:rsid w:val="00467ABC"/>
    <w:rsid w:val="00470647"/>
    <w:rsid w:val="0047071A"/>
    <w:rsid w:val="004708E5"/>
    <w:rsid w:val="00471570"/>
    <w:rsid w:val="00472231"/>
    <w:rsid w:val="0047231A"/>
    <w:rsid w:val="00472D53"/>
    <w:rsid w:val="00473438"/>
    <w:rsid w:val="0047450B"/>
    <w:rsid w:val="00474847"/>
    <w:rsid w:val="00474C48"/>
    <w:rsid w:val="004754FF"/>
    <w:rsid w:val="004757DC"/>
    <w:rsid w:val="00475A21"/>
    <w:rsid w:val="00476156"/>
    <w:rsid w:val="004768F7"/>
    <w:rsid w:val="00476908"/>
    <w:rsid w:val="00476D35"/>
    <w:rsid w:val="00476E7B"/>
    <w:rsid w:val="0047735E"/>
    <w:rsid w:val="00480329"/>
    <w:rsid w:val="004803A0"/>
    <w:rsid w:val="0048046D"/>
    <w:rsid w:val="00480513"/>
    <w:rsid w:val="00480B4E"/>
    <w:rsid w:val="00480B68"/>
    <w:rsid w:val="00480F76"/>
    <w:rsid w:val="0048137B"/>
    <w:rsid w:val="00481942"/>
    <w:rsid w:val="00481A11"/>
    <w:rsid w:val="00481A79"/>
    <w:rsid w:val="00481B6E"/>
    <w:rsid w:val="00481C62"/>
    <w:rsid w:val="004821E8"/>
    <w:rsid w:val="0048248F"/>
    <w:rsid w:val="00482652"/>
    <w:rsid w:val="00482AE7"/>
    <w:rsid w:val="00482DA9"/>
    <w:rsid w:val="00483522"/>
    <w:rsid w:val="004836F0"/>
    <w:rsid w:val="00483816"/>
    <w:rsid w:val="00483840"/>
    <w:rsid w:val="00483B14"/>
    <w:rsid w:val="00483C91"/>
    <w:rsid w:val="00484218"/>
    <w:rsid w:val="00484E62"/>
    <w:rsid w:val="00484E6D"/>
    <w:rsid w:val="004853DD"/>
    <w:rsid w:val="00485566"/>
    <w:rsid w:val="004856A9"/>
    <w:rsid w:val="00485961"/>
    <w:rsid w:val="00485A4E"/>
    <w:rsid w:val="0048634C"/>
    <w:rsid w:val="00486491"/>
    <w:rsid w:val="004866FA"/>
    <w:rsid w:val="00486847"/>
    <w:rsid w:val="00486AD5"/>
    <w:rsid w:val="00486EAA"/>
    <w:rsid w:val="004875E3"/>
    <w:rsid w:val="00490178"/>
    <w:rsid w:val="004913F8"/>
    <w:rsid w:val="00491685"/>
    <w:rsid w:val="004917F5"/>
    <w:rsid w:val="004919B7"/>
    <w:rsid w:val="00491CEC"/>
    <w:rsid w:val="00491E26"/>
    <w:rsid w:val="00492354"/>
    <w:rsid w:val="004924C7"/>
    <w:rsid w:val="004925BF"/>
    <w:rsid w:val="0049268C"/>
    <w:rsid w:val="00492F29"/>
    <w:rsid w:val="004930BA"/>
    <w:rsid w:val="00493779"/>
    <w:rsid w:val="00493AE7"/>
    <w:rsid w:val="00493CBE"/>
    <w:rsid w:val="0049421F"/>
    <w:rsid w:val="0049487C"/>
    <w:rsid w:val="004952EF"/>
    <w:rsid w:val="004958D5"/>
    <w:rsid w:val="00495CB4"/>
    <w:rsid w:val="00495E02"/>
    <w:rsid w:val="00496941"/>
    <w:rsid w:val="00496BFE"/>
    <w:rsid w:val="00496C63"/>
    <w:rsid w:val="004970B1"/>
    <w:rsid w:val="00497168"/>
    <w:rsid w:val="00497233"/>
    <w:rsid w:val="00497273"/>
    <w:rsid w:val="004973C9"/>
    <w:rsid w:val="00497580"/>
    <w:rsid w:val="004976BD"/>
    <w:rsid w:val="004978A7"/>
    <w:rsid w:val="00497930"/>
    <w:rsid w:val="00497E10"/>
    <w:rsid w:val="00497FEE"/>
    <w:rsid w:val="004A0446"/>
    <w:rsid w:val="004A06ED"/>
    <w:rsid w:val="004A0E08"/>
    <w:rsid w:val="004A0FA8"/>
    <w:rsid w:val="004A113C"/>
    <w:rsid w:val="004A1213"/>
    <w:rsid w:val="004A13C3"/>
    <w:rsid w:val="004A14EA"/>
    <w:rsid w:val="004A151D"/>
    <w:rsid w:val="004A1885"/>
    <w:rsid w:val="004A1A6F"/>
    <w:rsid w:val="004A1BFA"/>
    <w:rsid w:val="004A1CDE"/>
    <w:rsid w:val="004A21FD"/>
    <w:rsid w:val="004A23DB"/>
    <w:rsid w:val="004A242A"/>
    <w:rsid w:val="004A2BCC"/>
    <w:rsid w:val="004A31E2"/>
    <w:rsid w:val="004A347F"/>
    <w:rsid w:val="004A37EB"/>
    <w:rsid w:val="004A3939"/>
    <w:rsid w:val="004A3AF8"/>
    <w:rsid w:val="004A3DC5"/>
    <w:rsid w:val="004A40D3"/>
    <w:rsid w:val="004A41DC"/>
    <w:rsid w:val="004A4A34"/>
    <w:rsid w:val="004A4D52"/>
    <w:rsid w:val="004A520B"/>
    <w:rsid w:val="004A5597"/>
    <w:rsid w:val="004A5C07"/>
    <w:rsid w:val="004A5D98"/>
    <w:rsid w:val="004A5E35"/>
    <w:rsid w:val="004A60B2"/>
    <w:rsid w:val="004A62C9"/>
    <w:rsid w:val="004A6316"/>
    <w:rsid w:val="004A6483"/>
    <w:rsid w:val="004A677B"/>
    <w:rsid w:val="004A6C3A"/>
    <w:rsid w:val="004A73D8"/>
    <w:rsid w:val="004A799C"/>
    <w:rsid w:val="004A7A00"/>
    <w:rsid w:val="004B06C8"/>
    <w:rsid w:val="004B0B96"/>
    <w:rsid w:val="004B0EF8"/>
    <w:rsid w:val="004B0F03"/>
    <w:rsid w:val="004B12D0"/>
    <w:rsid w:val="004B1957"/>
    <w:rsid w:val="004B1C8C"/>
    <w:rsid w:val="004B2011"/>
    <w:rsid w:val="004B2460"/>
    <w:rsid w:val="004B2904"/>
    <w:rsid w:val="004B2D4C"/>
    <w:rsid w:val="004B2ED4"/>
    <w:rsid w:val="004B3025"/>
    <w:rsid w:val="004B314A"/>
    <w:rsid w:val="004B32DC"/>
    <w:rsid w:val="004B3488"/>
    <w:rsid w:val="004B35FC"/>
    <w:rsid w:val="004B3B2A"/>
    <w:rsid w:val="004B3D20"/>
    <w:rsid w:val="004B3D24"/>
    <w:rsid w:val="004B3F1D"/>
    <w:rsid w:val="004B489F"/>
    <w:rsid w:val="004B4A09"/>
    <w:rsid w:val="004B4E6C"/>
    <w:rsid w:val="004B5039"/>
    <w:rsid w:val="004B50A5"/>
    <w:rsid w:val="004B53C2"/>
    <w:rsid w:val="004B586D"/>
    <w:rsid w:val="004B5D33"/>
    <w:rsid w:val="004B5FA8"/>
    <w:rsid w:val="004B6596"/>
    <w:rsid w:val="004B7488"/>
    <w:rsid w:val="004C0094"/>
    <w:rsid w:val="004C0627"/>
    <w:rsid w:val="004C09A9"/>
    <w:rsid w:val="004C09B6"/>
    <w:rsid w:val="004C0F99"/>
    <w:rsid w:val="004C1198"/>
    <w:rsid w:val="004C147B"/>
    <w:rsid w:val="004C14E2"/>
    <w:rsid w:val="004C1A1A"/>
    <w:rsid w:val="004C1B91"/>
    <w:rsid w:val="004C2047"/>
    <w:rsid w:val="004C303B"/>
    <w:rsid w:val="004C34BE"/>
    <w:rsid w:val="004C371D"/>
    <w:rsid w:val="004C37DD"/>
    <w:rsid w:val="004C3AC9"/>
    <w:rsid w:val="004C3B98"/>
    <w:rsid w:val="004C3C87"/>
    <w:rsid w:val="004C421C"/>
    <w:rsid w:val="004C482F"/>
    <w:rsid w:val="004C4935"/>
    <w:rsid w:val="004C4C57"/>
    <w:rsid w:val="004C4EC7"/>
    <w:rsid w:val="004C4FF4"/>
    <w:rsid w:val="004C5377"/>
    <w:rsid w:val="004C56AC"/>
    <w:rsid w:val="004C5B75"/>
    <w:rsid w:val="004C5D91"/>
    <w:rsid w:val="004C6F0F"/>
    <w:rsid w:val="004C70EA"/>
    <w:rsid w:val="004C71B9"/>
    <w:rsid w:val="004C728F"/>
    <w:rsid w:val="004C77DB"/>
    <w:rsid w:val="004D01B3"/>
    <w:rsid w:val="004D2368"/>
    <w:rsid w:val="004D2621"/>
    <w:rsid w:val="004D26E5"/>
    <w:rsid w:val="004D2732"/>
    <w:rsid w:val="004D2CCA"/>
    <w:rsid w:val="004D364F"/>
    <w:rsid w:val="004D36AD"/>
    <w:rsid w:val="004D3CE9"/>
    <w:rsid w:val="004D421B"/>
    <w:rsid w:val="004D4312"/>
    <w:rsid w:val="004D4B63"/>
    <w:rsid w:val="004D52C0"/>
    <w:rsid w:val="004D5669"/>
    <w:rsid w:val="004D5B49"/>
    <w:rsid w:val="004D5B9A"/>
    <w:rsid w:val="004D5D8E"/>
    <w:rsid w:val="004D62C9"/>
    <w:rsid w:val="004D62E7"/>
    <w:rsid w:val="004D64B8"/>
    <w:rsid w:val="004D650F"/>
    <w:rsid w:val="004D72BC"/>
    <w:rsid w:val="004D78FA"/>
    <w:rsid w:val="004D7FAA"/>
    <w:rsid w:val="004E0044"/>
    <w:rsid w:val="004E0306"/>
    <w:rsid w:val="004E06C0"/>
    <w:rsid w:val="004E07A1"/>
    <w:rsid w:val="004E127E"/>
    <w:rsid w:val="004E158E"/>
    <w:rsid w:val="004E19F5"/>
    <w:rsid w:val="004E20E1"/>
    <w:rsid w:val="004E2231"/>
    <w:rsid w:val="004E2512"/>
    <w:rsid w:val="004E28C2"/>
    <w:rsid w:val="004E2D6B"/>
    <w:rsid w:val="004E315E"/>
    <w:rsid w:val="004E34A5"/>
    <w:rsid w:val="004E3676"/>
    <w:rsid w:val="004E386D"/>
    <w:rsid w:val="004E3F51"/>
    <w:rsid w:val="004E4395"/>
    <w:rsid w:val="004E44A2"/>
    <w:rsid w:val="004E49F5"/>
    <w:rsid w:val="004E4FBB"/>
    <w:rsid w:val="004E50F5"/>
    <w:rsid w:val="004E55B0"/>
    <w:rsid w:val="004E593E"/>
    <w:rsid w:val="004E5B39"/>
    <w:rsid w:val="004E5C99"/>
    <w:rsid w:val="004E5CD7"/>
    <w:rsid w:val="004E617E"/>
    <w:rsid w:val="004E6218"/>
    <w:rsid w:val="004E6513"/>
    <w:rsid w:val="004E6625"/>
    <w:rsid w:val="004E6E76"/>
    <w:rsid w:val="004E700A"/>
    <w:rsid w:val="004E71A3"/>
    <w:rsid w:val="004E7586"/>
    <w:rsid w:val="004E7605"/>
    <w:rsid w:val="004E7788"/>
    <w:rsid w:val="004E77D8"/>
    <w:rsid w:val="004E7C3E"/>
    <w:rsid w:val="004E7C62"/>
    <w:rsid w:val="004F0187"/>
    <w:rsid w:val="004F081A"/>
    <w:rsid w:val="004F0DFC"/>
    <w:rsid w:val="004F0F00"/>
    <w:rsid w:val="004F10E3"/>
    <w:rsid w:val="004F113B"/>
    <w:rsid w:val="004F14C7"/>
    <w:rsid w:val="004F16E3"/>
    <w:rsid w:val="004F1B76"/>
    <w:rsid w:val="004F2231"/>
    <w:rsid w:val="004F232B"/>
    <w:rsid w:val="004F24CA"/>
    <w:rsid w:val="004F2BF0"/>
    <w:rsid w:val="004F2C11"/>
    <w:rsid w:val="004F3750"/>
    <w:rsid w:val="004F37C6"/>
    <w:rsid w:val="004F3F09"/>
    <w:rsid w:val="004F40FA"/>
    <w:rsid w:val="004F436F"/>
    <w:rsid w:val="004F44C2"/>
    <w:rsid w:val="004F459E"/>
    <w:rsid w:val="004F45B5"/>
    <w:rsid w:val="004F4836"/>
    <w:rsid w:val="004F492F"/>
    <w:rsid w:val="004F4F0F"/>
    <w:rsid w:val="004F6052"/>
    <w:rsid w:val="004F684D"/>
    <w:rsid w:val="004F7011"/>
    <w:rsid w:val="004F71B6"/>
    <w:rsid w:val="004F7362"/>
    <w:rsid w:val="004F758A"/>
    <w:rsid w:val="004F7F3E"/>
    <w:rsid w:val="005006A4"/>
    <w:rsid w:val="00500B07"/>
    <w:rsid w:val="00500EC4"/>
    <w:rsid w:val="0050298B"/>
    <w:rsid w:val="00502AAD"/>
    <w:rsid w:val="005034D4"/>
    <w:rsid w:val="00503A00"/>
    <w:rsid w:val="00504043"/>
    <w:rsid w:val="005040CE"/>
    <w:rsid w:val="005048BE"/>
    <w:rsid w:val="005057D7"/>
    <w:rsid w:val="00505A18"/>
    <w:rsid w:val="00505ADF"/>
    <w:rsid w:val="00506A40"/>
    <w:rsid w:val="00506CEA"/>
    <w:rsid w:val="00506E2E"/>
    <w:rsid w:val="00507012"/>
    <w:rsid w:val="00507DA0"/>
    <w:rsid w:val="005103FE"/>
    <w:rsid w:val="00510547"/>
    <w:rsid w:val="00510D29"/>
    <w:rsid w:val="00510DC7"/>
    <w:rsid w:val="00511244"/>
    <w:rsid w:val="005117D6"/>
    <w:rsid w:val="00511AC5"/>
    <w:rsid w:val="0051205D"/>
    <w:rsid w:val="005124D6"/>
    <w:rsid w:val="00512586"/>
    <w:rsid w:val="00512CA3"/>
    <w:rsid w:val="00513067"/>
    <w:rsid w:val="005134E4"/>
    <w:rsid w:val="005135F8"/>
    <w:rsid w:val="00513826"/>
    <w:rsid w:val="00513BBA"/>
    <w:rsid w:val="00513F86"/>
    <w:rsid w:val="005144AC"/>
    <w:rsid w:val="0051490B"/>
    <w:rsid w:val="00514AA6"/>
    <w:rsid w:val="00514FAF"/>
    <w:rsid w:val="00515364"/>
    <w:rsid w:val="00515605"/>
    <w:rsid w:val="005157B5"/>
    <w:rsid w:val="00515C24"/>
    <w:rsid w:val="00515D57"/>
    <w:rsid w:val="00515F15"/>
    <w:rsid w:val="00515F3D"/>
    <w:rsid w:val="00516820"/>
    <w:rsid w:val="0051683F"/>
    <w:rsid w:val="00516889"/>
    <w:rsid w:val="00516C31"/>
    <w:rsid w:val="00516DE4"/>
    <w:rsid w:val="005172CE"/>
    <w:rsid w:val="0051751C"/>
    <w:rsid w:val="00517D7B"/>
    <w:rsid w:val="005204FA"/>
    <w:rsid w:val="005207D3"/>
    <w:rsid w:val="00520D9A"/>
    <w:rsid w:val="00520EA2"/>
    <w:rsid w:val="00521719"/>
    <w:rsid w:val="00522025"/>
    <w:rsid w:val="005221E0"/>
    <w:rsid w:val="00522AC5"/>
    <w:rsid w:val="00522CC6"/>
    <w:rsid w:val="00522F02"/>
    <w:rsid w:val="005231BE"/>
    <w:rsid w:val="005232EF"/>
    <w:rsid w:val="005234EC"/>
    <w:rsid w:val="0052357C"/>
    <w:rsid w:val="00523632"/>
    <w:rsid w:val="00523B67"/>
    <w:rsid w:val="005244FE"/>
    <w:rsid w:val="00524543"/>
    <w:rsid w:val="005249CF"/>
    <w:rsid w:val="00524CE6"/>
    <w:rsid w:val="00525780"/>
    <w:rsid w:val="00525848"/>
    <w:rsid w:val="00525AC9"/>
    <w:rsid w:val="00526172"/>
    <w:rsid w:val="005267A7"/>
    <w:rsid w:val="00526878"/>
    <w:rsid w:val="00526A37"/>
    <w:rsid w:val="00526F3C"/>
    <w:rsid w:val="005275E5"/>
    <w:rsid w:val="005275ED"/>
    <w:rsid w:val="0052768E"/>
    <w:rsid w:val="00530409"/>
    <w:rsid w:val="0053069D"/>
    <w:rsid w:val="005306EB"/>
    <w:rsid w:val="00530841"/>
    <w:rsid w:val="00530A4A"/>
    <w:rsid w:val="00530B20"/>
    <w:rsid w:val="00530E48"/>
    <w:rsid w:val="0053116D"/>
    <w:rsid w:val="0053178E"/>
    <w:rsid w:val="00531963"/>
    <w:rsid w:val="0053197E"/>
    <w:rsid w:val="00531A0D"/>
    <w:rsid w:val="00532D70"/>
    <w:rsid w:val="005335C2"/>
    <w:rsid w:val="00534331"/>
    <w:rsid w:val="005343BC"/>
    <w:rsid w:val="0053445C"/>
    <w:rsid w:val="00534935"/>
    <w:rsid w:val="00534990"/>
    <w:rsid w:val="005349B4"/>
    <w:rsid w:val="00534FFF"/>
    <w:rsid w:val="0053555D"/>
    <w:rsid w:val="005356EF"/>
    <w:rsid w:val="005363E7"/>
    <w:rsid w:val="005367C2"/>
    <w:rsid w:val="00536A0C"/>
    <w:rsid w:val="00536C6E"/>
    <w:rsid w:val="00536D91"/>
    <w:rsid w:val="00536F8B"/>
    <w:rsid w:val="005370C5"/>
    <w:rsid w:val="0053726F"/>
    <w:rsid w:val="005377F9"/>
    <w:rsid w:val="00537AB8"/>
    <w:rsid w:val="00537BC6"/>
    <w:rsid w:val="00537D1D"/>
    <w:rsid w:val="00537EB1"/>
    <w:rsid w:val="005404F6"/>
    <w:rsid w:val="00540677"/>
    <w:rsid w:val="0054079B"/>
    <w:rsid w:val="00540A09"/>
    <w:rsid w:val="00540E1E"/>
    <w:rsid w:val="00540E53"/>
    <w:rsid w:val="005414B7"/>
    <w:rsid w:val="00541CA2"/>
    <w:rsid w:val="005420C5"/>
    <w:rsid w:val="00542809"/>
    <w:rsid w:val="00542C9F"/>
    <w:rsid w:val="00542D66"/>
    <w:rsid w:val="005430D5"/>
    <w:rsid w:val="0054310C"/>
    <w:rsid w:val="005431A8"/>
    <w:rsid w:val="00543532"/>
    <w:rsid w:val="005437C0"/>
    <w:rsid w:val="00543B0B"/>
    <w:rsid w:val="00543DDF"/>
    <w:rsid w:val="005444F6"/>
    <w:rsid w:val="0054461E"/>
    <w:rsid w:val="00544635"/>
    <w:rsid w:val="00544E83"/>
    <w:rsid w:val="00544FB5"/>
    <w:rsid w:val="005451AC"/>
    <w:rsid w:val="00545652"/>
    <w:rsid w:val="005456EB"/>
    <w:rsid w:val="005457A1"/>
    <w:rsid w:val="00545A7D"/>
    <w:rsid w:val="00545FC9"/>
    <w:rsid w:val="00546295"/>
    <w:rsid w:val="00547298"/>
    <w:rsid w:val="00547A17"/>
    <w:rsid w:val="00550072"/>
    <w:rsid w:val="0055039A"/>
    <w:rsid w:val="00550538"/>
    <w:rsid w:val="00550751"/>
    <w:rsid w:val="00550F82"/>
    <w:rsid w:val="00551339"/>
    <w:rsid w:val="005514DE"/>
    <w:rsid w:val="005517BC"/>
    <w:rsid w:val="005517C0"/>
    <w:rsid w:val="00551822"/>
    <w:rsid w:val="0055188C"/>
    <w:rsid w:val="005520B1"/>
    <w:rsid w:val="00552168"/>
    <w:rsid w:val="00552C39"/>
    <w:rsid w:val="00552C82"/>
    <w:rsid w:val="00552D55"/>
    <w:rsid w:val="00552F79"/>
    <w:rsid w:val="00553312"/>
    <w:rsid w:val="00553331"/>
    <w:rsid w:val="0055334B"/>
    <w:rsid w:val="00553406"/>
    <w:rsid w:val="00553913"/>
    <w:rsid w:val="00553AE3"/>
    <w:rsid w:val="00553B2C"/>
    <w:rsid w:val="00554086"/>
    <w:rsid w:val="00554264"/>
    <w:rsid w:val="00554CFE"/>
    <w:rsid w:val="0055538C"/>
    <w:rsid w:val="005555D2"/>
    <w:rsid w:val="00555818"/>
    <w:rsid w:val="00555870"/>
    <w:rsid w:val="00555BED"/>
    <w:rsid w:val="00555D96"/>
    <w:rsid w:val="00555FF6"/>
    <w:rsid w:val="005567E6"/>
    <w:rsid w:val="00556975"/>
    <w:rsid w:val="00556E1E"/>
    <w:rsid w:val="00557745"/>
    <w:rsid w:val="00557F08"/>
    <w:rsid w:val="00557F95"/>
    <w:rsid w:val="00557FCB"/>
    <w:rsid w:val="00560134"/>
    <w:rsid w:val="005605DC"/>
    <w:rsid w:val="00560A64"/>
    <w:rsid w:val="00560BBA"/>
    <w:rsid w:val="00561549"/>
    <w:rsid w:val="005615A0"/>
    <w:rsid w:val="005616AA"/>
    <w:rsid w:val="0056188C"/>
    <w:rsid w:val="0056210D"/>
    <w:rsid w:val="00562380"/>
    <w:rsid w:val="00562E3A"/>
    <w:rsid w:val="005633C9"/>
    <w:rsid w:val="00563E6C"/>
    <w:rsid w:val="00563FD5"/>
    <w:rsid w:val="00564390"/>
    <w:rsid w:val="00564AE3"/>
    <w:rsid w:val="00564F90"/>
    <w:rsid w:val="00565335"/>
    <w:rsid w:val="00565DDB"/>
    <w:rsid w:val="00565F6A"/>
    <w:rsid w:val="0056602E"/>
    <w:rsid w:val="00566462"/>
    <w:rsid w:val="005665A1"/>
    <w:rsid w:val="005667F3"/>
    <w:rsid w:val="00566953"/>
    <w:rsid w:val="005669A3"/>
    <w:rsid w:val="00566FEB"/>
    <w:rsid w:val="00567209"/>
    <w:rsid w:val="0056754D"/>
    <w:rsid w:val="0056782D"/>
    <w:rsid w:val="00567A34"/>
    <w:rsid w:val="00567F01"/>
    <w:rsid w:val="00570350"/>
    <w:rsid w:val="00570C3D"/>
    <w:rsid w:val="00570D64"/>
    <w:rsid w:val="005714B8"/>
    <w:rsid w:val="005716EE"/>
    <w:rsid w:val="00571E45"/>
    <w:rsid w:val="00572145"/>
    <w:rsid w:val="005722DA"/>
    <w:rsid w:val="00572407"/>
    <w:rsid w:val="00572CBC"/>
    <w:rsid w:val="00572E92"/>
    <w:rsid w:val="005731E5"/>
    <w:rsid w:val="00573795"/>
    <w:rsid w:val="00573C05"/>
    <w:rsid w:val="0057442B"/>
    <w:rsid w:val="00574453"/>
    <w:rsid w:val="00574750"/>
    <w:rsid w:val="00574795"/>
    <w:rsid w:val="0057484F"/>
    <w:rsid w:val="00575980"/>
    <w:rsid w:val="0057688B"/>
    <w:rsid w:val="00576B7C"/>
    <w:rsid w:val="005772D9"/>
    <w:rsid w:val="00577FBA"/>
    <w:rsid w:val="005808C4"/>
    <w:rsid w:val="00580B75"/>
    <w:rsid w:val="00580D3F"/>
    <w:rsid w:val="00580F8B"/>
    <w:rsid w:val="00582187"/>
    <w:rsid w:val="00582E8A"/>
    <w:rsid w:val="0058374B"/>
    <w:rsid w:val="00583AAE"/>
    <w:rsid w:val="00583C32"/>
    <w:rsid w:val="00583E4F"/>
    <w:rsid w:val="0058497F"/>
    <w:rsid w:val="00584CCD"/>
    <w:rsid w:val="00584E5C"/>
    <w:rsid w:val="00584E70"/>
    <w:rsid w:val="005850CF"/>
    <w:rsid w:val="00585420"/>
    <w:rsid w:val="0058551B"/>
    <w:rsid w:val="0058552C"/>
    <w:rsid w:val="0058557F"/>
    <w:rsid w:val="00585892"/>
    <w:rsid w:val="00585A14"/>
    <w:rsid w:val="00585A73"/>
    <w:rsid w:val="00585BBB"/>
    <w:rsid w:val="005867A6"/>
    <w:rsid w:val="00586823"/>
    <w:rsid w:val="00586F8F"/>
    <w:rsid w:val="005873B2"/>
    <w:rsid w:val="00587404"/>
    <w:rsid w:val="00587615"/>
    <w:rsid w:val="00587D95"/>
    <w:rsid w:val="00587E9D"/>
    <w:rsid w:val="00590073"/>
    <w:rsid w:val="005900FF"/>
    <w:rsid w:val="005901E8"/>
    <w:rsid w:val="005905EB"/>
    <w:rsid w:val="0059083B"/>
    <w:rsid w:val="005911D9"/>
    <w:rsid w:val="0059137E"/>
    <w:rsid w:val="00591426"/>
    <w:rsid w:val="005914D9"/>
    <w:rsid w:val="005917F5"/>
    <w:rsid w:val="00591BEB"/>
    <w:rsid w:val="00591EC6"/>
    <w:rsid w:val="00591FCC"/>
    <w:rsid w:val="005924D5"/>
    <w:rsid w:val="0059263C"/>
    <w:rsid w:val="0059279D"/>
    <w:rsid w:val="0059292E"/>
    <w:rsid w:val="00592DF8"/>
    <w:rsid w:val="00592E1B"/>
    <w:rsid w:val="00593157"/>
    <w:rsid w:val="00593619"/>
    <w:rsid w:val="005936EB"/>
    <w:rsid w:val="00593B11"/>
    <w:rsid w:val="00593CA7"/>
    <w:rsid w:val="005946B3"/>
    <w:rsid w:val="00594743"/>
    <w:rsid w:val="0059492B"/>
    <w:rsid w:val="00594A71"/>
    <w:rsid w:val="00595374"/>
    <w:rsid w:val="0059554E"/>
    <w:rsid w:val="00595FDF"/>
    <w:rsid w:val="00596539"/>
    <w:rsid w:val="00596666"/>
    <w:rsid w:val="00597064"/>
    <w:rsid w:val="00597109"/>
    <w:rsid w:val="0059710F"/>
    <w:rsid w:val="0059725B"/>
    <w:rsid w:val="00597524"/>
    <w:rsid w:val="005A0246"/>
    <w:rsid w:val="005A05C6"/>
    <w:rsid w:val="005A0700"/>
    <w:rsid w:val="005A08A2"/>
    <w:rsid w:val="005A0F81"/>
    <w:rsid w:val="005A0F8E"/>
    <w:rsid w:val="005A1426"/>
    <w:rsid w:val="005A1845"/>
    <w:rsid w:val="005A194F"/>
    <w:rsid w:val="005A1DB6"/>
    <w:rsid w:val="005A217B"/>
    <w:rsid w:val="005A219B"/>
    <w:rsid w:val="005A246B"/>
    <w:rsid w:val="005A3130"/>
    <w:rsid w:val="005A31A7"/>
    <w:rsid w:val="005A3596"/>
    <w:rsid w:val="005A3778"/>
    <w:rsid w:val="005A3A1F"/>
    <w:rsid w:val="005A3E1C"/>
    <w:rsid w:val="005A40D6"/>
    <w:rsid w:val="005A44D0"/>
    <w:rsid w:val="005A4904"/>
    <w:rsid w:val="005A4C4D"/>
    <w:rsid w:val="005A5441"/>
    <w:rsid w:val="005A5C4F"/>
    <w:rsid w:val="005A62B0"/>
    <w:rsid w:val="005A6574"/>
    <w:rsid w:val="005A6AF2"/>
    <w:rsid w:val="005A6B35"/>
    <w:rsid w:val="005A773E"/>
    <w:rsid w:val="005A77BF"/>
    <w:rsid w:val="005A790B"/>
    <w:rsid w:val="005A7A05"/>
    <w:rsid w:val="005A7F8B"/>
    <w:rsid w:val="005B0098"/>
    <w:rsid w:val="005B1411"/>
    <w:rsid w:val="005B15FE"/>
    <w:rsid w:val="005B1D11"/>
    <w:rsid w:val="005B2064"/>
    <w:rsid w:val="005B24E3"/>
    <w:rsid w:val="005B251A"/>
    <w:rsid w:val="005B2B37"/>
    <w:rsid w:val="005B2FE1"/>
    <w:rsid w:val="005B3317"/>
    <w:rsid w:val="005B3465"/>
    <w:rsid w:val="005B3698"/>
    <w:rsid w:val="005B36CC"/>
    <w:rsid w:val="005B3DD6"/>
    <w:rsid w:val="005B3EC5"/>
    <w:rsid w:val="005B41A8"/>
    <w:rsid w:val="005B4312"/>
    <w:rsid w:val="005B4344"/>
    <w:rsid w:val="005B45A8"/>
    <w:rsid w:val="005B48C9"/>
    <w:rsid w:val="005B4F71"/>
    <w:rsid w:val="005B557B"/>
    <w:rsid w:val="005B558C"/>
    <w:rsid w:val="005B57AC"/>
    <w:rsid w:val="005B58DC"/>
    <w:rsid w:val="005B5D19"/>
    <w:rsid w:val="005B61DC"/>
    <w:rsid w:val="005B64DC"/>
    <w:rsid w:val="005B6B5E"/>
    <w:rsid w:val="005B6DD5"/>
    <w:rsid w:val="005B7325"/>
    <w:rsid w:val="005B7519"/>
    <w:rsid w:val="005B762F"/>
    <w:rsid w:val="005B79E7"/>
    <w:rsid w:val="005B7E22"/>
    <w:rsid w:val="005C02A3"/>
    <w:rsid w:val="005C146D"/>
    <w:rsid w:val="005C149A"/>
    <w:rsid w:val="005C1855"/>
    <w:rsid w:val="005C1A72"/>
    <w:rsid w:val="005C1E3D"/>
    <w:rsid w:val="005C1EA5"/>
    <w:rsid w:val="005C2287"/>
    <w:rsid w:val="005C2648"/>
    <w:rsid w:val="005C2D6D"/>
    <w:rsid w:val="005C3153"/>
    <w:rsid w:val="005C3644"/>
    <w:rsid w:val="005C3AC2"/>
    <w:rsid w:val="005C3DE6"/>
    <w:rsid w:val="005C3F57"/>
    <w:rsid w:val="005C3FCE"/>
    <w:rsid w:val="005C424B"/>
    <w:rsid w:val="005C4687"/>
    <w:rsid w:val="005C4773"/>
    <w:rsid w:val="005C50B8"/>
    <w:rsid w:val="005C5287"/>
    <w:rsid w:val="005C549E"/>
    <w:rsid w:val="005C55AA"/>
    <w:rsid w:val="005C57F8"/>
    <w:rsid w:val="005C5C6D"/>
    <w:rsid w:val="005C6094"/>
    <w:rsid w:val="005C63D2"/>
    <w:rsid w:val="005C63E4"/>
    <w:rsid w:val="005C6630"/>
    <w:rsid w:val="005C6821"/>
    <w:rsid w:val="005C7744"/>
    <w:rsid w:val="005C7BFB"/>
    <w:rsid w:val="005C7D0F"/>
    <w:rsid w:val="005C7EB8"/>
    <w:rsid w:val="005C7F43"/>
    <w:rsid w:val="005D04D1"/>
    <w:rsid w:val="005D0912"/>
    <w:rsid w:val="005D0F8F"/>
    <w:rsid w:val="005D1918"/>
    <w:rsid w:val="005D1953"/>
    <w:rsid w:val="005D1E78"/>
    <w:rsid w:val="005D204F"/>
    <w:rsid w:val="005D21DA"/>
    <w:rsid w:val="005D230C"/>
    <w:rsid w:val="005D249E"/>
    <w:rsid w:val="005D26C8"/>
    <w:rsid w:val="005D2E33"/>
    <w:rsid w:val="005D31E6"/>
    <w:rsid w:val="005D34B6"/>
    <w:rsid w:val="005D3504"/>
    <w:rsid w:val="005D3528"/>
    <w:rsid w:val="005D356D"/>
    <w:rsid w:val="005D3622"/>
    <w:rsid w:val="005D3730"/>
    <w:rsid w:val="005D3E07"/>
    <w:rsid w:val="005D425A"/>
    <w:rsid w:val="005D4A0C"/>
    <w:rsid w:val="005D4B6E"/>
    <w:rsid w:val="005D4C32"/>
    <w:rsid w:val="005D4DAB"/>
    <w:rsid w:val="005D4E60"/>
    <w:rsid w:val="005D51C5"/>
    <w:rsid w:val="005D51E3"/>
    <w:rsid w:val="005D525F"/>
    <w:rsid w:val="005D5556"/>
    <w:rsid w:val="005D55C7"/>
    <w:rsid w:val="005D57C1"/>
    <w:rsid w:val="005D5886"/>
    <w:rsid w:val="005D5AFE"/>
    <w:rsid w:val="005D5BB9"/>
    <w:rsid w:val="005D5C4F"/>
    <w:rsid w:val="005D61ED"/>
    <w:rsid w:val="005D62C6"/>
    <w:rsid w:val="005D6507"/>
    <w:rsid w:val="005D6D6E"/>
    <w:rsid w:val="005D6F1F"/>
    <w:rsid w:val="005D6F5F"/>
    <w:rsid w:val="005D7D04"/>
    <w:rsid w:val="005E0404"/>
    <w:rsid w:val="005E0919"/>
    <w:rsid w:val="005E19E0"/>
    <w:rsid w:val="005E218B"/>
    <w:rsid w:val="005E23D9"/>
    <w:rsid w:val="005E291B"/>
    <w:rsid w:val="005E29EC"/>
    <w:rsid w:val="005E2D30"/>
    <w:rsid w:val="005E3099"/>
    <w:rsid w:val="005E3662"/>
    <w:rsid w:val="005E40ED"/>
    <w:rsid w:val="005E42DA"/>
    <w:rsid w:val="005E4882"/>
    <w:rsid w:val="005E48BA"/>
    <w:rsid w:val="005E531A"/>
    <w:rsid w:val="005E539E"/>
    <w:rsid w:val="005E5811"/>
    <w:rsid w:val="005E61CF"/>
    <w:rsid w:val="005E6286"/>
    <w:rsid w:val="005E6A87"/>
    <w:rsid w:val="005E6C24"/>
    <w:rsid w:val="005E6C38"/>
    <w:rsid w:val="005E71C5"/>
    <w:rsid w:val="005E71FD"/>
    <w:rsid w:val="005E7412"/>
    <w:rsid w:val="005E74E8"/>
    <w:rsid w:val="005E7B73"/>
    <w:rsid w:val="005E7B7F"/>
    <w:rsid w:val="005F0666"/>
    <w:rsid w:val="005F0800"/>
    <w:rsid w:val="005F0C88"/>
    <w:rsid w:val="005F0E6E"/>
    <w:rsid w:val="005F1B3E"/>
    <w:rsid w:val="005F210B"/>
    <w:rsid w:val="005F2111"/>
    <w:rsid w:val="005F25AC"/>
    <w:rsid w:val="005F2824"/>
    <w:rsid w:val="005F2898"/>
    <w:rsid w:val="005F2A13"/>
    <w:rsid w:val="005F2F89"/>
    <w:rsid w:val="005F33AF"/>
    <w:rsid w:val="005F37AB"/>
    <w:rsid w:val="005F434F"/>
    <w:rsid w:val="005F44C5"/>
    <w:rsid w:val="005F47F4"/>
    <w:rsid w:val="005F4944"/>
    <w:rsid w:val="005F4945"/>
    <w:rsid w:val="005F4B65"/>
    <w:rsid w:val="005F4F62"/>
    <w:rsid w:val="005F5212"/>
    <w:rsid w:val="005F52F9"/>
    <w:rsid w:val="005F53BE"/>
    <w:rsid w:val="005F5DAB"/>
    <w:rsid w:val="005F5EE6"/>
    <w:rsid w:val="005F5F22"/>
    <w:rsid w:val="005F6583"/>
    <w:rsid w:val="005F699B"/>
    <w:rsid w:val="005F6B16"/>
    <w:rsid w:val="005F6B97"/>
    <w:rsid w:val="005F6D56"/>
    <w:rsid w:val="005F7DC4"/>
    <w:rsid w:val="00600641"/>
    <w:rsid w:val="00600CC5"/>
    <w:rsid w:val="00600EEA"/>
    <w:rsid w:val="00600F03"/>
    <w:rsid w:val="0060165D"/>
    <w:rsid w:val="00601C8C"/>
    <w:rsid w:val="00601E34"/>
    <w:rsid w:val="00602108"/>
    <w:rsid w:val="00602305"/>
    <w:rsid w:val="0060236C"/>
    <w:rsid w:val="00602395"/>
    <w:rsid w:val="0060242F"/>
    <w:rsid w:val="00602464"/>
    <w:rsid w:val="006027B7"/>
    <w:rsid w:val="00602EA5"/>
    <w:rsid w:val="00602FF6"/>
    <w:rsid w:val="00603398"/>
    <w:rsid w:val="006033CE"/>
    <w:rsid w:val="00603535"/>
    <w:rsid w:val="00603793"/>
    <w:rsid w:val="0060386D"/>
    <w:rsid w:val="006047B5"/>
    <w:rsid w:val="006048E2"/>
    <w:rsid w:val="006051BD"/>
    <w:rsid w:val="006054FA"/>
    <w:rsid w:val="00605677"/>
    <w:rsid w:val="00605728"/>
    <w:rsid w:val="006058EC"/>
    <w:rsid w:val="00605906"/>
    <w:rsid w:val="0060635C"/>
    <w:rsid w:val="006064C0"/>
    <w:rsid w:val="006064F1"/>
    <w:rsid w:val="006067AB"/>
    <w:rsid w:val="00606945"/>
    <w:rsid w:val="00606BD4"/>
    <w:rsid w:val="00606DC0"/>
    <w:rsid w:val="0060706D"/>
    <w:rsid w:val="006070AD"/>
    <w:rsid w:val="00607298"/>
    <w:rsid w:val="0060772C"/>
    <w:rsid w:val="00607A09"/>
    <w:rsid w:val="00607B4C"/>
    <w:rsid w:val="00607C45"/>
    <w:rsid w:val="00607CA2"/>
    <w:rsid w:val="00607CE2"/>
    <w:rsid w:val="00610F1E"/>
    <w:rsid w:val="006110AC"/>
    <w:rsid w:val="00611295"/>
    <w:rsid w:val="00611365"/>
    <w:rsid w:val="0061156A"/>
    <w:rsid w:val="00611A58"/>
    <w:rsid w:val="00611B57"/>
    <w:rsid w:val="0061218F"/>
    <w:rsid w:val="006121DF"/>
    <w:rsid w:val="006123DA"/>
    <w:rsid w:val="0061297D"/>
    <w:rsid w:val="00612B99"/>
    <w:rsid w:val="00612E8C"/>
    <w:rsid w:val="006130EF"/>
    <w:rsid w:val="00613178"/>
    <w:rsid w:val="006131F4"/>
    <w:rsid w:val="00613554"/>
    <w:rsid w:val="00613E22"/>
    <w:rsid w:val="00613E4B"/>
    <w:rsid w:val="00614238"/>
    <w:rsid w:val="006143A7"/>
    <w:rsid w:val="00615241"/>
    <w:rsid w:val="006157AB"/>
    <w:rsid w:val="00615FE6"/>
    <w:rsid w:val="00616269"/>
    <w:rsid w:val="00617027"/>
    <w:rsid w:val="00617299"/>
    <w:rsid w:val="006174DB"/>
    <w:rsid w:val="00617A62"/>
    <w:rsid w:val="00617AD5"/>
    <w:rsid w:val="00617D92"/>
    <w:rsid w:val="006203DF"/>
    <w:rsid w:val="0062040D"/>
    <w:rsid w:val="00620972"/>
    <w:rsid w:val="006209B1"/>
    <w:rsid w:val="00620FCB"/>
    <w:rsid w:val="00621004"/>
    <w:rsid w:val="0062124C"/>
    <w:rsid w:val="0062132C"/>
    <w:rsid w:val="006214EC"/>
    <w:rsid w:val="006218A9"/>
    <w:rsid w:val="00621A36"/>
    <w:rsid w:val="00621C6B"/>
    <w:rsid w:val="00621E9F"/>
    <w:rsid w:val="00621F45"/>
    <w:rsid w:val="006222FE"/>
    <w:rsid w:val="00622FA8"/>
    <w:rsid w:val="00622FC8"/>
    <w:rsid w:val="006231CA"/>
    <w:rsid w:val="00623556"/>
    <w:rsid w:val="006239AF"/>
    <w:rsid w:val="00623A5E"/>
    <w:rsid w:val="00623A62"/>
    <w:rsid w:val="00623A9D"/>
    <w:rsid w:val="00623DBC"/>
    <w:rsid w:val="00623EED"/>
    <w:rsid w:val="0062411D"/>
    <w:rsid w:val="006242AB"/>
    <w:rsid w:val="0062482B"/>
    <w:rsid w:val="00624B86"/>
    <w:rsid w:val="00624C7E"/>
    <w:rsid w:val="00624CE4"/>
    <w:rsid w:val="00624D65"/>
    <w:rsid w:val="00624EAB"/>
    <w:rsid w:val="006252C1"/>
    <w:rsid w:val="00625626"/>
    <w:rsid w:val="00625796"/>
    <w:rsid w:val="00625BB1"/>
    <w:rsid w:val="00625DC6"/>
    <w:rsid w:val="006260DC"/>
    <w:rsid w:val="0062640B"/>
    <w:rsid w:val="0062671B"/>
    <w:rsid w:val="00626763"/>
    <w:rsid w:val="0062678D"/>
    <w:rsid w:val="00626A0D"/>
    <w:rsid w:val="00626CB0"/>
    <w:rsid w:val="00626ED2"/>
    <w:rsid w:val="00626F23"/>
    <w:rsid w:val="00630000"/>
    <w:rsid w:val="00630BB9"/>
    <w:rsid w:val="00630FB5"/>
    <w:rsid w:val="0063108C"/>
    <w:rsid w:val="006314E6"/>
    <w:rsid w:val="00631808"/>
    <w:rsid w:val="00631980"/>
    <w:rsid w:val="00631A62"/>
    <w:rsid w:val="00631C7F"/>
    <w:rsid w:val="00631E9D"/>
    <w:rsid w:val="00632691"/>
    <w:rsid w:val="006327BB"/>
    <w:rsid w:val="00633243"/>
    <w:rsid w:val="00633581"/>
    <w:rsid w:val="00633892"/>
    <w:rsid w:val="00634394"/>
    <w:rsid w:val="00634A2A"/>
    <w:rsid w:val="00634B65"/>
    <w:rsid w:val="00634CE3"/>
    <w:rsid w:val="00634D56"/>
    <w:rsid w:val="00634EAF"/>
    <w:rsid w:val="00634F22"/>
    <w:rsid w:val="006352AB"/>
    <w:rsid w:val="006352F8"/>
    <w:rsid w:val="006358C1"/>
    <w:rsid w:val="00635C1E"/>
    <w:rsid w:val="006369AE"/>
    <w:rsid w:val="006369EB"/>
    <w:rsid w:val="00636D27"/>
    <w:rsid w:val="00636E89"/>
    <w:rsid w:val="00637746"/>
    <w:rsid w:val="00637A2F"/>
    <w:rsid w:val="00637F3A"/>
    <w:rsid w:val="00640011"/>
    <w:rsid w:val="006400B8"/>
    <w:rsid w:val="006400FC"/>
    <w:rsid w:val="0064026B"/>
    <w:rsid w:val="0064099F"/>
    <w:rsid w:val="006409A5"/>
    <w:rsid w:val="00640A64"/>
    <w:rsid w:val="006415DA"/>
    <w:rsid w:val="00641797"/>
    <w:rsid w:val="00641F84"/>
    <w:rsid w:val="00642624"/>
    <w:rsid w:val="00642814"/>
    <w:rsid w:val="0064297A"/>
    <w:rsid w:val="00642B82"/>
    <w:rsid w:val="00642FBA"/>
    <w:rsid w:val="00643CC4"/>
    <w:rsid w:val="00643CC7"/>
    <w:rsid w:val="00644181"/>
    <w:rsid w:val="00644B4E"/>
    <w:rsid w:val="0064576B"/>
    <w:rsid w:val="00645964"/>
    <w:rsid w:val="00645BA8"/>
    <w:rsid w:val="00645BC3"/>
    <w:rsid w:val="00645E0D"/>
    <w:rsid w:val="00645E92"/>
    <w:rsid w:val="00646024"/>
    <w:rsid w:val="00646137"/>
    <w:rsid w:val="00646611"/>
    <w:rsid w:val="00646860"/>
    <w:rsid w:val="00646875"/>
    <w:rsid w:val="0064695A"/>
    <w:rsid w:val="00646EF4"/>
    <w:rsid w:val="00647666"/>
    <w:rsid w:val="00647B68"/>
    <w:rsid w:val="00647C8A"/>
    <w:rsid w:val="00647ECC"/>
    <w:rsid w:val="006500AF"/>
    <w:rsid w:val="0065082B"/>
    <w:rsid w:val="00650E1A"/>
    <w:rsid w:val="006510AD"/>
    <w:rsid w:val="00651605"/>
    <w:rsid w:val="0065167D"/>
    <w:rsid w:val="00651903"/>
    <w:rsid w:val="006522C9"/>
    <w:rsid w:val="006522D7"/>
    <w:rsid w:val="00652307"/>
    <w:rsid w:val="006524E2"/>
    <w:rsid w:val="00652C29"/>
    <w:rsid w:val="00652D49"/>
    <w:rsid w:val="00652F79"/>
    <w:rsid w:val="006531B4"/>
    <w:rsid w:val="0065355A"/>
    <w:rsid w:val="0065389A"/>
    <w:rsid w:val="00653EC4"/>
    <w:rsid w:val="006540F8"/>
    <w:rsid w:val="0065420A"/>
    <w:rsid w:val="006542BC"/>
    <w:rsid w:val="0065446E"/>
    <w:rsid w:val="00654715"/>
    <w:rsid w:val="006548A9"/>
    <w:rsid w:val="00654A3C"/>
    <w:rsid w:val="00654C45"/>
    <w:rsid w:val="00654E0E"/>
    <w:rsid w:val="00655286"/>
    <w:rsid w:val="00655AF3"/>
    <w:rsid w:val="00655DAA"/>
    <w:rsid w:val="00655F2F"/>
    <w:rsid w:val="006567DC"/>
    <w:rsid w:val="00656F62"/>
    <w:rsid w:val="00657988"/>
    <w:rsid w:val="006579EB"/>
    <w:rsid w:val="00657FAD"/>
    <w:rsid w:val="006600B2"/>
    <w:rsid w:val="006602D2"/>
    <w:rsid w:val="00660454"/>
    <w:rsid w:val="0066096C"/>
    <w:rsid w:val="0066110F"/>
    <w:rsid w:val="0066120A"/>
    <w:rsid w:val="006614E5"/>
    <w:rsid w:val="00661703"/>
    <w:rsid w:val="006619DD"/>
    <w:rsid w:val="00661D48"/>
    <w:rsid w:val="00662C8B"/>
    <w:rsid w:val="0066312B"/>
    <w:rsid w:val="00663166"/>
    <w:rsid w:val="006632B4"/>
    <w:rsid w:val="006637CA"/>
    <w:rsid w:val="00663BBF"/>
    <w:rsid w:val="00663D16"/>
    <w:rsid w:val="00663D83"/>
    <w:rsid w:val="006644D8"/>
    <w:rsid w:val="00664EFD"/>
    <w:rsid w:val="00665AAE"/>
    <w:rsid w:val="00665B12"/>
    <w:rsid w:val="00665D6B"/>
    <w:rsid w:val="00665D7E"/>
    <w:rsid w:val="00665DCB"/>
    <w:rsid w:val="0066612E"/>
    <w:rsid w:val="0066642C"/>
    <w:rsid w:val="006666FD"/>
    <w:rsid w:val="00666C97"/>
    <w:rsid w:val="00666DF9"/>
    <w:rsid w:val="006674D6"/>
    <w:rsid w:val="0066777B"/>
    <w:rsid w:val="0067009F"/>
    <w:rsid w:val="0067052F"/>
    <w:rsid w:val="00670E0B"/>
    <w:rsid w:val="00671346"/>
    <w:rsid w:val="00671466"/>
    <w:rsid w:val="006716ED"/>
    <w:rsid w:val="00671875"/>
    <w:rsid w:val="00671F2E"/>
    <w:rsid w:val="0067209A"/>
    <w:rsid w:val="006726FB"/>
    <w:rsid w:val="00672B11"/>
    <w:rsid w:val="00672D0D"/>
    <w:rsid w:val="00672E77"/>
    <w:rsid w:val="00672EBB"/>
    <w:rsid w:val="00672EE6"/>
    <w:rsid w:val="006732B5"/>
    <w:rsid w:val="006739A8"/>
    <w:rsid w:val="00674031"/>
    <w:rsid w:val="00674B52"/>
    <w:rsid w:val="006752D7"/>
    <w:rsid w:val="00675600"/>
    <w:rsid w:val="006756B3"/>
    <w:rsid w:val="006758DC"/>
    <w:rsid w:val="006759FD"/>
    <w:rsid w:val="00675DD1"/>
    <w:rsid w:val="00675E07"/>
    <w:rsid w:val="00676550"/>
    <w:rsid w:val="00676722"/>
    <w:rsid w:val="00676E17"/>
    <w:rsid w:val="00677778"/>
    <w:rsid w:val="006777FA"/>
    <w:rsid w:val="00677A69"/>
    <w:rsid w:val="00677B88"/>
    <w:rsid w:val="00677F2A"/>
    <w:rsid w:val="00680279"/>
    <w:rsid w:val="00680293"/>
    <w:rsid w:val="00680521"/>
    <w:rsid w:val="006807F6"/>
    <w:rsid w:val="00680A93"/>
    <w:rsid w:val="00680D82"/>
    <w:rsid w:val="00680FF4"/>
    <w:rsid w:val="006810B1"/>
    <w:rsid w:val="00681170"/>
    <w:rsid w:val="00681222"/>
    <w:rsid w:val="00681302"/>
    <w:rsid w:val="00681473"/>
    <w:rsid w:val="00681BE3"/>
    <w:rsid w:val="00681C8F"/>
    <w:rsid w:val="00681CE6"/>
    <w:rsid w:val="006821E8"/>
    <w:rsid w:val="006826C4"/>
    <w:rsid w:val="006827C3"/>
    <w:rsid w:val="00682A09"/>
    <w:rsid w:val="00683707"/>
    <w:rsid w:val="00683C07"/>
    <w:rsid w:val="00683DA1"/>
    <w:rsid w:val="0068419B"/>
    <w:rsid w:val="0068450B"/>
    <w:rsid w:val="0068466D"/>
    <w:rsid w:val="006848E5"/>
    <w:rsid w:val="00684BA1"/>
    <w:rsid w:val="00685021"/>
    <w:rsid w:val="00685121"/>
    <w:rsid w:val="00685588"/>
    <w:rsid w:val="00685B71"/>
    <w:rsid w:val="00685CC0"/>
    <w:rsid w:val="006861CD"/>
    <w:rsid w:val="006865B2"/>
    <w:rsid w:val="00686A92"/>
    <w:rsid w:val="00686BA9"/>
    <w:rsid w:val="006876CD"/>
    <w:rsid w:val="006877A7"/>
    <w:rsid w:val="006879DE"/>
    <w:rsid w:val="00687E74"/>
    <w:rsid w:val="00690AA9"/>
    <w:rsid w:val="00690BE0"/>
    <w:rsid w:val="00690D89"/>
    <w:rsid w:val="00690FDE"/>
    <w:rsid w:val="00691A5E"/>
    <w:rsid w:val="00691D4D"/>
    <w:rsid w:val="0069227F"/>
    <w:rsid w:val="006924BE"/>
    <w:rsid w:val="006924E7"/>
    <w:rsid w:val="006925D4"/>
    <w:rsid w:val="00692607"/>
    <w:rsid w:val="006929CC"/>
    <w:rsid w:val="00693104"/>
    <w:rsid w:val="006935A2"/>
    <w:rsid w:val="00693988"/>
    <w:rsid w:val="00693989"/>
    <w:rsid w:val="00693DC0"/>
    <w:rsid w:val="00693E19"/>
    <w:rsid w:val="00694450"/>
    <w:rsid w:val="00694514"/>
    <w:rsid w:val="0069478C"/>
    <w:rsid w:val="00694D31"/>
    <w:rsid w:val="00694E53"/>
    <w:rsid w:val="00695444"/>
    <w:rsid w:val="00695597"/>
    <w:rsid w:val="0069564F"/>
    <w:rsid w:val="006959A8"/>
    <w:rsid w:val="00695C1F"/>
    <w:rsid w:val="00695D9C"/>
    <w:rsid w:val="00696340"/>
    <w:rsid w:val="006964E5"/>
    <w:rsid w:val="006966A2"/>
    <w:rsid w:val="00697060"/>
    <w:rsid w:val="006971A5"/>
    <w:rsid w:val="00697475"/>
    <w:rsid w:val="006975B3"/>
    <w:rsid w:val="00697B3F"/>
    <w:rsid w:val="00697DC6"/>
    <w:rsid w:val="00697E3B"/>
    <w:rsid w:val="006A0198"/>
    <w:rsid w:val="006A02D2"/>
    <w:rsid w:val="006A07AB"/>
    <w:rsid w:val="006A08F2"/>
    <w:rsid w:val="006A0F40"/>
    <w:rsid w:val="006A1527"/>
    <w:rsid w:val="006A1A6D"/>
    <w:rsid w:val="006A1B16"/>
    <w:rsid w:val="006A23AF"/>
    <w:rsid w:val="006A2950"/>
    <w:rsid w:val="006A29C6"/>
    <w:rsid w:val="006A2D40"/>
    <w:rsid w:val="006A2F22"/>
    <w:rsid w:val="006A3747"/>
    <w:rsid w:val="006A3E0F"/>
    <w:rsid w:val="006A4542"/>
    <w:rsid w:val="006A4711"/>
    <w:rsid w:val="006A484E"/>
    <w:rsid w:val="006A53B5"/>
    <w:rsid w:val="006A5CCF"/>
    <w:rsid w:val="006A5DE5"/>
    <w:rsid w:val="006A5EE9"/>
    <w:rsid w:val="006A5F58"/>
    <w:rsid w:val="006A644D"/>
    <w:rsid w:val="006A669C"/>
    <w:rsid w:val="006A6805"/>
    <w:rsid w:val="006A69DF"/>
    <w:rsid w:val="006A6B98"/>
    <w:rsid w:val="006A6C24"/>
    <w:rsid w:val="006A7E23"/>
    <w:rsid w:val="006B1030"/>
    <w:rsid w:val="006B13CA"/>
    <w:rsid w:val="006B170F"/>
    <w:rsid w:val="006B190C"/>
    <w:rsid w:val="006B234A"/>
    <w:rsid w:val="006B34BC"/>
    <w:rsid w:val="006B3926"/>
    <w:rsid w:val="006B3B36"/>
    <w:rsid w:val="006B3C8E"/>
    <w:rsid w:val="006B4127"/>
    <w:rsid w:val="006B492D"/>
    <w:rsid w:val="006B49D2"/>
    <w:rsid w:val="006B4A7E"/>
    <w:rsid w:val="006B4B43"/>
    <w:rsid w:val="006B4D5A"/>
    <w:rsid w:val="006B553B"/>
    <w:rsid w:val="006B57F8"/>
    <w:rsid w:val="006B5898"/>
    <w:rsid w:val="006B5BE4"/>
    <w:rsid w:val="006B5DCC"/>
    <w:rsid w:val="006B63A1"/>
    <w:rsid w:val="006B67D2"/>
    <w:rsid w:val="006B6EEC"/>
    <w:rsid w:val="006B6F5A"/>
    <w:rsid w:val="006B7C99"/>
    <w:rsid w:val="006C0547"/>
    <w:rsid w:val="006C0809"/>
    <w:rsid w:val="006C0894"/>
    <w:rsid w:val="006C0D1B"/>
    <w:rsid w:val="006C0E45"/>
    <w:rsid w:val="006C0F74"/>
    <w:rsid w:val="006C1C6C"/>
    <w:rsid w:val="006C23EE"/>
    <w:rsid w:val="006C24FF"/>
    <w:rsid w:val="006C29F6"/>
    <w:rsid w:val="006C2D1B"/>
    <w:rsid w:val="006C2EB7"/>
    <w:rsid w:val="006C388E"/>
    <w:rsid w:val="006C3C2A"/>
    <w:rsid w:val="006C3D71"/>
    <w:rsid w:val="006C491F"/>
    <w:rsid w:val="006C4C5E"/>
    <w:rsid w:val="006C4C6A"/>
    <w:rsid w:val="006C4EB5"/>
    <w:rsid w:val="006C4F94"/>
    <w:rsid w:val="006C5125"/>
    <w:rsid w:val="006C52B1"/>
    <w:rsid w:val="006C5748"/>
    <w:rsid w:val="006C5A73"/>
    <w:rsid w:val="006C622A"/>
    <w:rsid w:val="006C685B"/>
    <w:rsid w:val="006C6B65"/>
    <w:rsid w:val="006C6B6F"/>
    <w:rsid w:val="006C701B"/>
    <w:rsid w:val="006C75B7"/>
    <w:rsid w:val="006C798E"/>
    <w:rsid w:val="006C7A6D"/>
    <w:rsid w:val="006D0535"/>
    <w:rsid w:val="006D0569"/>
    <w:rsid w:val="006D072C"/>
    <w:rsid w:val="006D08F8"/>
    <w:rsid w:val="006D0EFD"/>
    <w:rsid w:val="006D0FF8"/>
    <w:rsid w:val="006D145D"/>
    <w:rsid w:val="006D1E47"/>
    <w:rsid w:val="006D1EE1"/>
    <w:rsid w:val="006D1FB2"/>
    <w:rsid w:val="006D2582"/>
    <w:rsid w:val="006D25E7"/>
    <w:rsid w:val="006D35F0"/>
    <w:rsid w:val="006D37D6"/>
    <w:rsid w:val="006D3846"/>
    <w:rsid w:val="006D3A53"/>
    <w:rsid w:val="006D3DC0"/>
    <w:rsid w:val="006D3EEB"/>
    <w:rsid w:val="006D45F6"/>
    <w:rsid w:val="006D4B69"/>
    <w:rsid w:val="006D4F43"/>
    <w:rsid w:val="006D51CF"/>
    <w:rsid w:val="006D52D7"/>
    <w:rsid w:val="006D5584"/>
    <w:rsid w:val="006D620E"/>
    <w:rsid w:val="006D624F"/>
    <w:rsid w:val="006D6369"/>
    <w:rsid w:val="006D6A1D"/>
    <w:rsid w:val="006D6E93"/>
    <w:rsid w:val="006D7C05"/>
    <w:rsid w:val="006E012E"/>
    <w:rsid w:val="006E04BE"/>
    <w:rsid w:val="006E06C2"/>
    <w:rsid w:val="006E0D3A"/>
    <w:rsid w:val="006E0F1D"/>
    <w:rsid w:val="006E17BA"/>
    <w:rsid w:val="006E265D"/>
    <w:rsid w:val="006E2E92"/>
    <w:rsid w:val="006E35F1"/>
    <w:rsid w:val="006E4155"/>
    <w:rsid w:val="006E47AB"/>
    <w:rsid w:val="006E4C65"/>
    <w:rsid w:val="006E54BA"/>
    <w:rsid w:val="006E5522"/>
    <w:rsid w:val="006E5A36"/>
    <w:rsid w:val="006E5A57"/>
    <w:rsid w:val="006E5B95"/>
    <w:rsid w:val="006E5C5E"/>
    <w:rsid w:val="006E64BD"/>
    <w:rsid w:val="006E67BB"/>
    <w:rsid w:val="006E6D8B"/>
    <w:rsid w:val="006E72DD"/>
    <w:rsid w:val="006E731B"/>
    <w:rsid w:val="006E7576"/>
    <w:rsid w:val="006E7681"/>
    <w:rsid w:val="006F0244"/>
    <w:rsid w:val="006F0D6E"/>
    <w:rsid w:val="006F1372"/>
    <w:rsid w:val="006F139B"/>
    <w:rsid w:val="006F13D3"/>
    <w:rsid w:val="006F1534"/>
    <w:rsid w:val="006F1D81"/>
    <w:rsid w:val="006F2C11"/>
    <w:rsid w:val="006F2D3F"/>
    <w:rsid w:val="006F2E4B"/>
    <w:rsid w:val="006F2F20"/>
    <w:rsid w:val="006F3172"/>
    <w:rsid w:val="006F325A"/>
    <w:rsid w:val="006F345E"/>
    <w:rsid w:val="006F3A65"/>
    <w:rsid w:val="006F3D98"/>
    <w:rsid w:val="006F405D"/>
    <w:rsid w:val="006F41DA"/>
    <w:rsid w:val="006F42A8"/>
    <w:rsid w:val="006F42E2"/>
    <w:rsid w:val="006F43D8"/>
    <w:rsid w:val="006F52BC"/>
    <w:rsid w:val="006F5674"/>
    <w:rsid w:val="006F64AA"/>
    <w:rsid w:val="006F65C5"/>
    <w:rsid w:val="006F6995"/>
    <w:rsid w:val="006F6B25"/>
    <w:rsid w:val="006F7001"/>
    <w:rsid w:val="006F7180"/>
    <w:rsid w:val="006F7D66"/>
    <w:rsid w:val="006F7D84"/>
    <w:rsid w:val="006F7F5B"/>
    <w:rsid w:val="007002E9"/>
    <w:rsid w:val="0070087B"/>
    <w:rsid w:val="00700A2C"/>
    <w:rsid w:val="00700C5E"/>
    <w:rsid w:val="00701072"/>
    <w:rsid w:val="007011B0"/>
    <w:rsid w:val="007013B7"/>
    <w:rsid w:val="00701535"/>
    <w:rsid w:val="00701A9C"/>
    <w:rsid w:val="007025AE"/>
    <w:rsid w:val="0070288F"/>
    <w:rsid w:val="0070294D"/>
    <w:rsid w:val="00702B2F"/>
    <w:rsid w:val="00702DBE"/>
    <w:rsid w:val="00702DC2"/>
    <w:rsid w:val="00702E4D"/>
    <w:rsid w:val="007031DD"/>
    <w:rsid w:val="00703241"/>
    <w:rsid w:val="0070445E"/>
    <w:rsid w:val="007050A2"/>
    <w:rsid w:val="007051C2"/>
    <w:rsid w:val="0070575C"/>
    <w:rsid w:val="0070597E"/>
    <w:rsid w:val="00705B3D"/>
    <w:rsid w:val="00705DC5"/>
    <w:rsid w:val="00705E31"/>
    <w:rsid w:val="00705F48"/>
    <w:rsid w:val="007063E4"/>
    <w:rsid w:val="007067C6"/>
    <w:rsid w:val="007069D1"/>
    <w:rsid w:val="007069E6"/>
    <w:rsid w:val="00706F6D"/>
    <w:rsid w:val="00707688"/>
    <w:rsid w:val="00707985"/>
    <w:rsid w:val="007079B8"/>
    <w:rsid w:val="00707C6B"/>
    <w:rsid w:val="0071004A"/>
    <w:rsid w:val="007104BF"/>
    <w:rsid w:val="00710ED7"/>
    <w:rsid w:val="0071155C"/>
    <w:rsid w:val="00711DFB"/>
    <w:rsid w:val="00711F46"/>
    <w:rsid w:val="0071216C"/>
    <w:rsid w:val="007128D7"/>
    <w:rsid w:val="00712C96"/>
    <w:rsid w:val="00712D03"/>
    <w:rsid w:val="00712DB2"/>
    <w:rsid w:val="0071402E"/>
    <w:rsid w:val="0071459A"/>
    <w:rsid w:val="007146C4"/>
    <w:rsid w:val="007151E1"/>
    <w:rsid w:val="0071576E"/>
    <w:rsid w:val="00715A6F"/>
    <w:rsid w:val="00715AEE"/>
    <w:rsid w:val="00715EEE"/>
    <w:rsid w:val="007161F2"/>
    <w:rsid w:val="00716D72"/>
    <w:rsid w:val="00716FD1"/>
    <w:rsid w:val="00717728"/>
    <w:rsid w:val="007178D2"/>
    <w:rsid w:val="00717A59"/>
    <w:rsid w:val="00717B88"/>
    <w:rsid w:val="0072058C"/>
    <w:rsid w:val="00720631"/>
    <w:rsid w:val="00720951"/>
    <w:rsid w:val="00720999"/>
    <w:rsid w:val="00720B78"/>
    <w:rsid w:val="00720D81"/>
    <w:rsid w:val="00721225"/>
    <w:rsid w:val="00721D5B"/>
    <w:rsid w:val="00722039"/>
    <w:rsid w:val="0072224F"/>
    <w:rsid w:val="00722586"/>
    <w:rsid w:val="00722818"/>
    <w:rsid w:val="00722965"/>
    <w:rsid w:val="00722AB4"/>
    <w:rsid w:val="00722E8F"/>
    <w:rsid w:val="00722FAB"/>
    <w:rsid w:val="007230DF"/>
    <w:rsid w:val="007249C3"/>
    <w:rsid w:val="0072545F"/>
    <w:rsid w:val="00725FD0"/>
    <w:rsid w:val="00726084"/>
    <w:rsid w:val="00726447"/>
    <w:rsid w:val="007264BF"/>
    <w:rsid w:val="0072687E"/>
    <w:rsid w:val="0072695A"/>
    <w:rsid w:val="00726BDA"/>
    <w:rsid w:val="00726E8D"/>
    <w:rsid w:val="007272DB"/>
    <w:rsid w:val="0072744C"/>
    <w:rsid w:val="007274BB"/>
    <w:rsid w:val="007276B6"/>
    <w:rsid w:val="00727B4D"/>
    <w:rsid w:val="00727DE5"/>
    <w:rsid w:val="00727ED9"/>
    <w:rsid w:val="00727FC0"/>
    <w:rsid w:val="00727FED"/>
    <w:rsid w:val="0073028F"/>
    <w:rsid w:val="007302A4"/>
    <w:rsid w:val="007302CC"/>
    <w:rsid w:val="00730381"/>
    <w:rsid w:val="00730718"/>
    <w:rsid w:val="00730A5E"/>
    <w:rsid w:val="00730A9A"/>
    <w:rsid w:val="00730A9F"/>
    <w:rsid w:val="0073112D"/>
    <w:rsid w:val="00731AA1"/>
    <w:rsid w:val="00731B6A"/>
    <w:rsid w:val="00731F63"/>
    <w:rsid w:val="007320D1"/>
    <w:rsid w:val="00732C8F"/>
    <w:rsid w:val="00732D5F"/>
    <w:rsid w:val="0073336E"/>
    <w:rsid w:val="007335D1"/>
    <w:rsid w:val="007337A2"/>
    <w:rsid w:val="00733BF5"/>
    <w:rsid w:val="00733D97"/>
    <w:rsid w:val="0073437E"/>
    <w:rsid w:val="007347D5"/>
    <w:rsid w:val="007348C5"/>
    <w:rsid w:val="0073492F"/>
    <w:rsid w:val="00734BDE"/>
    <w:rsid w:val="007351CC"/>
    <w:rsid w:val="007354F9"/>
    <w:rsid w:val="00735763"/>
    <w:rsid w:val="00735896"/>
    <w:rsid w:val="00735AC9"/>
    <w:rsid w:val="00735C71"/>
    <w:rsid w:val="00735DCA"/>
    <w:rsid w:val="00735E2B"/>
    <w:rsid w:val="00736142"/>
    <w:rsid w:val="007361D3"/>
    <w:rsid w:val="00736638"/>
    <w:rsid w:val="007368BA"/>
    <w:rsid w:val="007369C8"/>
    <w:rsid w:val="00736AAA"/>
    <w:rsid w:val="007372A0"/>
    <w:rsid w:val="00737387"/>
    <w:rsid w:val="007373D2"/>
    <w:rsid w:val="00737B78"/>
    <w:rsid w:val="00737B84"/>
    <w:rsid w:val="00737CC1"/>
    <w:rsid w:val="00737E75"/>
    <w:rsid w:val="00740007"/>
    <w:rsid w:val="007400A3"/>
    <w:rsid w:val="00741168"/>
    <w:rsid w:val="007414DD"/>
    <w:rsid w:val="00741712"/>
    <w:rsid w:val="00741891"/>
    <w:rsid w:val="0074194D"/>
    <w:rsid w:val="007419AB"/>
    <w:rsid w:val="00741C66"/>
    <w:rsid w:val="00742248"/>
    <w:rsid w:val="007424B0"/>
    <w:rsid w:val="007424F9"/>
    <w:rsid w:val="00742C45"/>
    <w:rsid w:val="00743055"/>
    <w:rsid w:val="0074317B"/>
    <w:rsid w:val="00743184"/>
    <w:rsid w:val="0074322F"/>
    <w:rsid w:val="00743BD7"/>
    <w:rsid w:val="00744563"/>
    <w:rsid w:val="00744E74"/>
    <w:rsid w:val="00745173"/>
    <w:rsid w:val="00745508"/>
    <w:rsid w:val="00745C45"/>
    <w:rsid w:val="00745C9E"/>
    <w:rsid w:val="007460AF"/>
    <w:rsid w:val="007462A7"/>
    <w:rsid w:val="00747237"/>
    <w:rsid w:val="007473ED"/>
    <w:rsid w:val="00747452"/>
    <w:rsid w:val="007477AA"/>
    <w:rsid w:val="00747B6A"/>
    <w:rsid w:val="0075003A"/>
    <w:rsid w:val="0075041C"/>
    <w:rsid w:val="0075048D"/>
    <w:rsid w:val="00750500"/>
    <w:rsid w:val="00750D17"/>
    <w:rsid w:val="00751644"/>
    <w:rsid w:val="00751869"/>
    <w:rsid w:val="00751A62"/>
    <w:rsid w:val="00751AEA"/>
    <w:rsid w:val="00751CDF"/>
    <w:rsid w:val="00752109"/>
    <w:rsid w:val="007527F4"/>
    <w:rsid w:val="0075288C"/>
    <w:rsid w:val="007529CF"/>
    <w:rsid w:val="00752D0A"/>
    <w:rsid w:val="0075324C"/>
    <w:rsid w:val="0075406C"/>
    <w:rsid w:val="00754098"/>
    <w:rsid w:val="0075478D"/>
    <w:rsid w:val="00754C13"/>
    <w:rsid w:val="00755021"/>
    <w:rsid w:val="00755F0B"/>
    <w:rsid w:val="00755FF0"/>
    <w:rsid w:val="00756028"/>
    <w:rsid w:val="00756123"/>
    <w:rsid w:val="00756D5F"/>
    <w:rsid w:val="0075706F"/>
    <w:rsid w:val="00757125"/>
    <w:rsid w:val="00757651"/>
    <w:rsid w:val="007576D7"/>
    <w:rsid w:val="0075772F"/>
    <w:rsid w:val="00757B84"/>
    <w:rsid w:val="00757B86"/>
    <w:rsid w:val="007600F5"/>
    <w:rsid w:val="007603D6"/>
    <w:rsid w:val="00760913"/>
    <w:rsid w:val="00760DD1"/>
    <w:rsid w:val="0076149B"/>
    <w:rsid w:val="00761552"/>
    <w:rsid w:val="00761872"/>
    <w:rsid w:val="0076247D"/>
    <w:rsid w:val="00762601"/>
    <w:rsid w:val="00762621"/>
    <w:rsid w:val="00762B12"/>
    <w:rsid w:val="00762D51"/>
    <w:rsid w:val="00762F2B"/>
    <w:rsid w:val="007633A0"/>
    <w:rsid w:val="007634F0"/>
    <w:rsid w:val="007637B7"/>
    <w:rsid w:val="00763804"/>
    <w:rsid w:val="00763C79"/>
    <w:rsid w:val="0076411C"/>
    <w:rsid w:val="007641C7"/>
    <w:rsid w:val="0076434E"/>
    <w:rsid w:val="007643D1"/>
    <w:rsid w:val="00764548"/>
    <w:rsid w:val="00764B7B"/>
    <w:rsid w:val="00764C4C"/>
    <w:rsid w:val="00764F40"/>
    <w:rsid w:val="00765077"/>
    <w:rsid w:val="00765BDF"/>
    <w:rsid w:val="00765F1C"/>
    <w:rsid w:val="00765F4B"/>
    <w:rsid w:val="00766291"/>
    <w:rsid w:val="007666CF"/>
    <w:rsid w:val="0076675F"/>
    <w:rsid w:val="00766A8A"/>
    <w:rsid w:val="00766B88"/>
    <w:rsid w:val="00766E9E"/>
    <w:rsid w:val="0076705B"/>
    <w:rsid w:val="00767299"/>
    <w:rsid w:val="0076757F"/>
    <w:rsid w:val="0077012C"/>
    <w:rsid w:val="00770322"/>
    <w:rsid w:val="00770D0A"/>
    <w:rsid w:val="00770E48"/>
    <w:rsid w:val="00771020"/>
    <w:rsid w:val="00771089"/>
    <w:rsid w:val="0077143B"/>
    <w:rsid w:val="00771B8F"/>
    <w:rsid w:val="00771F23"/>
    <w:rsid w:val="00772305"/>
    <w:rsid w:val="007726EE"/>
    <w:rsid w:val="0077283C"/>
    <w:rsid w:val="007728FC"/>
    <w:rsid w:val="00772B1F"/>
    <w:rsid w:val="007731E9"/>
    <w:rsid w:val="00773577"/>
    <w:rsid w:val="007738CD"/>
    <w:rsid w:val="007739A2"/>
    <w:rsid w:val="00773C72"/>
    <w:rsid w:val="0077410E"/>
    <w:rsid w:val="007743FC"/>
    <w:rsid w:val="00774A5A"/>
    <w:rsid w:val="007750E7"/>
    <w:rsid w:val="00775113"/>
    <w:rsid w:val="007751DE"/>
    <w:rsid w:val="00776043"/>
    <w:rsid w:val="0077616B"/>
    <w:rsid w:val="007764DB"/>
    <w:rsid w:val="00776590"/>
    <w:rsid w:val="00776F77"/>
    <w:rsid w:val="00777188"/>
    <w:rsid w:val="007776DA"/>
    <w:rsid w:val="00777A82"/>
    <w:rsid w:val="007801EF"/>
    <w:rsid w:val="00780D2B"/>
    <w:rsid w:val="00780EE1"/>
    <w:rsid w:val="007810DE"/>
    <w:rsid w:val="0078120F"/>
    <w:rsid w:val="00781B1C"/>
    <w:rsid w:val="00781F9F"/>
    <w:rsid w:val="00782173"/>
    <w:rsid w:val="007821D5"/>
    <w:rsid w:val="007823EF"/>
    <w:rsid w:val="007826C3"/>
    <w:rsid w:val="007828CE"/>
    <w:rsid w:val="00782E25"/>
    <w:rsid w:val="00783183"/>
    <w:rsid w:val="00783377"/>
    <w:rsid w:val="00783414"/>
    <w:rsid w:val="00783C35"/>
    <w:rsid w:val="007843B3"/>
    <w:rsid w:val="00784731"/>
    <w:rsid w:val="0078494C"/>
    <w:rsid w:val="00784B7E"/>
    <w:rsid w:val="00784C04"/>
    <w:rsid w:val="0078513A"/>
    <w:rsid w:val="007856AD"/>
    <w:rsid w:val="007857BE"/>
    <w:rsid w:val="00785EDB"/>
    <w:rsid w:val="00785F05"/>
    <w:rsid w:val="00786112"/>
    <w:rsid w:val="0078674E"/>
    <w:rsid w:val="007867ED"/>
    <w:rsid w:val="007869D8"/>
    <w:rsid w:val="00786A0F"/>
    <w:rsid w:val="00786DE2"/>
    <w:rsid w:val="00786DEB"/>
    <w:rsid w:val="00786F4E"/>
    <w:rsid w:val="00787008"/>
    <w:rsid w:val="007871AB"/>
    <w:rsid w:val="0078749E"/>
    <w:rsid w:val="00787D79"/>
    <w:rsid w:val="00790005"/>
    <w:rsid w:val="007907E3"/>
    <w:rsid w:val="00790A7D"/>
    <w:rsid w:val="00790C37"/>
    <w:rsid w:val="00791184"/>
    <w:rsid w:val="0079121E"/>
    <w:rsid w:val="00791404"/>
    <w:rsid w:val="00791692"/>
    <w:rsid w:val="00791D71"/>
    <w:rsid w:val="00791D84"/>
    <w:rsid w:val="00791E6A"/>
    <w:rsid w:val="007920AB"/>
    <w:rsid w:val="007922B2"/>
    <w:rsid w:val="00792382"/>
    <w:rsid w:val="00792676"/>
    <w:rsid w:val="00792C77"/>
    <w:rsid w:val="00792F72"/>
    <w:rsid w:val="007933EC"/>
    <w:rsid w:val="00793812"/>
    <w:rsid w:val="00793C5F"/>
    <w:rsid w:val="00793DF0"/>
    <w:rsid w:val="00793F5D"/>
    <w:rsid w:val="007947B3"/>
    <w:rsid w:val="00794CA4"/>
    <w:rsid w:val="00794F04"/>
    <w:rsid w:val="0079553E"/>
    <w:rsid w:val="00795B5E"/>
    <w:rsid w:val="00795BC2"/>
    <w:rsid w:val="00795F6F"/>
    <w:rsid w:val="0079620B"/>
    <w:rsid w:val="00796261"/>
    <w:rsid w:val="00796C1B"/>
    <w:rsid w:val="00796EBD"/>
    <w:rsid w:val="00796ED0"/>
    <w:rsid w:val="00797568"/>
    <w:rsid w:val="00797CBF"/>
    <w:rsid w:val="007A0597"/>
    <w:rsid w:val="007A086F"/>
    <w:rsid w:val="007A0BB5"/>
    <w:rsid w:val="007A1228"/>
    <w:rsid w:val="007A1668"/>
    <w:rsid w:val="007A1AF7"/>
    <w:rsid w:val="007A1B63"/>
    <w:rsid w:val="007A1BDC"/>
    <w:rsid w:val="007A1D1F"/>
    <w:rsid w:val="007A1E46"/>
    <w:rsid w:val="007A2041"/>
    <w:rsid w:val="007A288D"/>
    <w:rsid w:val="007A2A90"/>
    <w:rsid w:val="007A2BDB"/>
    <w:rsid w:val="007A308C"/>
    <w:rsid w:val="007A3586"/>
    <w:rsid w:val="007A3727"/>
    <w:rsid w:val="007A37BF"/>
    <w:rsid w:val="007A3875"/>
    <w:rsid w:val="007A3D03"/>
    <w:rsid w:val="007A3D5A"/>
    <w:rsid w:val="007A4038"/>
    <w:rsid w:val="007A4B6E"/>
    <w:rsid w:val="007A4E88"/>
    <w:rsid w:val="007A539B"/>
    <w:rsid w:val="007A5A18"/>
    <w:rsid w:val="007A5F1B"/>
    <w:rsid w:val="007A61C4"/>
    <w:rsid w:val="007A6501"/>
    <w:rsid w:val="007A687B"/>
    <w:rsid w:val="007A68AE"/>
    <w:rsid w:val="007A6B62"/>
    <w:rsid w:val="007A6C97"/>
    <w:rsid w:val="007A6CF3"/>
    <w:rsid w:val="007A6E32"/>
    <w:rsid w:val="007A791C"/>
    <w:rsid w:val="007A7BC3"/>
    <w:rsid w:val="007A7ECC"/>
    <w:rsid w:val="007B1084"/>
    <w:rsid w:val="007B1463"/>
    <w:rsid w:val="007B17A3"/>
    <w:rsid w:val="007B1872"/>
    <w:rsid w:val="007B2287"/>
    <w:rsid w:val="007B233C"/>
    <w:rsid w:val="007B24AF"/>
    <w:rsid w:val="007B264A"/>
    <w:rsid w:val="007B2735"/>
    <w:rsid w:val="007B3771"/>
    <w:rsid w:val="007B3C1E"/>
    <w:rsid w:val="007B3C5D"/>
    <w:rsid w:val="007B3F3E"/>
    <w:rsid w:val="007B3F46"/>
    <w:rsid w:val="007B4828"/>
    <w:rsid w:val="007B593D"/>
    <w:rsid w:val="007B5AC8"/>
    <w:rsid w:val="007B5D81"/>
    <w:rsid w:val="007B5E2A"/>
    <w:rsid w:val="007B6172"/>
    <w:rsid w:val="007B629A"/>
    <w:rsid w:val="007B62D2"/>
    <w:rsid w:val="007B63EE"/>
    <w:rsid w:val="007B644D"/>
    <w:rsid w:val="007B6856"/>
    <w:rsid w:val="007B696D"/>
    <w:rsid w:val="007B6A5B"/>
    <w:rsid w:val="007B6CA1"/>
    <w:rsid w:val="007B7508"/>
    <w:rsid w:val="007B79A4"/>
    <w:rsid w:val="007B79AB"/>
    <w:rsid w:val="007B7A67"/>
    <w:rsid w:val="007B7B1B"/>
    <w:rsid w:val="007B7E99"/>
    <w:rsid w:val="007B7E9F"/>
    <w:rsid w:val="007C00B6"/>
    <w:rsid w:val="007C081F"/>
    <w:rsid w:val="007C0A84"/>
    <w:rsid w:val="007C12CC"/>
    <w:rsid w:val="007C13A2"/>
    <w:rsid w:val="007C1550"/>
    <w:rsid w:val="007C15FA"/>
    <w:rsid w:val="007C188C"/>
    <w:rsid w:val="007C189F"/>
    <w:rsid w:val="007C1958"/>
    <w:rsid w:val="007C1DCB"/>
    <w:rsid w:val="007C1F26"/>
    <w:rsid w:val="007C20F6"/>
    <w:rsid w:val="007C228D"/>
    <w:rsid w:val="007C3217"/>
    <w:rsid w:val="007C364D"/>
    <w:rsid w:val="007C3BB2"/>
    <w:rsid w:val="007C3FFA"/>
    <w:rsid w:val="007C41EF"/>
    <w:rsid w:val="007C4422"/>
    <w:rsid w:val="007C4D53"/>
    <w:rsid w:val="007C4D64"/>
    <w:rsid w:val="007C4D9E"/>
    <w:rsid w:val="007C4DCF"/>
    <w:rsid w:val="007C50B1"/>
    <w:rsid w:val="007C54C2"/>
    <w:rsid w:val="007C5555"/>
    <w:rsid w:val="007C573E"/>
    <w:rsid w:val="007C5B49"/>
    <w:rsid w:val="007C5E73"/>
    <w:rsid w:val="007C6B98"/>
    <w:rsid w:val="007C6BAD"/>
    <w:rsid w:val="007C6C23"/>
    <w:rsid w:val="007C6FD0"/>
    <w:rsid w:val="007C78A8"/>
    <w:rsid w:val="007C7B71"/>
    <w:rsid w:val="007D009D"/>
    <w:rsid w:val="007D01D3"/>
    <w:rsid w:val="007D0501"/>
    <w:rsid w:val="007D060F"/>
    <w:rsid w:val="007D07C4"/>
    <w:rsid w:val="007D0F4A"/>
    <w:rsid w:val="007D1A19"/>
    <w:rsid w:val="007D1BF9"/>
    <w:rsid w:val="007D1F4B"/>
    <w:rsid w:val="007D222C"/>
    <w:rsid w:val="007D2384"/>
    <w:rsid w:val="007D2E95"/>
    <w:rsid w:val="007D2F38"/>
    <w:rsid w:val="007D315C"/>
    <w:rsid w:val="007D31B4"/>
    <w:rsid w:val="007D346B"/>
    <w:rsid w:val="007D35FB"/>
    <w:rsid w:val="007D3827"/>
    <w:rsid w:val="007D3C70"/>
    <w:rsid w:val="007D3E34"/>
    <w:rsid w:val="007D4305"/>
    <w:rsid w:val="007D4730"/>
    <w:rsid w:val="007D496F"/>
    <w:rsid w:val="007D4CA4"/>
    <w:rsid w:val="007D4F4E"/>
    <w:rsid w:val="007D5A03"/>
    <w:rsid w:val="007D5B0E"/>
    <w:rsid w:val="007D5BB6"/>
    <w:rsid w:val="007D5E03"/>
    <w:rsid w:val="007D62A7"/>
    <w:rsid w:val="007D6343"/>
    <w:rsid w:val="007D6526"/>
    <w:rsid w:val="007D65D2"/>
    <w:rsid w:val="007D662F"/>
    <w:rsid w:val="007D68E8"/>
    <w:rsid w:val="007D6C80"/>
    <w:rsid w:val="007D7292"/>
    <w:rsid w:val="007D72F4"/>
    <w:rsid w:val="007D74D8"/>
    <w:rsid w:val="007E01EE"/>
    <w:rsid w:val="007E03B0"/>
    <w:rsid w:val="007E0D19"/>
    <w:rsid w:val="007E0E9E"/>
    <w:rsid w:val="007E0EEC"/>
    <w:rsid w:val="007E121D"/>
    <w:rsid w:val="007E1769"/>
    <w:rsid w:val="007E1802"/>
    <w:rsid w:val="007E19E9"/>
    <w:rsid w:val="007E1C54"/>
    <w:rsid w:val="007E1C7F"/>
    <w:rsid w:val="007E1D92"/>
    <w:rsid w:val="007E279C"/>
    <w:rsid w:val="007E28FE"/>
    <w:rsid w:val="007E2C73"/>
    <w:rsid w:val="007E2EA1"/>
    <w:rsid w:val="007E3BA9"/>
    <w:rsid w:val="007E3C25"/>
    <w:rsid w:val="007E3C5A"/>
    <w:rsid w:val="007E3D06"/>
    <w:rsid w:val="007E400E"/>
    <w:rsid w:val="007E4414"/>
    <w:rsid w:val="007E48AB"/>
    <w:rsid w:val="007E497A"/>
    <w:rsid w:val="007E4D8E"/>
    <w:rsid w:val="007E4ED0"/>
    <w:rsid w:val="007E528A"/>
    <w:rsid w:val="007E5B4A"/>
    <w:rsid w:val="007E5BB3"/>
    <w:rsid w:val="007E5F12"/>
    <w:rsid w:val="007E5F39"/>
    <w:rsid w:val="007E6209"/>
    <w:rsid w:val="007E62BA"/>
    <w:rsid w:val="007E6554"/>
    <w:rsid w:val="007E6931"/>
    <w:rsid w:val="007E6B0C"/>
    <w:rsid w:val="007E6BC6"/>
    <w:rsid w:val="007E6CB6"/>
    <w:rsid w:val="007E6F87"/>
    <w:rsid w:val="007E752D"/>
    <w:rsid w:val="007F0051"/>
    <w:rsid w:val="007F0165"/>
    <w:rsid w:val="007F0662"/>
    <w:rsid w:val="007F08DE"/>
    <w:rsid w:val="007F0C2F"/>
    <w:rsid w:val="007F0E36"/>
    <w:rsid w:val="007F0E95"/>
    <w:rsid w:val="007F0F47"/>
    <w:rsid w:val="007F131E"/>
    <w:rsid w:val="007F1400"/>
    <w:rsid w:val="007F140C"/>
    <w:rsid w:val="007F1426"/>
    <w:rsid w:val="007F16BC"/>
    <w:rsid w:val="007F1B9F"/>
    <w:rsid w:val="007F1C3E"/>
    <w:rsid w:val="007F20E1"/>
    <w:rsid w:val="007F20EC"/>
    <w:rsid w:val="007F2844"/>
    <w:rsid w:val="007F2D52"/>
    <w:rsid w:val="007F2E29"/>
    <w:rsid w:val="007F35A3"/>
    <w:rsid w:val="007F39DF"/>
    <w:rsid w:val="007F3B3D"/>
    <w:rsid w:val="007F42F5"/>
    <w:rsid w:val="007F4476"/>
    <w:rsid w:val="007F447D"/>
    <w:rsid w:val="007F44D9"/>
    <w:rsid w:val="007F593E"/>
    <w:rsid w:val="007F59E2"/>
    <w:rsid w:val="007F659A"/>
    <w:rsid w:val="007F69EB"/>
    <w:rsid w:val="007F6FCF"/>
    <w:rsid w:val="007F77D8"/>
    <w:rsid w:val="00800913"/>
    <w:rsid w:val="00800916"/>
    <w:rsid w:val="00800C8C"/>
    <w:rsid w:val="00800CA2"/>
    <w:rsid w:val="00800D21"/>
    <w:rsid w:val="00801E8C"/>
    <w:rsid w:val="00801ECB"/>
    <w:rsid w:val="00801F4F"/>
    <w:rsid w:val="00802803"/>
    <w:rsid w:val="00802811"/>
    <w:rsid w:val="00802BAA"/>
    <w:rsid w:val="008033CA"/>
    <w:rsid w:val="00803451"/>
    <w:rsid w:val="00803640"/>
    <w:rsid w:val="00803C82"/>
    <w:rsid w:val="00803FC1"/>
    <w:rsid w:val="00804427"/>
    <w:rsid w:val="00804A43"/>
    <w:rsid w:val="00804FC6"/>
    <w:rsid w:val="00805031"/>
    <w:rsid w:val="0080568A"/>
    <w:rsid w:val="008061EB"/>
    <w:rsid w:val="00806355"/>
    <w:rsid w:val="00806942"/>
    <w:rsid w:val="00806ABB"/>
    <w:rsid w:val="00806C67"/>
    <w:rsid w:val="00806E9C"/>
    <w:rsid w:val="00807151"/>
    <w:rsid w:val="00807272"/>
    <w:rsid w:val="008073F9"/>
    <w:rsid w:val="00807A53"/>
    <w:rsid w:val="00807E8A"/>
    <w:rsid w:val="00807ECB"/>
    <w:rsid w:val="00810377"/>
    <w:rsid w:val="008107DE"/>
    <w:rsid w:val="00810BCD"/>
    <w:rsid w:val="00811058"/>
    <w:rsid w:val="00811653"/>
    <w:rsid w:val="008125E3"/>
    <w:rsid w:val="0081266D"/>
    <w:rsid w:val="00812AFA"/>
    <w:rsid w:val="0081309D"/>
    <w:rsid w:val="00813263"/>
    <w:rsid w:val="008139EF"/>
    <w:rsid w:val="00813E07"/>
    <w:rsid w:val="00813E2A"/>
    <w:rsid w:val="00813ECF"/>
    <w:rsid w:val="0081401B"/>
    <w:rsid w:val="008141A5"/>
    <w:rsid w:val="0081444C"/>
    <w:rsid w:val="00814867"/>
    <w:rsid w:val="00814B23"/>
    <w:rsid w:val="00814CC5"/>
    <w:rsid w:val="00814D99"/>
    <w:rsid w:val="00815C52"/>
    <w:rsid w:val="008163D5"/>
    <w:rsid w:val="00816664"/>
    <w:rsid w:val="00816890"/>
    <w:rsid w:val="00816E9C"/>
    <w:rsid w:val="00816E9F"/>
    <w:rsid w:val="00816F89"/>
    <w:rsid w:val="0081718E"/>
    <w:rsid w:val="00817261"/>
    <w:rsid w:val="00817586"/>
    <w:rsid w:val="00817D3B"/>
    <w:rsid w:val="00817F17"/>
    <w:rsid w:val="00820053"/>
    <w:rsid w:val="00820228"/>
    <w:rsid w:val="00820638"/>
    <w:rsid w:val="00821549"/>
    <w:rsid w:val="00821688"/>
    <w:rsid w:val="00821735"/>
    <w:rsid w:val="00821744"/>
    <w:rsid w:val="00821822"/>
    <w:rsid w:val="0082182A"/>
    <w:rsid w:val="0082259C"/>
    <w:rsid w:val="00822F5B"/>
    <w:rsid w:val="00822F97"/>
    <w:rsid w:val="00823108"/>
    <w:rsid w:val="00823190"/>
    <w:rsid w:val="00823204"/>
    <w:rsid w:val="00823D24"/>
    <w:rsid w:val="00824936"/>
    <w:rsid w:val="00824E5E"/>
    <w:rsid w:val="008250BC"/>
    <w:rsid w:val="00826034"/>
    <w:rsid w:val="008261D5"/>
    <w:rsid w:val="00826302"/>
    <w:rsid w:val="0082640F"/>
    <w:rsid w:val="00826442"/>
    <w:rsid w:val="00826515"/>
    <w:rsid w:val="0082668B"/>
    <w:rsid w:val="00826734"/>
    <w:rsid w:val="00826B61"/>
    <w:rsid w:val="00826C4E"/>
    <w:rsid w:val="0082718E"/>
    <w:rsid w:val="008272E0"/>
    <w:rsid w:val="008273C9"/>
    <w:rsid w:val="0082754D"/>
    <w:rsid w:val="0082779C"/>
    <w:rsid w:val="00827C89"/>
    <w:rsid w:val="00827D9E"/>
    <w:rsid w:val="00827DD9"/>
    <w:rsid w:val="0083007A"/>
    <w:rsid w:val="00830A4E"/>
    <w:rsid w:val="00830DF4"/>
    <w:rsid w:val="00831078"/>
    <w:rsid w:val="008312E8"/>
    <w:rsid w:val="00831500"/>
    <w:rsid w:val="00831BCD"/>
    <w:rsid w:val="00831FF2"/>
    <w:rsid w:val="008322D0"/>
    <w:rsid w:val="00832411"/>
    <w:rsid w:val="008324A6"/>
    <w:rsid w:val="00832B26"/>
    <w:rsid w:val="0083350A"/>
    <w:rsid w:val="0083372B"/>
    <w:rsid w:val="0083404D"/>
    <w:rsid w:val="008340DA"/>
    <w:rsid w:val="008348C2"/>
    <w:rsid w:val="00834BF0"/>
    <w:rsid w:val="00834E1A"/>
    <w:rsid w:val="00834F1F"/>
    <w:rsid w:val="00835239"/>
    <w:rsid w:val="008362EB"/>
    <w:rsid w:val="008364DC"/>
    <w:rsid w:val="0083666D"/>
    <w:rsid w:val="0083680F"/>
    <w:rsid w:val="00836A5A"/>
    <w:rsid w:val="00836AA9"/>
    <w:rsid w:val="00836B16"/>
    <w:rsid w:val="00836FFE"/>
    <w:rsid w:val="008371D7"/>
    <w:rsid w:val="00837909"/>
    <w:rsid w:val="008379DB"/>
    <w:rsid w:val="008401FE"/>
    <w:rsid w:val="0084039D"/>
    <w:rsid w:val="008409F6"/>
    <w:rsid w:val="00840A6C"/>
    <w:rsid w:val="00840AAE"/>
    <w:rsid w:val="00840C84"/>
    <w:rsid w:val="00840EF9"/>
    <w:rsid w:val="00840F9E"/>
    <w:rsid w:val="00841782"/>
    <w:rsid w:val="0084193C"/>
    <w:rsid w:val="00841E66"/>
    <w:rsid w:val="0084228A"/>
    <w:rsid w:val="008424A5"/>
    <w:rsid w:val="0084290E"/>
    <w:rsid w:val="00843182"/>
    <w:rsid w:val="008434A2"/>
    <w:rsid w:val="008434F9"/>
    <w:rsid w:val="0084350E"/>
    <w:rsid w:val="00843519"/>
    <w:rsid w:val="008435EF"/>
    <w:rsid w:val="008436F2"/>
    <w:rsid w:val="00843A09"/>
    <w:rsid w:val="00843E12"/>
    <w:rsid w:val="00844184"/>
    <w:rsid w:val="00844791"/>
    <w:rsid w:val="008447B3"/>
    <w:rsid w:val="00844916"/>
    <w:rsid w:val="00844B45"/>
    <w:rsid w:val="00845868"/>
    <w:rsid w:val="00845B60"/>
    <w:rsid w:val="00845E00"/>
    <w:rsid w:val="00845F9A"/>
    <w:rsid w:val="008464CA"/>
    <w:rsid w:val="00846529"/>
    <w:rsid w:val="00846A1C"/>
    <w:rsid w:val="00846B76"/>
    <w:rsid w:val="00846D58"/>
    <w:rsid w:val="00846F0D"/>
    <w:rsid w:val="00847280"/>
    <w:rsid w:val="00847342"/>
    <w:rsid w:val="0084787B"/>
    <w:rsid w:val="008478E9"/>
    <w:rsid w:val="00847D4C"/>
    <w:rsid w:val="00850C26"/>
    <w:rsid w:val="00851475"/>
    <w:rsid w:val="0085255A"/>
    <w:rsid w:val="00853377"/>
    <w:rsid w:val="00853872"/>
    <w:rsid w:val="00853C79"/>
    <w:rsid w:val="00853FA3"/>
    <w:rsid w:val="008543C4"/>
    <w:rsid w:val="0085453C"/>
    <w:rsid w:val="0085526E"/>
    <w:rsid w:val="008552E2"/>
    <w:rsid w:val="00856A02"/>
    <w:rsid w:val="00856A8D"/>
    <w:rsid w:val="00856C8C"/>
    <w:rsid w:val="00856CE0"/>
    <w:rsid w:val="00856DC1"/>
    <w:rsid w:val="00857189"/>
    <w:rsid w:val="00857199"/>
    <w:rsid w:val="00857903"/>
    <w:rsid w:val="00857EE5"/>
    <w:rsid w:val="00857F7D"/>
    <w:rsid w:val="008600CF"/>
    <w:rsid w:val="008607B6"/>
    <w:rsid w:val="008608DA"/>
    <w:rsid w:val="00860AA2"/>
    <w:rsid w:val="0086133F"/>
    <w:rsid w:val="00861698"/>
    <w:rsid w:val="00861863"/>
    <w:rsid w:val="00861C83"/>
    <w:rsid w:val="00862637"/>
    <w:rsid w:val="008627B1"/>
    <w:rsid w:val="008638C5"/>
    <w:rsid w:val="00863F58"/>
    <w:rsid w:val="0086423C"/>
    <w:rsid w:val="00864FE3"/>
    <w:rsid w:val="00865E96"/>
    <w:rsid w:val="00865F5E"/>
    <w:rsid w:val="00866144"/>
    <w:rsid w:val="0086650B"/>
    <w:rsid w:val="00866B74"/>
    <w:rsid w:val="00866FF2"/>
    <w:rsid w:val="008671C9"/>
    <w:rsid w:val="00867B50"/>
    <w:rsid w:val="00867B55"/>
    <w:rsid w:val="008700C1"/>
    <w:rsid w:val="00870928"/>
    <w:rsid w:val="00870BF2"/>
    <w:rsid w:val="00870EEE"/>
    <w:rsid w:val="00871096"/>
    <w:rsid w:val="008712E1"/>
    <w:rsid w:val="0087131D"/>
    <w:rsid w:val="0087140A"/>
    <w:rsid w:val="00871474"/>
    <w:rsid w:val="00871741"/>
    <w:rsid w:val="008718D5"/>
    <w:rsid w:val="00871E64"/>
    <w:rsid w:val="0087249E"/>
    <w:rsid w:val="008725AB"/>
    <w:rsid w:val="00872825"/>
    <w:rsid w:val="0087296B"/>
    <w:rsid w:val="0087350E"/>
    <w:rsid w:val="00873A4B"/>
    <w:rsid w:val="00874A11"/>
    <w:rsid w:val="00874C32"/>
    <w:rsid w:val="0087686C"/>
    <w:rsid w:val="00876C87"/>
    <w:rsid w:val="00876CF6"/>
    <w:rsid w:val="00876DB9"/>
    <w:rsid w:val="008771B6"/>
    <w:rsid w:val="00877CEE"/>
    <w:rsid w:val="008805FC"/>
    <w:rsid w:val="008806ED"/>
    <w:rsid w:val="008809AE"/>
    <w:rsid w:val="008809D8"/>
    <w:rsid w:val="00880BC8"/>
    <w:rsid w:val="00880CF4"/>
    <w:rsid w:val="00880F1D"/>
    <w:rsid w:val="008812D1"/>
    <w:rsid w:val="0088137D"/>
    <w:rsid w:val="00881457"/>
    <w:rsid w:val="008814D4"/>
    <w:rsid w:val="00881520"/>
    <w:rsid w:val="0088158F"/>
    <w:rsid w:val="00881703"/>
    <w:rsid w:val="008826D5"/>
    <w:rsid w:val="00882A8A"/>
    <w:rsid w:val="00882EEB"/>
    <w:rsid w:val="008837D7"/>
    <w:rsid w:val="00883951"/>
    <w:rsid w:val="00883A99"/>
    <w:rsid w:val="00883B80"/>
    <w:rsid w:val="00883D1C"/>
    <w:rsid w:val="00883ECA"/>
    <w:rsid w:val="008846FF"/>
    <w:rsid w:val="00884921"/>
    <w:rsid w:val="00884F34"/>
    <w:rsid w:val="008850D9"/>
    <w:rsid w:val="0088522C"/>
    <w:rsid w:val="00885C81"/>
    <w:rsid w:val="00885FE3"/>
    <w:rsid w:val="008866CC"/>
    <w:rsid w:val="0088684E"/>
    <w:rsid w:val="0088766A"/>
    <w:rsid w:val="008876B9"/>
    <w:rsid w:val="00887959"/>
    <w:rsid w:val="00887C1A"/>
    <w:rsid w:val="00887C99"/>
    <w:rsid w:val="00890233"/>
    <w:rsid w:val="00890394"/>
    <w:rsid w:val="00890CB2"/>
    <w:rsid w:val="00891899"/>
    <w:rsid w:val="00891935"/>
    <w:rsid w:val="00891CCD"/>
    <w:rsid w:val="00891E3B"/>
    <w:rsid w:val="0089227B"/>
    <w:rsid w:val="008927CD"/>
    <w:rsid w:val="00892F53"/>
    <w:rsid w:val="008931E7"/>
    <w:rsid w:val="00893910"/>
    <w:rsid w:val="00893D3F"/>
    <w:rsid w:val="00894051"/>
    <w:rsid w:val="0089460B"/>
    <w:rsid w:val="008947BB"/>
    <w:rsid w:val="008947D7"/>
    <w:rsid w:val="008949E5"/>
    <w:rsid w:val="00894AAC"/>
    <w:rsid w:val="00894CCC"/>
    <w:rsid w:val="00894F62"/>
    <w:rsid w:val="0089510D"/>
    <w:rsid w:val="00895199"/>
    <w:rsid w:val="0089540C"/>
    <w:rsid w:val="008957A8"/>
    <w:rsid w:val="008957F4"/>
    <w:rsid w:val="00895D92"/>
    <w:rsid w:val="00895F35"/>
    <w:rsid w:val="00896109"/>
    <w:rsid w:val="0089663F"/>
    <w:rsid w:val="0089664A"/>
    <w:rsid w:val="00896D71"/>
    <w:rsid w:val="00896E51"/>
    <w:rsid w:val="00897A94"/>
    <w:rsid w:val="00897AD0"/>
    <w:rsid w:val="00897CC6"/>
    <w:rsid w:val="008A0909"/>
    <w:rsid w:val="008A0B2D"/>
    <w:rsid w:val="008A0BFA"/>
    <w:rsid w:val="008A10B8"/>
    <w:rsid w:val="008A177C"/>
    <w:rsid w:val="008A1D43"/>
    <w:rsid w:val="008A1E32"/>
    <w:rsid w:val="008A252A"/>
    <w:rsid w:val="008A2AF4"/>
    <w:rsid w:val="008A2F4C"/>
    <w:rsid w:val="008A30EC"/>
    <w:rsid w:val="008A330B"/>
    <w:rsid w:val="008A3A78"/>
    <w:rsid w:val="008A3CF4"/>
    <w:rsid w:val="008A3EF3"/>
    <w:rsid w:val="008A4459"/>
    <w:rsid w:val="008A47CD"/>
    <w:rsid w:val="008A4A16"/>
    <w:rsid w:val="008A51D5"/>
    <w:rsid w:val="008A5242"/>
    <w:rsid w:val="008A529C"/>
    <w:rsid w:val="008A536B"/>
    <w:rsid w:val="008A5943"/>
    <w:rsid w:val="008A5949"/>
    <w:rsid w:val="008A59AB"/>
    <w:rsid w:val="008A5BDF"/>
    <w:rsid w:val="008A5CFD"/>
    <w:rsid w:val="008A690C"/>
    <w:rsid w:val="008A738D"/>
    <w:rsid w:val="008A7392"/>
    <w:rsid w:val="008A743E"/>
    <w:rsid w:val="008A778F"/>
    <w:rsid w:val="008A7CED"/>
    <w:rsid w:val="008A7E63"/>
    <w:rsid w:val="008A7FA5"/>
    <w:rsid w:val="008B007E"/>
    <w:rsid w:val="008B0789"/>
    <w:rsid w:val="008B0A94"/>
    <w:rsid w:val="008B0B99"/>
    <w:rsid w:val="008B1252"/>
    <w:rsid w:val="008B1531"/>
    <w:rsid w:val="008B16D4"/>
    <w:rsid w:val="008B1908"/>
    <w:rsid w:val="008B22ED"/>
    <w:rsid w:val="008B26E4"/>
    <w:rsid w:val="008B282C"/>
    <w:rsid w:val="008B2A72"/>
    <w:rsid w:val="008B2CB4"/>
    <w:rsid w:val="008B306D"/>
    <w:rsid w:val="008B326E"/>
    <w:rsid w:val="008B3273"/>
    <w:rsid w:val="008B3553"/>
    <w:rsid w:val="008B3B0E"/>
    <w:rsid w:val="008B40B5"/>
    <w:rsid w:val="008B4909"/>
    <w:rsid w:val="008B4C0A"/>
    <w:rsid w:val="008B4DFC"/>
    <w:rsid w:val="008B4FD2"/>
    <w:rsid w:val="008B506F"/>
    <w:rsid w:val="008B563E"/>
    <w:rsid w:val="008B5BB7"/>
    <w:rsid w:val="008B5DAE"/>
    <w:rsid w:val="008B6162"/>
    <w:rsid w:val="008B6176"/>
    <w:rsid w:val="008B6922"/>
    <w:rsid w:val="008B6FCC"/>
    <w:rsid w:val="008B721A"/>
    <w:rsid w:val="008B794A"/>
    <w:rsid w:val="008B79A9"/>
    <w:rsid w:val="008B79CB"/>
    <w:rsid w:val="008B7E55"/>
    <w:rsid w:val="008C051B"/>
    <w:rsid w:val="008C06A5"/>
    <w:rsid w:val="008C089C"/>
    <w:rsid w:val="008C1535"/>
    <w:rsid w:val="008C15E5"/>
    <w:rsid w:val="008C19DD"/>
    <w:rsid w:val="008C1B43"/>
    <w:rsid w:val="008C1F11"/>
    <w:rsid w:val="008C1FF5"/>
    <w:rsid w:val="008C260D"/>
    <w:rsid w:val="008C28CF"/>
    <w:rsid w:val="008C2F7A"/>
    <w:rsid w:val="008C3333"/>
    <w:rsid w:val="008C337D"/>
    <w:rsid w:val="008C3B26"/>
    <w:rsid w:val="008C3BF2"/>
    <w:rsid w:val="008C3EB9"/>
    <w:rsid w:val="008C4533"/>
    <w:rsid w:val="008C46E1"/>
    <w:rsid w:val="008C49BA"/>
    <w:rsid w:val="008C4D4C"/>
    <w:rsid w:val="008C4FE6"/>
    <w:rsid w:val="008C5125"/>
    <w:rsid w:val="008C5967"/>
    <w:rsid w:val="008C5BC6"/>
    <w:rsid w:val="008C5C6E"/>
    <w:rsid w:val="008C5FD0"/>
    <w:rsid w:val="008C6059"/>
    <w:rsid w:val="008C681C"/>
    <w:rsid w:val="008C6981"/>
    <w:rsid w:val="008C69E2"/>
    <w:rsid w:val="008C6B6F"/>
    <w:rsid w:val="008C754A"/>
    <w:rsid w:val="008C7571"/>
    <w:rsid w:val="008D022E"/>
    <w:rsid w:val="008D06BF"/>
    <w:rsid w:val="008D0C8E"/>
    <w:rsid w:val="008D0DAA"/>
    <w:rsid w:val="008D15BE"/>
    <w:rsid w:val="008D18B2"/>
    <w:rsid w:val="008D27B8"/>
    <w:rsid w:val="008D2866"/>
    <w:rsid w:val="008D2D29"/>
    <w:rsid w:val="008D3431"/>
    <w:rsid w:val="008D3446"/>
    <w:rsid w:val="008D36EF"/>
    <w:rsid w:val="008D3805"/>
    <w:rsid w:val="008D39E2"/>
    <w:rsid w:val="008D42E6"/>
    <w:rsid w:val="008D4AD4"/>
    <w:rsid w:val="008D4CD7"/>
    <w:rsid w:val="008D5047"/>
    <w:rsid w:val="008D52B5"/>
    <w:rsid w:val="008D5518"/>
    <w:rsid w:val="008D588E"/>
    <w:rsid w:val="008D5C59"/>
    <w:rsid w:val="008D5DEE"/>
    <w:rsid w:val="008D6514"/>
    <w:rsid w:val="008D65F6"/>
    <w:rsid w:val="008D67BD"/>
    <w:rsid w:val="008D6AD1"/>
    <w:rsid w:val="008D7096"/>
    <w:rsid w:val="008D7324"/>
    <w:rsid w:val="008D739A"/>
    <w:rsid w:val="008D752E"/>
    <w:rsid w:val="008D77AB"/>
    <w:rsid w:val="008D7CDD"/>
    <w:rsid w:val="008E06F9"/>
    <w:rsid w:val="008E0CEE"/>
    <w:rsid w:val="008E1AFE"/>
    <w:rsid w:val="008E1D51"/>
    <w:rsid w:val="008E20A4"/>
    <w:rsid w:val="008E26EC"/>
    <w:rsid w:val="008E3160"/>
    <w:rsid w:val="008E3B46"/>
    <w:rsid w:val="008E41BB"/>
    <w:rsid w:val="008E41BF"/>
    <w:rsid w:val="008E477F"/>
    <w:rsid w:val="008E4810"/>
    <w:rsid w:val="008E4A1C"/>
    <w:rsid w:val="008E4EA1"/>
    <w:rsid w:val="008E4EAA"/>
    <w:rsid w:val="008E51A7"/>
    <w:rsid w:val="008E5586"/>
    <w:rsid w:val="008E57AE"/>
    <w:rsid w:val="008E62B2"/>
    <w:rsid w:val="008E663F"/>
    <w:rsid w:val="008E66A1"/>
    <w:rsid w:val="008E69DA"/>
    <w:rsid w:val="008E6B90"/>
    <w:rsid w:val="008E720C"/>
    <w:rsid w:val="008E7479"/>
    <w:rsid w:val="008E77A4"/>
    <w:rsid w:val="008E784F"/>
    <w:rsid w:val="008E78D7"/>
    <w:rsid w:val="008F0EE1"/>
    <w:rsid w:val="008F13D4"/>
    <w:rsid w:val="008F17C7"/>
    <w:rsid w:val="008F1A5C"/>
    <w:rsid w:val="008F1ACA"/>
    <w:rsid w:val="008F1BEC"/>
    <w:rsid w:val="008F1CBC"/>
    <w:rsid w:val="008F2378"/>
    <w:rsid w:val="008F2FD5"/>
    <w:rsid w:val="008F357C"/>
    <w:rsid w:val="008F3CB1"/>
    <w:rsid w:val="008F41B0"/>
    <w:rsid w:val="008F4217"/>
    <w:rsid w:val="008F4D1A"/>
    <w:rsid w:val="008F5652"/>
    <w:rsid w:val="008F5F3F"/>
    <w:rsid w:val="008F5F95"/>
    <w:rsid w:val="008F6019"/>
    <w:rsid w:val="008F6111"/>
    <w:rsid w:val="008F68C6"/>
    <w:rsid w:val="008F6BDB"/>
    <w:rsid w:val="008F6EA6"/>
    <w:rsid w:val="008F7081"/>
    <w:rsid w:val="008F735D"/>
    <w:rsid w:val="008F7F31"/>
    <w:rsid w:val="008F7F40"/>
    <w:rsid w:val="0090021B"/>
    <w:rsid w:val="00900DF0"/>
    <w:rsid w:val="00900ED7"/>
    <w:rsid w:val="00900EFF"/>
    <w:rsid w:val="009012A4"/>
    <w:rsid w:val="00901927"/>
    <w:rsid w:val="00901E5D"/>
    <w:rsid w:val="009021D2"/>
    <w:rsid w:val="00902732"/>
    <w:rsid w:val="00902A24"/>
    <w:rsid w:val="00902AEA"/>
    <w:rsid w:val="00903088"/>
    <w:rsid w:val="0090327D"/>
    <w:rsid w:val="00903404"/>
    <w:rsid w:val="00903622"/>
    <w:rsid w:val="00903A31"/>
    <w:rsid w:val="00903ADE"/>
    <w:rsid w:val="00903B3D"/>
    <w:rsid w:val="00903E45"/>
    <w:rsid w:val="0090430F"/>
    <w:rsid w:val="00904C16"/>
    <w:rsid w:val="00904C55"/>
    <w:rsid w:val="00904D43"/>
    <w:rsid w:val="00904FA9"/>
    <w:rsid w:val="0090548B"/>
    <w:rsid w:val="00905B6A"/>
    <w:rsid w:val="00905C89"/>
    <w:rsid w:val="00906270"/>
    <w:rsid w:val="00906376"/>
    <w:rsid w:val="00906A7E"/>
    <w:rsid w:val="00906BB9"/>
    <w:rsid w:val="00906D2A"/>
    <w:rsid w:val="00907030"/>
    <w:rsid w:val="00907245"/>
    <w:rsid w:val="009072CC"/>
    <w:rsid w:val="0091001A"/>
    <w:rsid w:val="0091038A"/>
    <w:rsid w:val="009105B9"/>
    <w:rsid w:val="00910DD9"/>
    <w:rsid w:val="00910DEE"/>
    <w:rsid w:val="00911690"/>
    <w:rsid w:val="00911B29"/>
    <w:rsid w:val="00912197"/>
    <w:rsid w:val="0091253A"/>
    <w:rsid w:val="009126F5"/>
    <w:rsid w:val="009127AD"/>
    <w:rsid w:val="00912BC0"/>
    <w:rsid w:val="00913017"/>
    <w:rsid w:val="00913592"/>
    <w:rsid w:val="00913ADE"/>
    <w:rsid w:val="00913D0B"/>
    <w:rsid w:val="00914836"/>
    <w:rsid w:val="00915C46"/>
    <w:rsid w:val="00915D3C"/>
    <w:rsid w:val="00916324"/>
    <w:rsid w:val="00916348"/>
    <w:rsid w:val="009163D2"/>
    <w:rsid w:val="0091669F"/>
    <w:rsid w:val="00916938"/>
    <w:rsid w:val="009169D4"/>
    <w:rsid w:val="00916A7B"/>
    <w:rsid w:val="009170B5"/>
    <w:rsid w:val="0091776A"/>
    <w:rsid w:val="009200B5"/>
    <w:rsid w:val="00920496"/>
    <w:rsid w:val="00920906"/>
    <w:rsid w:val="00920A03"/>
    <w:rsid w:val="0092190D"/>
    <w:rsid w:val="00921A09"/>
    <w:rsid w:val="00921BA1"/>
    <w:rsid w:val="00921FCD"/>
    <w:rsid w:val="00922605"/>
    <w:rsid w:val="00922B60"/>
    <w:rsid w:val="00922D34"/>
    <w:rsid w:val="00923079"/>
    <w:rsid w:val="00923AC5"/>
    <w:rsid w:val="00923D98"/>
    <w:rsid w:val="00923ED7"/>
    <w:rsid w:val="009242E0"/>
    <w:rsid w:val="009243A9"/>
    <w:rsid w:val="0092499C"/>
    <w:rsid w:val="00924B55"/>
    <w:rsid w:val="0092590A"/>
    <w:rsid w:val="00925917"/>
    <w:rsid w:val="00925C3D"/>
    <w:rsid w:val="0092616C"/>
    <w:rsid w:val="009263F1"/>
    <w:rsid w:val="00926622"/>
    <w:rsid w:val="009267AB"/>
    <w:rsid w:val="00926868"/>
    <w:rsid w:val="00926C46"/>
    <w:rsid w:val="0092759B"/>
    <w:rsid w:val="00927890"/>
    <w:rsid w:val="00927A49"/>
    <w:rsid w:val="00927D97"/>
    <w:rsid w:val="00927E3D"/>
    <w:rsid w:val="00930037"/>
    <w:rsid w:val="009301D6"/>
    <w:rsid w:val="00930228"/>
    <w:rsid w:val="009303F6"/>
    <w:rsid w:val="009304E4"/>
    <w:rsid w:val="00930751"/>
    <w:rsid w:val="0093095E"/>
    <w:rsid w:val="00930A32"/>
    <w:rsid w:val="00930F7A"/>
    <w:rsid w:val="0093102E"/>
    <w:rsid w:val="00931176"/>
    <w:rsid w:val="00931640"/>
    <w:rsid w:val="00931765"/>
    <w:rsid w:val="00931974"/>
    <w:rsid w:val="00931B93"/>
    <w:rsid w:val="00931C40"/>
    <w:rsid w:val="00931CEB"/>
    <w:rsid w:val="00931E6F"/>
    <w:rsid w:val="00932590"/>
    <w:rsid w:val="00932D90"/>
    <w:rsid w:val="00932F7B"/>
    <w:rsid w:val="00933028"/>
    <w:rsid w:val="009330A9"/>
    <w:rsid w:val="00933346"/>
    <w:rsid w:val="00933A87"/>
    <w:rsid w:val="00933B8B"/>
    <w:rsid w:val="0093431C"/>
    <w:rsid w:val="00934E74"/>
    <w:rsid w:val="00934F72"/>
    <w:rsid w:val="009354AD"/>
    <w:rsid w:val="009355F9"/>
    <w:rsid w:val="00935805"/>
    <w:rsid w:val="00935871"/>
    <w:rsid w:val="00935BE0"/>
    <w:rsid w:val="00935C3A"/>
    <w:rsid w:val="00935DCD"/>
    <w:rsid w:val="00935E08"/>
    <w:rsid w:val="00935EB3"/>
    <w:rsid w:val="009364DF"/>
    <w:rsid w:val="00936902"/>
    <w:rsid w:val="009375C8"/>
    <w:rsid w:val="009377C2"/>
    <w:rsid w:val="009378D7"/>
    <w:rsid w:val="00937A03"/>
    <w:rsid w:val="00937B35"/>
    <w:rsid w:val="00937C26"/>
    <w:rsid w:val="009400EA"/>
    <w:rsid w:val="00940792"/>
    <w:rsid w:val="0094081A"/>
    <w:rsid w:val="009412B5"/>
    <w:rsid w:val="0094143C"/>
    <w:rsid w:val="009414B3"/>
    <w:rsid w:val="0094158D"/>
    <w:rsid w:val="009417B3"/>
    <w:rsid w:val="0094187A"/>
    <w:rsid w:val="00941A2C"/>
    <w:rsid w:val="009424AC"/>
    <w:rsid w:val="00942A59"/>
    <w:rsid w:val="00942DAC"/>
    <w:rsid w:val="00942EAC"/>
    <w:rsid w:val="00942FF5"/>
    <w:rsid w:val="00943025"/>
    <w:rsid w:val="00943442"/>
    <w:rsid w:val="009436F6"/>
    <w:rsid w:val="00943A3A"/>
    <w:rsid w:val="00943E35"/>
    <w:rsid w:val="00943EEB"/>
    <w:rsid w:val="00943F86"/>
    <w:rsid w:val="00944021"/>
    <w:rsid w:val="00944181"/>
    <w:rsid w:val="00944270"/>
    <w:rsid w:val="00944285"/>
    <w:rsid w:val="009446C9"/>
    <w:rsid w:val="009448BF"/>
    <w:rsid w:val="00944C03"/>
    <w:rsid w:val="00944C99"/>
    <w:rsid w:val="00944D84"/>
    <w:rsid w:val="009454A3"/>
    <w:rsid w:val="0094565C"/>
    <w:rsid w:val="00945724"/>
    <w:rsid w:val="0094577D"/>
    <w:rsid w:val="00945A81"/>
    <w:rsid w:val="009461D8"/>
    <w:rsid w:val="009464A8"/>
    <w:rsid w:val="0094678D"/>
    <w:rsid w:val="0094686A"/>
    <w:rsid w:val="00946DE5"/>
    <w:rsid w:val="009471FA"/>
    <w:rsid w:val="009474DC"/>
    <w:rsid w:val="009475B1"/>
    <w:rsid w:val="00947792"/>
    <w:rsid w:val="00947B41"/>
    <w:rsid w:val="00947D79"/>
    <w:rsid w:val="0095005C"/>
    <w:rsid w:val="009501D6"/>
    <w:rsid w:val="0095058F"/>
    <w:rsid w:val="00950623"/>
    <w:rsid w:val="00950D5C"/>
    <w:rsid w:val="0095157A"/>
    <w:rsid w:val="00951796"/>
    <w:rsid w:val="00951851"/>
    <w:rsid w:val="0095191B"/>
    <w:rsid w:val="00952068"/>
    <w:rsid w:val="00952E8B"/>
    <w:rsid w:val="009531B4"/>
    <w:rsid w:val="0095368C"/>
    <w:rsid w:val="00953B3A"/>
    <w:rsid w:val="00953E61"/>
    <w:rsid w:val="00954033"/>
    <w:rsid w:val="0095434C"/>
    <w:rsid w:val="009544CB"/>
    <w:rsid w:val="00954F5A"/>
    <w:rsid w:val="009551BB"/>
    <w:rsid w:val="00955699"/>
    <w:rsid w:val="009556C9"/>
    <w:rsid w:val="009558E1"/>
    <w:rsid w:val="00955BCD"/>
    <w:rsid w:val="00955C16"/>
    <w:rsid w:val="00955DAE"/>
    <w:rsid w:val="00955DC3"/>
    <w:rsid w:val="009563AD"/>
    <w:rsid w:val="00956AEE"/>
    <w:rsid w:val="00956C72"/>
    <w:rsid w:val="009575D8"/>
    <w:rsid w:val="0095768C"/>
    <w:rsid w:val="00960D74"/>
    <w:rsid w:val="00960DD6"/>
    <w:rsid w:val="009610AD"/>
    <w:rsid w:val="00961D78"/>
    <w:rsid w:val="00961FBC"/>
    <w:rsid w:val="00962203"/>
    <w:rsid w:val="009628B0"/>
    <w:rsid w:val="00962934"/>
    <w:rsid w:val="00962959"/>
    <w:rsid w:val="00963194"/>
    <w:rsid w:val="009633D4"/>
    <w:rsid w:val="0096373C"/>
    <w:rsid w:val="009637A0"/>
    <w:rsid w:val="00963C63"/>
    <w:rsid w:val="00963E27"/>
    <w:rsid w:val="009643B3"/>
    <w:rsid w:val="00964526"/>
    <w:rsid w:val="00964755"/>
    <w:rsid w:val="009648B3"/>
    <w:rsid w:val="00964A2E"/>
    <w:rsid w:val="00964C95"/>
    <w:rsid w:val="0096500E"/>
    <w:rsid w:val="009651D6"/>
    <w:rsid w:val="0096533E"/>
    <w:rsid w:val="00965AF0"/>
    <w:rsid w:val="00965B8B"/>
    <w:rsid w:val="00965FC8"/>
    <w:rsid w:val="00966451"/>
    <w:rsid w:val="0096654E"/>
    <w:rsid w:val="00966C20"/>
    <w:rsid w:val="009673CA"/>
    <w:rsid w:val="009678A1"/>
    <w:rsid w:val="00967C41"/>
    <w:rsid w:val="00967E2E"/>
    <w:rsid w:val="00967F89"/>
    <w:rsid w:val="009706D7"/>
    <w:rsid w:val="0097084F"/>
    <w:rsid w:val="00970A56"/>
    <w:rsid w:val="00971297"/>
    <w:rsid w:val="0097134C"/>
    <w:rsid w:val="0097186F"/>
    <w:rsid w:val="0097188E"/>
    <w:rsid w:val="00971AAC"/>
    <w:rsid w:val="00971C4A"/>
    <w:rsid w:val="00972636"/>
    <w:rsid w:val="00972976"/>
    <w:rsid w:val="009737F6"/>
    <w:rsid w:val="009739F3"/>
    <w:rsid w:val="00973CB2"/>
    <w:rsid w:val="009745DE"/>
    <w:rsid w:val="009746B7"/>
    <w:rsid w:val="00974E9B"/>
    <w:rsid w:val="00975178"/>
    <w:rsid w:val="00975264"/>
    <w:rsid w:val="00975571"/>
    <w:rsid w:val="00975869"/>
    <w:rsid w:val="00976328"/>
    <w:rsid w:val="009765AA"/>
    <w:rsid w:val="0097688A"/>
    <w:rsid w:val="00976A71"/>
    <w:rsid w:val="009777DC"/>
    <w:rsid w:val="00977FA0"/>
    <w:rsid w:val="0098069D"/>
    <w:rsid w:val="0098072E"/>
    <w:rsid w:val="00980856"/>
    <w:rsid w:val="0098105C"/>
    <w:rsid w:val="009811DC"/>
    <w:rsid w:val="00981446"/>
    <w:rsid w:val="00982257"/>
    <w:rsid w:val="00983117"/>
    <w:rsid w:val="00983230"/>
    <w:rsid w:val="009838C2"/>
    <w:rsid w:val="00983F18"/>
    <w:rsid w:val="00984188"/>
    <w:rsid w:val="00984691"/>
    <w:rsid w:val="00984BF7"/>
    <w:rsid w:val="00985071"/>
    <w:rsid w:val="00985165"/>
    <w:rsid w:val="00985222"/>
    <w:rsid w:val="009852FF"/>
    <w:rsid w:val="0098563D"/>
    <w:rsid w:val="0098578C"/>
    <w:rsid w:val="00985D33"/>
    <w:rsid w:val="00985EB2"/>
    <w:rsid w:val="009866EA"/>
    <w:rsid w:val="0098786E"/>
    <w:rsid w:val="00987DE6"/>
    <w:rsid w:val="009903F2"/>
    <w:rsid w:val="0099053F"/>
    <w:rsid w:val="00990749"/>
    <w:rsid w:val="00990ABB"/>
    <w:rsid w:val="00990D67"/>
    <w:rsid w:val="00990DF8"/>
    <w:rsid w:val="00990EEE"/>
    <w:rsid w:val="00991002"/>
    <w:rsid w:val="009911C2"/>
    <w:rsid w:val="00991293"/>
    <w:rsid w:val="00991475"/>
    <w:rsid w:val="00991FE3"/>
    <w:rsid w:val="0099264C"/>
    <w:rsid w:val="0099284A"/>
    <w:rsid w:val="00993017"/>
    <w:rsid w:val="009934E8"/>
    <w:rsid w:val="00993CD7"/>
    <w:rsid w:val="0099412F"/>
    <w:rsid w:val="0099428A"/>
    <w:rsid w:val="0099472A"/>
    <w:rsid w:val="009949E4"/>
    <w:rsid w:val="00994AD6"/>
    <w:rsid w:val="00994BC3"/>
    <w:rsid w:val="00994CA3"/>
    <w:rsid w:val="00995DA5"/>
    <w:rsid w:val="00995F46"/>
    <w:rsid w:val="0099604F"/>
    <w:rsid w:val="009960CB"/>
    <w:rsid w:val="0099627B"/>
    <w:rsid w:val="00996422"/>
    <w:rsid w:val="00996976"/>
    <w:rsid w:val="00996E77"/>
    <w:rsid w:val="009970AC"/>
    <w:rsid w:val="00997865"/>
    <w:rsid w:val="00997957"/>
    <w:rsid w:val="00997A98"/>
    <w:rsid w:val="00997AE0"/>
    <w:rsid w:val="00997C4B"/>
    <w:rsid w:val="009A016B"/>
    <w:rsid w:val="009A046C"/>
    <w:rsid w:val="009A10A1"/>
    <w:rsid w:val="009A1557"/>
    <w:rsid w:val="009A1609"/>
    <w:rsid w:val="009A16CA"/>
    <w:rsid w:val="009A1EE2"/>
    <w:rsid w:val="009A207A"/>
    <w:rsid w:val="009A22E0"/>
    <w:rsid w:val="009A34E4"/>
    <w:rsid w:val="009A34FF"/>
    <w:rsid w:val="009A3BE8"/>
    <w:rsid w:val="009A3CB2"/>
    <w:rsid w:val="009A4473"/>
    <w:rsid w:val="009A45F5"/>
    <w:rsid w:val="009A462C"/>
    <w:rsid w:val="009A4630"/>
    <w:rsid w:val="009A4D67"/>
    <w:rsid w:val="009A5915"/>
    <w:rsid w:val="009A5CB8"/>
    <w:rsid w:val="009A5FF8"/>
    <w:rsid w:val="009A6787"/>
    <w:rsid w:val="009A6ED5"/>
    <w:rsid w:val="009A70C8"/>
    <w:rsid w:val="009A710D"/>
    <w:rsid w:val="009A7144"/>
    <w:rsid w:val="009A7D16"/>
    <w:rsid w:val="009B00BB"/>
    <w:rsid w:val="009B0393"/>
    <w:rsid w:val="009B07E6"/>
    <w:rsid w:val="009B089F"/>
    <w:rsid w:val="009B0911"/>
    <w:rsid w:val="009B0A90"/>
    <w:rsid w:val="009B1884"/>
    <w:rsid w:val="009B1899"/>
    <w:rsid w:val="009B1961"/>
    <w:rsid w:val="009B1AE8"/>
    <w:rsid w:val="009B1D9D"/>
    <w:rsid w:val="009B2364"/>
    <w:rsid w:val="009B2B42"/>
    <w:rsid w:val="009B31F0"/>
    <w:rsid w:val="009B3290"/>
    <w:rsid w:val="009B34A4"/>
    <w:rsid w:val="009B35AE"/>
    <w:rsid w:val="009B392A"/>
    <w:rsid w:val="009B392F"/>
    <w:rsid w:val="009B3B49"/>
    <w:rsid w:val="009B3B52"/>
    <w:rsid w:val="009B3E44"/>
    <w:rsid w:val="009B3ED5"/>
    <w:rsid w:val="009B4083"/>
    <w:rsid w:val="009B4344"/>
    <w:rsid w:val="009B434D"/>
    <w:rsid w:val="009B43A3"/>
    <w:rsid w:val="009B4694"/>
    <w:rsid w:val="009B478F"/>
    <w:rsid w:val="009B4AFC"/>
    <w:rsid w:val="009B4DF7"/>
    <w:rsid w:val="009B521E"/>
    <w:rsid w:val="009B56D2"/>
    <w:rsid w:val="009B58CD"/>
    <w:rsid w:val="009B59B5"/>
    <w:rsid w:val="009B5E4C"/>
    <w:rsid w:val="009B5F02"/>
    <w:rsid w:val="009B5F11"/>
    <w:rsid w:val="009B6482"/>
    <w:rsid w:val="009B6669"/>
    <w:rsid w:val="009B675C"/>
    <w:rsid w:val="009B76DC"/>
    <w:rsid w:val="009B7B8A"/>
    <w:rsid w:val="009C05EA"/>
    <w:rsid w:val="009C0E74"/>
    <w:rsid w:val="009C1614"/>
    <w:rsid w:val="009C1981"/>
    <w:rsid w:val="009C1CBD"/>
    <w:rsid w:val="009C1D29"/>
    <w:rsid w:val="009C1D32"/>
    <w:rsid w:val="009C2275"/>
    <w:rsid w:val="009C2AC0"/>
    <w:rsid w:val="009C2BC2"/>
    <w:rsid w:val="009C366B"/>
    <w:rsid w:val="009C3A2A"/>
    <w:rsid w:val="009C3C91"/>
    <w:rsid w:val="009C4215"/>
    <w:rsid w:val="009C4851"/>
    <w:rsid w:val="009C4E54"/>
    <w:rsid w:val="009C4F7E"/>
    <w:rsid w:val="009C4FCC"/>
    <w:rsid w:val="009C4FFF"/>
    <w:rsid w:val="009C54B2"/>
    <w:rsid w:val="009C6236"/>
    <w:rsid w:val="009C6303"/>
    <w:rsid w:val="009C650F"/>
    <w:rsid w:val="009C65A1"/>
    <w:rsid w:val="009C6758"/>
    <w:rsid w:val="009C6AAF"/>
    <w:rsid w:val="009C6CEE"/>
    <w:rsid w:val="009C6E05"/>
    <w:rsid w:val="009C6F05"/>
    <w:rsid w:val="009C72C4"/>
    <w:rsid w:val="009C7721"/>
    <w:rsid w:val="009C7A74"/>
    <w:rsid w:val="009C7C93"/>
    <w:rsid w:val="009C7CBF"/>
    <w:rsid w:val="009C7DEC"/>
    <w:rsid w:val="009C7E6F"/>
    <w:rsid w:val="009D0039"/>
    <w:rsid w:val="009D01A4"/>
    <w:rsid w:val="009D02D7"/>
    <w:rsid w:val="009D036C"/>
    <w:rsid w:val="009D0573"/>
    <w:rsid w:val="009D0685"/>
    <w:rsid w:val="009D08AE"/>
    <w:rsid w:val="009D0935"/>
    <w:rsid w:val="009D09C1"/>
    <w:rsid w:val="009D0A3B"/>
    <w:rsid w:val="009D0D43"/>
    <w:rsid w:val="009D111C"/>
    <w:rsid w:val="009D15DA"/>
    <w:rsid w:val="009D1B0A"/>
    <w:rsid w:val="009D1BB1"/>
    <w:rsid w:val="009D1D68"/>
    <w:rsid w:val="009D2661"/>
    <w:rsid w:val="009D2D60"/>
    <w:rsid w:val="009D305E"/>
    <w:rsid w:val="009D30B2"/>
    <w:rsid w:val="009D3216"/>
    <w:rsid w:val="009D3789"/>
    <w:rsid w:val="009D3962"/>
    <w:rsid w:val="009D4AD3"/>
    <w:rsid w:val="009D4D85"/>
    <w:rsid w:val="009D53A4"/>
    <w:rsid w:val="009D53FC"/>
    <w:rsid w:val="009D5CF9"/>
    <w:rsid w:val="009D5DAE"/>
    <w:rsid w:val="009D663C"/>
    <w:rsid w:val="009D677E"/>
    <w:rsid w:val="009D6C18"/>
    <w:rsid w:val="009D6D21"/>
    <w:rsid w:val="009D6F88"/>
    <w:rsid w:val="009D6F89"/>
    <w:rsid w:val="009D73FA"/>
    <w:rsid w:val="009D7A59"/>
    <w:rsid w:val="009D7B4E"/>
    <w:rsid w:val="009D7C01"/>
    <w:rsid w:val="009D7EC2"/>
    <w:rsid w:val="009E0239"/>
    <w:rsid w:val="009E0FD6"/>
    <w:rsid w:val="009E18A7"/>
    <w:rsid w:val="009E271C"/>
    <w:rsid w:val="009E2761"/>
    <w:rsid w:val="009E2767"/>
    <w:rsid w:val="009E2BAB"/>
    <w:rsid w:val="009E2C4E"/>
    <w:rsid w:val="009E2C51"/>
    <w:rsid w:val="009E2DBE"/>
    <w:rsid w:val="009E2E26"/>
    <w:rsid w:val="009E315E"/>
    <w:rsid w:val="009E3171"/>
    <w:rsid w:val="009E360A"/>
    <w:rsid w:val="009E371B"/>
    <w:rsid w:val="009E3B2B"/>
    <w:rsid w:val="009E3CA4"/>
    <w:rsid w:val="009E3D56"/>
    <w:rsid w:val="009E3D7F"/>
    <w:rsid w:val="009E4302"/>
    <w:rsid w:val="009E4457"/>
    <w:rsid w:val="009E471B"/>
    <w:rsid w:val="009E49AC"/>
    <w:rsid w:val="009E546C"/>
    <w:rsid w:val="009E63E5"/>
    <w:rsid w:val="009E6451"/>
    <w:rsid w:val="009E6740"/>
    <w:rsid w:val="009E67C1"/>
    <w:rsid w:val="009E6C51"/>
    <w:rsid w:val="009E6E40"/>
    <w:rsid w:val="009E6E8A"/>
    <w:rsid w:val="009E751E"/>
    <w:rsid w:val="009E76A0"/>
    <w:rsid w:val="009E7C27"/>
    <w:rsid w:val="009E7E53"/>
    <w:rsid w:val="009E7F61"/>
    <w:rsid w:val="009F01F4"/>
    <w:rsid w:val="009F0240"/>
    <w:rsid w:val="009F0824"/>
    <w:rsid w:val="009F09F3"/>
    <w:rsid w:val="009F16B3"/>
    <w:rsid w:val="009F1767"/>
    <w:rsid w:val="009F1DFB"/>
    <w:rsid w:val="009F21DA"/>
    <w:rsid w:val="009F235D"/>
    <w:rsid w:val="009F26FF"/>
    <w:rsid w:val="009F2930"/>
    <w:rsid w:val="009F2950"/>
    <w:rsid w:val="009F35C6"/>
    <w:rsid w:val="009F3756"/>
    <w:rsid w:val="009F3A73"/>
    <w:rsid w:val="009F3A7D"/>
    <w:rsid w:val="009F3AB5"/>
    <w:rsid w:val="009F42B0"/>
    <w:rsid w:val="009F4BEB"/>
    <w:rsid w:val="009F4FC7"/>
    <w:rsid w:val="009F539A"/>
    <w:rsid w:val="009F56A8"/>
    <w:rsid w:val="009F571A"/>
    <w:rsid w:val="009F585B"/>
    <w:rsid w:val="009F5954"/>
    <w:rsid w:val="009F5FB5"/>
    <w:rsid w:val="009F6C65"/>
    <w:rsid w:val="009F7206"/>
    <w:rsid w:val="009F7930"/>
    <w:rsid w:val="009F7D8A"/>
    <w:rsid w:val="009F7FBD"/>
    <w:rsid w:val="00A000AE"/>
    <w:rsid w:val="00A00367"/>
    <w:rsid w:val="00A00552"/>
    <w:rsid w:val="00A006A0"/>
    <w:rsid w:val="00A0115F"/>
    <w:rsid w:val="00A014EC"/>
    <w:rsid w:val="00A020C3"/>
    <w:rsid w:val="00A023AE"/>
    <w:rsid w:val="00A029A0"/>
    <w:rsid w:val="00A02EA0"/>
    <w:rsid w:val="00A03175"/>
    <w:rsid w:val="00A03598"/>
    <w:rsid w:val="00A03A0D"/>
    <w:rsid w:val="00A03FD6"/>
    <w:rsid w:val="00A04377"/>
    <w:rsid w:val="00A047EB"/>
    <w:rsid w:val="00A0487F"/>
    <w:rsid w:val="00A049C6"/>
    <w:rsid w:val="00A04A62"/>
    <w:rsid w:val="00A04C81"/>
    <w:rsid w:val="00A0514C"/>
    <w:rsid w:val="00A05197"/>
    <w:rsid w:val="00A052E4"/>
    <w:rsid w:val="00A0543B"/>
    <w:rsid w:val="00A0556C"/>
    <w:rsid w:val="00A055C0"/>
    <w:rsid w:val="00A057D7"/>
    <w:rsid w:val="00A0594C"/>
    <w:rsid w:val="00A059CC"/>
    <w:rsid w:val="00A059FA"/>
    <w:rsid w:val="00A05A70"/>
    <w:rsid w:val="00A05B06"/>
    <w:rsid w:val="00A05BF0"/>
    <w:rsid w:val="00A05D33"/>
    <w:rsid w:val="00A065D6"/>
    <w:rsid w:val="00A06974"/>
    <w:rsid w:val="00A06EF4"/>
    <w:rsid w:val="00A07342"/>
    <w:rsid w:val="00A079FF"/>
    <w:rsid w:val="00A07ACE"/>
    <w:rsid w:val="00A07BC5"/>
    <w:rsid w:val="00A10000"/>
    <w:rsid w:val="00A1050E"/>
    <w:rsid w:val="00A10554"/>
    <w:rsid w:val="00A10680"/>
    <w:rsid w:val="00A1072A"/>
    <w:rsid w:val="00A10D7B"/>
    <w:rsid w:val="00A10F4D"/>
    <w:rsid w:val="00A10F8E"/>
    <w:rsid w:val="00A1146E"/>
    <w:rsid w:val="00A116B7"/>
    <w:rsid w:val="00A118A6"/>
    <w:rsid w:val="00A118E9"/>
    <w:rsid w:val="00A11B2F"/>
    <w:rsid w:val="00A11B79"/>
    <w:rsid w:val="00A121F5"/>
    <w:rsid w:val="00A1249A"/>
    <w:rsid w:val="00A124F1"/>
    <w:rsid w:val="00A12FB7"/>
    <w:rsid w:val="00A130E5"/>
    <w:rsid w:val="00A1370D"/>
    <w:rsid w:val="00A13B28"/>
    <w:rsid w:val="00A13F64"/>
    <w:rsid w:val="00A13F7C"/>
    <w:rsid w:val="00A14147"/>
    <w:rsid w:val="00A14283"/>
    <w:rsid w:val="00A142BB"/>
    <w:rsid w:val="00A143A7"/>
    <w:rsid w:val="00A146B2"/>
    <w:rsid w:val="00A154F8"/>
    <w:rsid w:val="00A1550D"/>
    <w:rsid w:val="00A15580"/>
    <w:rsid w:val="00A15680"/>
    <w:rsid w:val="00A15B49"/>
    <w:rsid w:val="00A15BC4"/>
    <w:rsid w:val="00A15CE7"/>
    <w:rsid w:val="00A15DF8"/>
    <w:rsid w:val="00A15E5C"/>
    <w:rsid w:val="00A16425"/>
    <w:rsid w:val="00A16768"/>
    <w:rsid w:val="00A168C8"/>
    <w:rsid w:val="00A16B4D"/>
    <w:rsid w:val="00A16C61"/>
    <w:rsid w:val="00A16E9D"/>
    <w:rsid w:val="00A1706C"/>
    <w:rsid w:val="00A170E2"/>
    <w:rsid w:val="00A175FA"/>
    <w:rsid w:val="00A17EA9"/>
    <w:rsid w:val="00A2060D"/>
    <w:rsid w:val="00A21079"/>
    <w:rsid w:val="00A21231"/>
    <w:rsid w:val="00A21804"/>
    <w:rsid w:val="00A21995"/>
    <w:rsid w:val="00A219A9"/>
    <w:rsid w:val="00A21B73"/>
    <w:rsid w:val="00A22005"/>
    <w:rsid w:val="00A22135"/>
    <w:rsid w:val="00A22DCD"/>
    <w:rsid w:val="00A232C5"/>
    <w:rsid w:val="00A2350F"/>
    <w:rsid w:val="00A240DB"/>
    <w:rsid w:val="00A2416B"/>
    <w:rsid w:val="00A24C2F"/>
    <w:rsid w:val="00A24C4F"/>
    <w:rsid w:val="00A2532F"/>
    <w:rsid w:val="00A253F6"/>
    <w:rsid w:val="00A258E2"/>
    <w:rsid w:val="00A259E7"/>
    <w:rsid w:val="00A25A37"/>
    <w:rsid w:val="00A25C23"/>
    <w:rsid w:val="00A25CC9"/>
    <w:rsid w:val="00A25CDE"/>
    <w:rsid w:val="00A25F73"/>
    <w:rsid w:val="00A260D5"/>
    <w:rsid w:val="00A263CF"/>
    <w:rsid w:val="00A2668F"/>
    <w:rsid w:val="00A26695"/>
    <w:rsid w:val="00A26777"/>
    <w:rsid w:val="00A26800"/>
    <w:rsid w:val="00A26DB2"/>
    <w:rsid w:val="00A26FAF"/>
    <w:rsid w:val="00A27401"/>
    <w:rsid w:val="00A27957"/>
    <w:rsid w:val="00A27AFE"/>
    <w:rsid w:val="00A27B7B"/>
    <w:rsid w:val="00A27CCD"/>
    <w:rsid w:val="00A27F31"/>
    <w:rsid w:val="00A30933"/>
    <w:rsid w:val="00A30ED8"/>
    <w:rsid w:val="00A31753"/>
    <w:rsid w:val="00A31EA6"/>
    <w:rsid w:val="00A3251B"/>
    <w:rsid w:val="00A3259F"/>
    <w:rsid w:val="00A328C0"/>
    <w:rsid w:val="00A32BF9"/>
    <w:rsid w:val="00A32D3D"/>
    <w:rsid w:val="00A32F40"/>
    <w:rsid w:val="00A3303D"/>
    <w:rsid w:val="00A330B3"/>
    <w:rsid w:val="00A331F2"/>
    <w:rsid w:val="00A3324D"/>
    <w:rsid w:val="00A3330B"/>
    <w:rsid w:val="00A333C4"/>
    <w:rsid w:val="00A3382B"/>
    <w:rsid w:val="00A3384F"/>
    <w:rsid w:val="00A34026"/>
    <w:rsid w:val="00A34470"/>
    <w:rsid w:val="00A344AD"/>
    <w:rsid w:val="00A34761"/>
    <w:rsid w:val="00A34886"/>
    <w:rsid w:val="00A353B5"/>
    <w:rsid w:val="00A35523"/>
    <w:rsid w:val="00A365EC"/>
    <w:rsid w:val="00A36B0B"/>
    <w:rsid w:val="00A36DBD"/>
    <w:rsid w:val="00A36E87"/>
    <w:rsid w:val="00A373BC"/>
    <w:rsid w:val="00A37473"/>
    <w:rsid w:val="00A3752C"/>
    <w:rsid w:val="00A40841"/>
    <w:rsid w:val="00A411B9"/>
    <w:rsid w:val="00A412B9"/>
    <w:rsid w:val="00A41B19"/>
    <w:rsid w:val="00A42113"/>
    <w:rsid w:val="00A42210"/>
    <w:rsid w:val="00A4235C"/>
    <w:rsid w:val="00A427D9"/>
    <w:rsid w:val="00A428AF"/>
    <w:rsid w:val="00A42EA1"/>
    <w:rsid w:val="00A43419"/>
    <w:rsid w:val="00A43C74"/>
    <w:rsid w:val="00A43E09"/>
    <w:rsid w:val="00A44406"/>
    <w:rsid w:val="00A4446C"/>
    <w:rsid w:val="00A44879"/>
    <w:rsid w:val="00A449B2"/>
    <w:rsid w:val="00A44AEB"/>
    <w:rsid w:val="00A4510B"/>
    <w:rsid w:val="00A4565B"/>
    <w:rsid w:val="00A45F0E"/>
    <w:rsid w:val="00A46405"/>
    <w:rsid w:val="00A46C95"/>
    <w:rsid w:val="00A46E35"/>
    <w:rsid w:val="00A471B7"/>
    <w:rsid w:val="00A47350"/>
    <w:rsid w:val="00A47557"/>
    <w:rsid w:val="00A47AA1"/>
    <w:rsid w:val="00A47D66"/>
    <w:rsid w:val="00A5031F"/>
    <w:rsid w:val="00A50E20"/>
    <w:rsid w:val="00A50E54"/>
    <w:rsid w:val="00A510A7"/>
    <w:rsid w:val="00A511E4"/>
    <w:rsid w:val="00A516C5"/>
    <w:rsid w:val="00A51FB0"/>
    <w:rsid w:val="00A52646"/>
    <w:rsid w:val="00A527D1"/>
    <w:rsid w:val="00A5280D"/>
    <w:rsid w:val="00A52A8A"/>
    <w:rsid w:val="00A52AA6"/>
    <w:rsid w:val="00A53172"/>
    <w:rsid w:val="00A532A6"/>
    <w:rsid w:val="00A535B6"/>
    <w:rsid w:val="00A54424"/>
    <w:rsid w:val="00A545E4"/>
    <w:rsid w:val="00A547F9"/>
    <w:rsid w:val="00A54985"/>
    <w:rsid w:val="00A54A2C"/>
    <w:rsid w:val="00A54FE3"/>
    <w:rsid w:val="00A55456"/>
    <w:rsid w:val="00A55743"/>
    <w:rsid w:val="00A558EA"/>
    <w:rsid w:val="00A5590B"/>
    <w:rsid w:val="00A55AB4"/>
    <w:rsid w:val="00A55B8C"/>
    <w:rsid w:val="00A55BAD"/>
    <w:rsid w:val="00A55F02"/>
    <w:rsid w:val="00A55F6C"/>
    <w:rsid w:val="00A563C4"/>
    <w:rsid w:val="00A565AC"/>
    <w:rsid w:val="00A566F2"/>
    <w:rsid w:val="00A5673C"/>
    <w:rsid w:val="00A568CC"/>
    <w:rsid w:val="00A57648"/>
    <w:rsid w:val="00A57660"/>
    <w:rsid w:val="00A57C15"/>
    <w:rsid w:val="00A57FDE"/>
    <w:rsid w:val="00A6003F"/>
    <w:rsid w:val="00A6050D"/>
    <w:rsid w:val="00A60A21"/>
    <w:rsid w:val="00A60A4F"/>
    <w:rsid w:val="00A60B27"/>
    <w:rsid w:val="00A61075"/>
    <w:rsid w:val="00A61316"/>
    <w:rsid w:val="00A6154E"/>
    <w:rsid w:val="00A6281A"/>
    <w:rsid w:val="00A62B3C"/>
    <w:rsid w:val="00A62E07"/>
    <w:rsid w:val="00A62E36"/>
    <w:rsid w:val="00A63080"/>
    <w:rsid w:val="00A632A5"/>
    <w:rsid w:val="00A6343D"/>
    <w:rsid w:val="00A634C8"/>
    <w:rsid w:val="00A6363B"/>
    <w:rsid w:val="00A63C7A"/>
    <w:rsid w:val="00A63E2F"/>
    <w:rsid w:val="00A64748"/>
    <w:rsid w:val="00A6475A"/>
    <w:rsid w:val="00A65045"/>
    <w:rsid w:val="00A650BC"/>
    <w:rsid w:val="00A65236"/>
    <w:rsid w:val="00A660A6"/>
    <w:rsid w:val="00A66900"/>
    <w:rsid w:val="00A66AFE"/>
    <w:rsid w:val="00A66BDA"/>
    <w:rsid w:val="00A66FE4"/>
    <w:rsid w:val="00A675FD"/>
    <w:rsid w:val="00A67C26"/>
    <w:rsid w:val="00A7061F"/>
    <w:rsid w:val="00A70777"/>
    <w:rsid w:val="00A70BA7"/>
    <w:rsid w:val="00A70D24"/>
    <w:rsid w:val="00A7107A"/>
    <w:rsid w:val="00A7142A"/>
    <w:rsid w:val="00A71589"/>
    <w:rsid w:val="00A715AD"/>
    <w:rsid w:val="00A715C3"/>
    <w:rsid w:val="00A7165D"/>
    <w:rsid w:val="00A7192B"/>
    <w:rsid w:val="00A7243C"/>
    <w:rsid w:val="00A73396"/>
    <w:rsid w:val="00A73576"/>
    <w:rsid w:val="00A7386C"/>
    <w:rsid w:val="00A73ACD"/>
    <w:rsid w:val="00A73FB7"/>
    <w:rsid w:val="00A74103"/>
    <w:rsid w:val="00A742F9"/>
    <w:rsid w:val="00A74739"/>
    <w:rsid w:val="00A74945"/>
    <w:rsid w:val="00A74DF6"/>
    <w:rsid w:val="00A75039"/>
    <w:rsid w:val="00A7543C"/>
    <w:rsid w:val="00A75A05"/>
    <w:rsid w:val="00A75B81"/>
    <w:rsid w:val="00A75CCB"/>
    <w:rsid w:val="00A769C8"/>
    <w:rsid w:val="00A76B07"/>
    <w:rsid w:val="00A76EDF"/>
    <w:rsid w:val="00A7735B"/>
    <w:rsid w:val="00A77798"/>
    <w:rsid w:val="00A7782A"/>
    <w:rsid w:val="00A7799A"/>
    <w:rsid w:val="00A77B5F"/>
    <w:rsid w:val="00A77ED8"/>
    <w:rsid w:val="00A8004D"/>
    <w:rsid w:val="00A809EE"/>
    <w:rsid w:val="00A81075"/>
    <w:rsid w:val="00A81131"/>
    <w:rsid w:val="00A81279"/>
    <w:rsid w:val="00A814C0"/>
    <w:rsid w:val="00A816DA"/>
    <w:rsid w:val="00A8198B"/>
    <w:rsid w:val="00A81A61"/>
    <w:rsid w:val="00A81E9F"/>
    <w:rsid w:val="00A81EE7"/>
    <w:rsid w:val="00A81F0C"/>
    <w:rsid w:val="00A81F8C"/>
    <w:rsid w:val="00A822C8"/>
    <w:rsid w:val="00A825CE"/>
    <w:rsid w:val="00A826EA"/>
    <w:rsid w:val="00A82A0E"/>
    <w:rsid w:val="00A82AD6"/>
    <w:rsid w:val="00A82BEE"/>
    <w:rsid w:val="00A83293"/>
    <w:rsid w:val="00A83632"/>
    <w:rsid w:val="00A84E48"/>
    <w:rsid w:val="00A85155"/>
    <w:rsid w:val="00A8525D"/>
    <w:rsid w:val="00A854DA"/>
    <w:rsid w:val="00A85612"/>
    <w:rsid w:val="00A856F0"/>
    <w:rsid w:val="00A85B93"/>
    <w:rsid w:val="00A863CB"/>
    <w:rsid w:val="00A86802"/>
    <w:rsid w:val="00A86EF2"/>
    <w:rsid w:val="00A87A6B"/>
    <w:rsid w:val="00A87CBE"/>
    <w:rsid w:val="00A87E82"/>
    <w:rsid w:val="00A90CA6"/>
    <w:rsid w:val="00A91163"/>
    <w:rsid w:val="00A911DA"/>
    <w:rsid w:val="00A912DE"/>
    <w:rsid w:val="00A914A6"/>
    <w:rsid w:val="00A91727"/>
    <w:rsid w:val="00A9175A"/>
    <w:rsid w:val="00A91A9E"/>
    <w:rsid w:val="00A91B5F"/>
    <w:rsid w:val="00A922CB"/>
    <w:rsid w:val="00A92360"/>
    <w:rsid w:val="00A92386"/>
    <w:rsid w:val="00A92B79"/>
    <w:rsid w:val="00A92EC1"/>
    <w:rsid w:val="00A92FE1"/>
    <w:rsid w:val="00A93068"/>
    <w:rsid w:val="00A930E2"/>
    <w:rsid w:val="00A93277"/>
    <w:rsid w:val="00A93762"/>
    <w:rsid w:val="00A93B0D"/>
    <w:rsid w:val="00A94653"/>
    <w:rsid w:val="00A94AD5"/>
    <w:rsid w:val="00A95033"/>
    <w:rsid w:val="00A955D0"/>
    <w:rsid w:val="00A95A64"/>
    <w:rsid w:val="00A95B52"/>
    <w:rsid w:val="00A96238"/>
    <w:rsid w:val="00A96378"/>
    <w:rsid w:val="00A967D1"/>
    <w:rsid w:val="00A968E9"/>
    <w:rsid w:val="00A96FD1"/>
    <w:rsid w:val="00A971BB"/>
    <w:rsid w:val="00A976B6"/>
    <w:rsid w:val="00AA03EE"/>
    <w:rsid w:val="00AA0696"/>
    <w:rsid w:val="00AA1236"/>
    <w:rsid w:val="00AA13B7"/>
    <w:rsid w:val="00AA1588"/>
    <w:rsid w:val="00AA163F"/>
    <w:rsid w:val="00AA1849"/>
    <w:rsid w:val="00AA2107"/>
    <w:rsid w:val="00AA240A"/>
    <w:rsid w:val="00AA261A"/>
    <w:rsid w:val="00AA27D6"/>
    <w:rsid w:val="00AA2AC7"/>
    <w:rsid w:val="00AA4416"/>
    <w:rsid w:val="00AA473E"/>
    <w:rsid w:val="00AA478C"/>
    <w:rsid w:val="00AA4BCA"/>
    <w:rsid w:val="00AA4D26"/>
    <w:rsid w:val="00AA4EEA"/>
    <w:rsid w:val="00AA5070"/>
    <w:rsid w:val="00AA508F"/>
    <w:rsid w:val="00AA52B3"/>
    <w:rsid w:val="00AA579B"/>
    <w:rsid w:val="00AA5CC6"/>
    <w:rsid w:val="00AA5F4E"/>
    <w:rsid w:val="00AA605D"/>
    <w:rsid w:val="00AA6162"/>
    <w:rsid w:val="00AA6771"/>
    <w:rsid w:val="00AA6A16"/>
    <w:rsid w:val="00AA6A2E"/>
    <w:rsid w:val="00AA6EEE"/>
    <w:rsid w:val="00AA7093"/>
    <w:rsid w:val="00AA7500"/>
    <w:rsid w:val="00AB03D4"/>
    <w:rsid w:val="00AB086C"/>
    <w:rsid w:val="00AB0A49"/>
    <w:rsid w:val="00AB0B77"/>
    <w:rsid w:val="00AB108B"/>
    <w:rsid w:val="00AB1272"/>
    <w:rsid w:val="00AB12F9"/>
    <w:rsid w:val="00AB173D"/>
    <w:rsid w:val="00AB19FA"/>
    <w:rsid w:val="00AB2A36"/>
    <w:rsid w:val="00AB2D13"/>
    <w:rsid w:val="00AB30BE"/>
    <w:rsid w:val="00AB333E"/>
    <w:rsid w:val="00AB37BC"/>
    <w:rsid w:val="00AB3B7A"/>
    <w:rsid w:val="00AB3BBD"/>
    <w:rsid w:val="00AB3F80"/>
    <w:rsid w:val="00AB3FBA"/>
    <w:rsid w:val="00AB4608"/>
    <w:rsid w:val="00AB4D42"/>
    <w:rsid w:val="00AB4F41"/>
    <w:rsid w:val="00AB5121"/>
    <w:rsid w:val="00AB55A1"/>
    <w:rsid w:val="00AB5AB6"/>
    <w:rsid w:val="00AB5C91"/>
    <w:rsid w:val="00AB5CF9"/>
    <w:rsid w:val="00AB5F0F"/>
    <w:rsid w:val="00AB642F"/>
    <w:rsid w:val="00AB6897"/>
    <w:rsid w:val="00AB69E4"/>
    <w:rsid w:val="00AB6CBE"/>
    <w:rsid w:val="00AB7375"/>
    <w:rsid w:val="00AC0777"/>
    <w:rsid w:val="00AC0799"/>
    <w:rsid w:val="00AC175A"/>
    <w:rsid w:val="00AC1854"/>
    <w:rsid w:val="00AC18C5"/>
    <w:rsid w:val="00AC23F4"/>
    <w:rsid w:val="00AC28F7"/>
    <w:rsid w:val="00AC2D77"/>
    <w:rsid w:val="00AC2E77"/>
    <w:rsid w:val="00AC3330"/>
    <w:rsid w:val="00AC377E"/>
    <w:rsid w:val="00AC379E"/>
    <w:rsid w:val="00AC3955"/>
    <w:rsid w:val="00AC3FA2"/>
    <w:rsid w:val="00AC443C"/>
    <w:rsid w:val="00AC44E5"/>
    <w:rsid w:val="00AC528B"/>
    <w:rsid w:val="00AC5361"/>
    <w:rsid w:val="00AC547D"/>
    <w:rsid w:val="00AC5672"/>
    <w:rsid w:val="00AC5C6F"/>
    <w:rsid w:val="00AC61D3"/>
    <w:rsid w:val="00AC62C2"/>
    <w:rsid w:val="00AC672D"/>
    <w:rsid w:val="00AC6E02"/>
    <w:rsid w:val="00AC6F23"/>
    <w:rsid w:val="00AC72B4"/>
    <w:rsid w:val="00AC73B7"/>
    <w:rsid w:val="00AC7563"/>
    <w:rsid w:val="00AC7772"/>
    <w:rsid w:val="00AC788F"/>
    <w:rsid w:val="00AC7C87"/>
    <w:rsid w:val="00AC7E7B"/>
    <w:rsid w:val="00AD0073"/>
    <w:rsid w:val="00AD0411"/>
    <w:rsid w:val="00AD086B"/>
    <w:rsid w:val="00AD0B09"/>
    <w:rsid w:val="00AD1132"/>
    <w:rsid w:val="00AD12CA"/>
    <w:rsid w:val="00AD12D3"/>
    <w:rsid w:val="00AD1ACA"/>
    <w:rsid w:val="00AD1D21"/>
    <w:rsid w:val="00AD1D3F"/>
    <w:rsid w:val="00AD1FF7"/>
    <w:rsid w:val="00AD212C"/>
    <w:rsid w:val="00AD22A1"/>
    <w:rsid w:val="00AD2683"/>
    <w:rsid w:val="00AD26A9"/>
    <w:rsid w:val="00AD29C0"/>
    <w:rsid w:val="00AD29F7"/>
    <w:rsid w:val="00AD3117"/>
    <w:rsid w:val="00AD3250"/>
    <w:rsid w:val="00AD38F1"/>
    <w:rsid w:val="00AD481E"/>
    <w:rsid w:val="00AD4852"/>
    <w:rsid w:val="00AD4A8A"/>
    <w:rsid w:val="00AD4BAA"/>
    <w:rsid w:val="00AD4C67"/>
    <w:rsid w:val="00AD5149"/>
    <w:rsid w:val="00AD5584"/>
    <w:rsid w:val="00AD5D73"/>
    <w:rsid w:val="00AD60AC"/>
    <w:rsid w:val="00AD65D5"/>
    <w:rsid w:val="00AD66BB"/>
    <w:rsid w:val="00AD6BD6"/>
    <w:rsid w:val="00AD6FB9"/>
    <w:rsid w:val="00AD754F"/>
    <w:rsid w:val="00AD7CA5"/>
    <w:rsid w:val="00AE0E45"/>
    <w:rsid w:val="00AE10C5"/>
    <w:rsid w:val="00AE1252"/>
    <w:rsid w:val="00AE12D1"/>
    <w:rsid w:val="00AE12EF"/>
    <w:rsid w:val="00AE187A"/>
    <w:rsid w:val="00AE1CE2"/>
    <w:rsid w:val="00AE1F7B"/>
    <w:rsid w:val="00AE24B7"/>
    <w:rsid w:val="00AE2DFF"/>
    <w:rsid w:val="00AE2E07"/>
    <w:rsid w:val="00AE2EA5"/>
    <w:rsid w:val="00AE31EB"/>
    <w:rsid w:val="00AE324C"/>
    <w:rsid w:val="00AE3264"/>
    <w:rsid w:val="00AE35BE"/>
    <w:rsid w:val="00AE381F"/>
    <w:rsid w:val="00AE3F08"/>
    <w:rsid w:val="00AE3FEB"/>
    <w:rsid w:val="00AE40F7"/>
    <w:rsid w:val="00AE43BB"/>
    <w:rsid w:val="00AE43C5"/>
    <w:rsid w:val="00AE4529"/>
    <w:rsid w:val="00AE45DC"/>
    <w:rsid w:val="00AE4FDC"/>
    <w:rsid w:val="00AE5258"/>
    <w:rsid w:val="00AE54A5"/>
    <w:rsid w:val="00AE5558"/>
    <w:rsid w:val="00AE55CD"/>
    <w:rsid w:val="00AE5948"/>
    <w:rsid w:val="00AE6288"/>
    <w:rsid w:val="00AE6581"/>
    <w:rsid w:val="00AE6FB1"/>
    <w:rsid w:val="00AE7077"/>
    <w:rsid w:val="00AE7D93"/>
    <w:rsid w:val="00AF03AB"/>
    <w:rsid w:val="00AF0A26"/>
    <w:rsid w:val="00AF0D3E"/>
    <w:rsid w:val="00AF0E64"/>
    <w:rsid w:val="00AF15CF"/>
    <w:rsid w:val="00AF184D"/>
    <w:rsid w:val="00AF1A14"/>
    <w:rsid w:val="00AF223A"/>
    <w:rsid w:val="00AF2738"/>
    <w:rsid w:val="00AF2986"/>
    <w:rsid w:val="00AF31B4"/>
    <w:rsid w:val="00AF326B"/>
    <w:rsid w:val="00AF3ABC"/>
    <w:rsid w:val="00AF3D8E"/>
    <w:rsid w:val="00AF3E2B"/>
    <w:rsid w:val="00AF40B0"/>
    <w:rsid w:val="00AF4967"/>
    <w:rsid w:val="00AF4A4D"/>
    <w:rsid w:val="00AF4BD0"/>
    <w:rsid w:val="00AF4BE1"/>
    <w:rsid w:val="00AF5723"/>
    <w:rsid w:val="00AF5AFE"/>
    <w:rsid w:val="00AF5BF6"/>
    <w:rsid w:val="00AF5C57"/>
    <w:rsid w:val="00AF5C87"/>
    <w:rsid w:val="00AF5DB5"/>
    <w:rsid w:val="00AF5EC6"/>
    <w:rsid w:val="00AF74DC"/>
    <w:rsid w:val="00AF7681"/>
    <w:rsid w:val="00AF7824"/>
    <w:rsid w:val="00AF7B45"/>
    <w:rsid w:val="00AF7ED3"/>
    <w:rsid w:val="00B00704"/>
    <w:rsid w:val="00B00B54"/>
    <w:rsid w:val="00B00BFC"/>
    <w:rsid w:val="00B00E55"/>
    <w:rsid w:val="00B00E77"/>
    <w:rsid w:val="00B011ED"/>
    <w:rsid w:val="00B0123B"/>
    <w:rsid w:val="00B01649"/>
    <w:rsid w:val="00B01E20"/>
    <w:rsid w:val="00B026AE"/>
    <w:rsid w:val="00B02A05"/>
    <w:rsid w:val="00B02A97"/>
    <w:rsid w:val="00B02BEE"/>
    <w:rsid w:val="00B02DA9"/>
    <w:rsid w:val="00B030CD"/>
    <w:rsid w:val="00B030D4"/>
    <w:rsid w:val="00B0353C"/>
    <w:rsid w:val="00B03CE2"/>
    <w:rsid w:val="00B041D4"/>
    <w:rsid w:val="00B04203"/>
    <w:rsid w:val="00B0428E"/>
    <w:rsid w:val="00B046CF"/>
    <w:rsid w:val="00B047FE"/>
    <w:rsid w:val="00B04951"/>
    <w:rsid w:val="00B049A0"/>
    <w:rsid w:val="00B04FF5"/>
    <w:rsid w:val="00B05811"/>
    <w:rsid w:val="00B06088"/>
    <w:rsid w:val="00B06E1B"/>
    <w:rsid w:val="00B0724E"/>
    <w:rsid w:val="00B0793D"/>
    <w:rsid w:val="00B07A53"/>
    <w:rsid w:val="00B07BFD"/>
    <w:rsid w:val="00B108C1"/>
    <w:rsid w:val="00B10FC9"/>
    <w:rsid w:val="00B11875"/>
    <w:rsid w:val="00B11AE3"/>
    <w:rsid w:val="00B11C60"/>
    <w:rsid w:val="00B12A66"/>
    <w:rsid w:val="00B12EFA"/>
    <w:rsid w:val="00B13969"/>
    <w:rsid w:val="00B13B01"/>
    <w:rsid w:val="00B13CAE"/>
    <w:rsid w:val="00B13E08"/>
    <w:rsid w:val="00B140A9"/>
    <w:rsid w:val="00B14217"/>
    <w:rsid w:val="00B14A0C"/>
    <w:rsid w:val="00B14EC0"/>
    <w:rsid w:val="00B15154"/>
    <w:rsid w:val="00B152F0"/>
    <w:rsid w:val="00B154BC"/>
    <w:rsid w:val="00B15770"/>
    <w:rsid w:val="00B15938"/>
    <w:rsid w:val="00B15B43"/>
    <w:rsid w:val="00B160B9"/>
    <w:rsid w:val="00B165A1"/>
    <w:rsid w:val="00B16693"/>
    <w:rsid w:val="00B16950"/>
    <w:rsid w:val="00B16F38"/>
    <w:rsid w:val="00B1721A"/>
    <w:rsid w:val="00B17C6F"/>
    <w:rsid w:val="00B17E30"/>
    <w:rsid w:val="00B200C4"/>
    <w:rsid w:val="00B2013A"/>
    <w:rsid w:val="00B202D8"/>
    <w:rsid w:val="00B20BCA"/>
    <w:rsid w:val="00B20D1E"/>
    <w:rsid w:val="00B21075"/>
    <w:rsid w:val="00B2120D"/>
    <w:rsid w:val="00B212F0"/>
    <w:rsid w:val="00B213EF"/>
    <w:rsid w:val="00B21434"/>
    <w:rsid w:val="00B21481"/>
    <w:rsid w:val="00B214DF"/>
    <w:rsid w:val="00B214FB"/>
    <w:rsid w:val="00B2187C"/>
    <w:rsid w:val="00B21D2A"/>
    <w:rsid w:val="00B21FD9"/>
    <w:rsid w:val="00B2267F"/>
    <w:rsid w:val="00B22ACA"/>
    <w:rsid w:val="00B23709"/>
    <w:rsid w:val="00B23826"/>
    <w:rsid w:val="00B23F8E"/>
    <w:rsid w:val="00B242E2"/>
    <w:rsid w:val="00B243B2"/>
    <w:rsid w:val="00B250EF"/>
    <w:rsid w:val="00B25B7E"/>
    <w:rsid w:val="00B25C51"/>
    <w:rsid w:val="00B25E63"/>
    <w:rsid w:val="00B26473"/>
    <w:rsid w:val="00B266BA"/>
    <w:rsid w:val="00B26C58"/>
    <w:rsid w:val="00B2733B"/>
    <w:rsid w:val="00B273E3"/>
    <w:rsid w:val="00B274A2"/>
    <w:rsid w:val="00B2792A"/>
    <w:rsid w:val="00B27B41"/>
    <w:rsid w:val="00B302B0"/>
    <w:rsid w:val="00B30595"/>
    <w:rsid w:val="00B3086C"/>
    <w:rsid w:val="00B3089E"/>
    <w:rsid w:val="00B308C0"/>
    <w:rsid w:val="00B30B70"/>
    <w:rsid w:val="00B30D7E"/>
    <w:rsid w:val="00B30EAF"/>
    <w:rsid w:val="00B30EC0"/>
    <w:rsid w:val="00B311EA"/>
    <w:rsid w:val="00B316BC"/>
    <w:rsid w:val="00B3173F"/>
    <w:rsid w:val="00B31E5D"/>
    <w:rsid w:val="00B3243E"/>
    <w:rsid w:val="00B32993"/>
    <w:rsid w:val="00B32F35"/>
    <w:rsid w:val="00B332F2"/>
    <w:rsid w:val="00B33495"/>
    <w:rsid w:val="00B335C5"/>
    <w:rsid w:val="00B339CA"/>
    <w:rsid w:val="00B33B11"/>
    <w:rsid w:val="00B33F74"/>
    <w:rsid w:val="00B346C6"/>
    <w:rsid w:val="00B351E5"/>
    <w:rsid w:val="00B3527E"/>
    <w:rsid w:val="00B353BB"/>
    <w:rsid w:val="00B3585C"/>
    <w:rsid w:val="00B358B1"/>
    <w:rsid w:val="00B35C70"/>
    <w:rsid w:val="00B35C7C"/>
    <w:rsid w:val="00B3629E"/>
    <w:rsid w:val="00B3668D"/>
    <w:rsid w:val="00B36716"/>
    <w:rsid w:val="00B367FB"/>
    <w:rsid w:val="00B36A89"/>
    <w:rsid w:val="00B36ACC"/>
    <w:rsid w:val="00B36C75"/>
    <w:rsid w:val="00B36CE8"/>
    <w:rsid w:val="00B36E5A"/>
    <w:rsid w:val="00B36F95"/>
    <w:rsid w:val="00B370BA"/>
    <w:rsid w:val="00B37339"/>
    <w:rsid w:val="00B3788F"/>
    <w:rsid w:val="00B40510"/>
    <w:rsid w:val="00B4066C"/>
    <w:rsid w:val="00B40B28"/>
    <w:rsid w:val="00B40E3D"/>
    <w:rsid w:val="00B40EF5"/>
    <w:rsid w:val="00B40F1B"/>
    <w:rsid w:val="00B41635"/>
    <w:rsid w:val="00B4186B"/>
    <w:rsid w:val="00B41A52"/>
    <w:rsid w:val="00B41F45"/>
    <w:rsid w:val="00B422E7"/>
    <w:rsid w:val="00B42482"/>
    <w:rsid w:val="00B42DEA"/>
    <w:rsid w:val="00B43291"/>
    <w:rsid w:val="00B434DC"/>
    <w:rsid w:val="00B43A83"/>
    <w:rsid w:val="00B43ACF"/>
    <w:rsid w:val="00B43CD3"/>
    <w:rsid w:val="00B43E0B"/>
    <w:rsid w:val="00B448B5"/>
    <w:rsid w:val="00B4490C"/>
    <w:rsid w:val="00B45007"/>
    <w:rsid w:val="00B4531F"/>
    <w:rsid w:val="00B45638"/>
    <w:rsid w:val="00B45B7F"/>
    <w:rsid w:val="00B45F25"/>
    <w:rsid w:val="00B460FC"/>
    <w:rsid w:val="00B4650E"/>
    <w:rsid w:val="00B4654F"/>
    <w:rsid w:val="00B46AA7"/>
    <w:rsid w:val="00B46BA0"/>
    <w:rsid w:val="00B47427"/>
    <w:rsid w:val="00B4767B"/>
    <w:rsid w:val="00B4775C"/>
    <w:rsid w:val="00B47F91"/>
    <w:rsid w:val="00B501A0"/>
    <w:rsid w:val="00B504C4"/>
    <w:rsid w:val="00B50B01"/>
    <w:rsid w:val="00B51946"/>
    <w:rsid w:val="00B51BCA"/>
    <w:rsid w:val="00B521CB"/>
    <w:rsid w:val="00B5246D"/>
    <w:rsid w:val="00B52835"/>
    <w:rsid w:val="00B528F1"/>
    <w:rsid w:val="00B52C31"/>
    <w:rsid w:val="00B52E37"/>
    <w:rsid w:val="00B52F8A"/>
    <w:rsid w:val="00B530F0"/>
    <w:rsid w:val="00B531D6"/>
    <w:rsid w:val="00B53404"/>
    <w:rsid w:val="00B53944"/>
    <w:rsid w:val="00B53AF5"/>
    <w:rsid w:val="00B53B7E"/>
    <w:rsid w:val="00B5477C"/>
    <w:rsid w:val="00B54B42"/>
    <w:rsid w:val="00B552F1"/>
    <w:rsid w:val="00B55612"/>
    <w:rsid w:val="00B55905"/>
    <w:rsid w:val="00B565FD"/>
    <w:rsid w:val="00B568FD"/>
    <w:rsid w:val="00B5704C"/>
    <w:rsid w:val="00B57091"/>
    <w:rsid w:val="00B57388"/>
    <w:rsid w:val="00B57563"/>
    <w:rsid w:val="00B575C9"/>
    <w:rsid w:val="00B577EF"/>
    <w:rsid w:val="00B57868"/>
    <w:rsid w:val="00B578D1"/>
    <w:rsid w:val="00B57960"/>
    <w:rsid w:val="00B57B5C"/>
    <w:rsid w:val="00B57CCD"/>
    <w:rsid w:val="00B57F14"/>
    <w:rsid w:val="00B57F68"/>
    <w:rsid w:val="00B60322"/>
    <w:rsid w:val="00B605C6"/>
    <w:rsid w:val="00B60724"/>
    <w:rsid w:val="00B60786"/>
    <w:rsid w:val="00B60B51"/>
    <w:rsid w:val="00B60E6F"/>
    <w:rsid w:val="00B614A7"/>
    <w:rsid w:val="00B61800"/>
    <w:rsid w:val="00B620CE"/>
    <w:rsid w:val="00B6234A"/>
    <w:rsid w:val="00B62425"/>
    <w:rsid w:val="00B625DD"/>
    <w:rsid w:val="00B6315B"/>
    <w:rsid w:val="00B6338A"/>
    <w:rsid w:val="00B638CF"/>
    <w:rsid w:val="00B638FF"/>
    <w:rsid w:val="00B63A37"/>
    <w:rsid w:val="00B63CEE"/>
    <w:rsid w:val="00B63CF9"/>
    <w:rsid w:val="00B644A1"/>
    <w:rsid w:val="00B64FEC"/>
    <w:rsid w:val="00B6513C"/>
    <w:rsid w:val="00B657D5"/>
    <w:rsid w:val="00B6580C"/>
    <w:rsid w:val="00B65B92"/>
    <w:rsid w:val="00B65BCF"/>
    <w:rsid w:val="00B65E3D"/>
    <w:rsid w:val="00B65EA3"/>
    <w:rsid w:val="00B65F18"/>
    <w:rsid w:val="00B6638C"/>
    <w:rsid w:val="00B66591"/>
    <w:rsid w:val="00B6676E"/>
    <w:rsid w:val="00B66C47"/>
    <w:rsid w:val="00B67379"/>
    <w:rsid w:val="00B6762A"/>
    <w:rsid w:val="00B67984"/>
    <w:rsid w:val="00B67B91"/>
    <w:rsid w:val="00B67CFD"/>
    <w:rsid w:val="00B67DEB"/>
    <w:rsid w:val="00B700E4"/>
    <w:rsid w:val="00B703AE"/>
    <w:rsid w:val="00B70952"/>
    <w:rsid w:val="00B70A14"/>
    <w:rsid w:val="00B70CA8"/>
    <w:rsid w:val="00B70D83"/>
    <w:rsid w:val="00B70DD2"/>
    <w:rsid w:val="00B71484"/>
    <w:rsid w:val="00B71891"/>
    <w:rsid w:val="00B71A05"/>
    <w:rsid w:val="00B71B8E"/>
    <w:rsid w:val="00B71DC0"/>
    <w:rsid w:val="00B71FF3"/>
    <w:rsid w:val="00B7200D"/>
    <w:rsid w:val="00B72AE5"/>
    <w:rsid w:val="00B73126"/>
    <w:rsid w:val="00B7318B"/>
    <w:rsid w:val="00B7376D"/>
    <w:rsid w:val="00B73956"/>
    <w:rsid w:val="00B73F67"/>
    <w:rsid w:val="00B74096"/>
    <w:rsid w:val="00B74188"/>
    <w:rsid w:val="00B7482C"/>
    <w:rsid w:val="00B75232"/>
    <w:rsid w:val="00B7546E"/>
    <w:rsid w:val="00B76055"/>
    <w:rsid w:val="00B76134"/>
    <w:rsid w:val="00B77085"/>
    <w:rsid w:val="00B7726A"/>
    <w:rsid w:val="00B77553"/>
    <w:rsid w:val="00B77E26"/>
    <w:rsid w:val="00B80001"/>
    <w:rsid w:val="00B80A9F"/>
    <w:rsid w:val="00B80BC3"/>
    <w:rsid w:val="00B810E7"/>
    <w:rsid w:val="00B81474"/>
    <w:rsid w:val="00B8217F"/>
    <w:rsid w:val="00B82421"/>
    <w:rsid w:val="00B8251C"/>
    <w:rsid w:val="00B83461"/>
    <w:rsid w:val="00B83568"/>
    <w:rsid w:val="00B83773"/>
    <w:rsid w:val="00B837B4"/>
    <w:rsid w:val="00B8381C"/>
    <w:rsid w:val="00B83B95"/>
    <w:rsid w:val="00B8410B"/>
    <w:rsid w:val="00B84147"/>
    <w:rsid w:val="00B848FB"/>
    <w:rsid w:val="00B849B8"/>
    <w:rsid w:val="00B84A93"/>
    <w:rsid w:val="00B84CF0"/>
    <w:rsid w:val="00B84CFB"/>
    <w:rsid w:val="00B85A2F"/>
    <w:rsid w:val="00B85F4A"/>
    <w:rsid w:val="00B860B8"/>
    <w:rsid w:val="00B86162"/>
    <w:rsid w:val="00B86278"/>
    <w:rsid w:val="00B862B7"/>
    <w:rsid w:val="00B86EE8"/>
    <w:rsid w:val="00B872CC"/>
    <w:rsid w:val="00B8761F"/>
    <w:rsid w:val="00B9001E"/>
    <w:rsid w:val="00B903C3"/>
    <w:rsid w:val="00B906C2"/>
    <w:rsid w:val="00B91331"/>
    <w:rsid w:val="00B91F7E"/>
    <w:rsid w:val="00B923C9"/>
    <w:rsid w:val="00B92441"/>
    <w:rsid w:val="00B92C24"/>
    <w:rsid w:val="00B92C92"/>
    <w:rsid w:val="00B92E30"/>
    <w:rsid w:val="00B92E8E"/>
    <w:rsid w:val="00B9311A"/>
    <w:rsid w:val="00B9334E"/>
    <w:rsid w:val="00B934BC"/>
    <w:rsid w:val="00B93C1C"/>
    <w:rsid w:val="00B93F24"/>
    <w:rsid w:val="00B93F94"/>
    <w:rsid w:val="00B94724"/>
    <w:rsid w:val="00B9472A"/>
    <w:rsid w:val="00B94752"/>
    <w:rsid w:val="00B94902"/>
    <w:rsid w:val="00B94D6C"/>
    <w:rsid w:val="00B94D6D"/>
    <w:rsid w:val="00B94F7F"/>
    <w:rsid w:val="00B94FFE"/>
    <w:rsid w:val="00B95041"/>
    <w:rsid w:val="00B952E2"/>
    <w:rsid w:val="00B9531B"/>
    <w:rsid w:val="00B95D29"/>
    <w:rsid w:val="00B963A5"/>
    <w:rsid w:val="00B9643A"/>
    <w:rsid w:val="00B96448"/>
    <w:rsid w:val="00B9668F"/>
    <w:rsid w:val="00B968A2"/>
    <w:rsid w:val="00B96C14"/>
    <w:rsid w:val="00B976C3"/>
    <w:rsid w:val="00BA0509"/>
    <w:rsid w:val="00BA0ACC"/>
    <w:rsid w:val="00BA0CAF"/>
    <w:rsid w:val="00BA0D6D"/>
    <w:rsid w:val="00BA1232"/>
    <w:rsid w:val="00BA13C4"/>
    <w:rsid w:val="00BA14A3"/>
    <w:rsid w:val="00BA1B07"/>
    <w:rsid w:val="00BA1B87"/>
    <w:rsid w:val="00BA1CA5"/>
    <w:rsid w:val="00BA1D7D"/>
    <w:rsid w:val="00BA2B22"/>
    <w:rsid w:val="00BA2D8F"/>
    <w:rsid w:val="00BA2F34"/>
    <w:rsid w:val="00BA2F80"/>
    <w:rsid w:val="00BA3116"/>
    <w:rsid w:val="00BA34F3"/>
    <w:rsid w:val="00BA38B6"/>
    <w:rsid w:val="00BA43D8"/>
    <w:rsid w:val="00BA4CCF"/>
    <w:rsid w:val="00BA6076"/>
    <w:rsid w:val="00BA61ED"/>
    <w:rsid w:val="00BA6203"/>
    <w:rsid w:val="00BA6447"/>
    <w:rsid w:val="00BA6562"/>
    <w:rsid w:val="00BA6844"/>
    <w:rsid w:val="00BA6B36"/>
    <w:rsid w:val="00BA6B76"/>
    <w:rsid w:val="00BA6D16"/>
    <w:rsid w:val="00BA7032"/>
    <w:rsid w:val="00BA756B"/>
    <w:rsid w:val="00BA758E"/>
    <w:rsid w:val="00BA76CD"/>
    <w:rsid w:val="00BA7B72"/>
    <w:rsid w:val="00BA7BAE"/>
    <w:rsid w:val="00BA7E00"/>
    <w:rsid w:val="00BB025A"/>
    <w:rsid w:val="00BB02B7"/>
    <w:rsid w:val="00BB0816"/>
    <w:rsid w:val="00BB0835"/>
    <w:rsid w:val="00BB086C"/>
    <w:rsid w:val="00BB0946"/>
    <w:rsid w:val="00BB0C70"/>
    <w:rsid w:val="00BB0DFC"/>
    <w:rsid w:val="00BB1205"/>
    <w:rsid w:val="00BB1B4D"/>
    <w:rsid w:val="00BB1BD1"/>
    <w:rsid w:val="00BB1EB2"/>
    <w:rsid w:val="00BB1ECF"/>
    <w:rsid w:val="00BB22E8"/>
    <w:rsid w:val="00BB231A"/>
    <w:rsid w:val="00BB2481"/>
    <w:rsid w:val="00BB2491"/>
    <w:rsid w:val="00BB2553"/>
    <w:rsid w:val="00BB256D"/>
    <w:rsid w:val="00BB2595"/>
    <w:rsid w:val="00BB2656"/>
    <w:rsid w:val="00BB279D"/>
    <w:rsid w:val="00BB2D28"/>
    <w:rsid w:val="00BB2FA2"/>
    <w:rsid w:val="00BB3382"/>
    <w:rsid w:val="00BB37DF"/>
    <w:rsid w:val="00BB3D23"/>
    <w:rsid w:val="00BB3F29"/>
    <w:rsid w:val="00BB4132"/>
    <w:rsid w:val="00BB42C4"/>
    <w:rsid w:val="00BB4444"/>
    <w:rsid w:val="00BB48CD"/>
    <w:rsid w:val="00BB523E"/>
    <w:rsid w:val="00BB5293"/>
    <w:rsid w:val="00BB5481"/>
    <w:rsid w:val="00BB5AD9"/>
    <w:rsid w:val="00BB5D89"/>
    <w:rsid w:val="00BB6654"/>
    <w:rsid w:val="00BB6767"/>
    <w:rsid w:val="00BB6A15"/>
    <w:rsid w:val="00BB6A4A"/>
    <w:rsid w:val="00BB6B79"/>
    <w:rsid w:val="00BB6DEA"/>
    <w:rsid w:val="00BB7043"/>
    <w:rsid w:val="00BB74C0"/>
    <w:rsid w:val="00BB7561"/>
    <w:rsid w:val="00BB78A3"/>
    <w:rsid w:val="00BB7C3C"/>
    <w:rsid w:val="00BC00D1"/>
    <w:rsid w:val="00BC0718"/>
    <w:rsid w:val="00BC0AD8"/>
    <w:rsid w:val="00BC0B40"/>
    <w:rsid w:val="00BC116D"/>
    <w:rsid w:val="00BC1D47"/>
    <w:rsid w:val="00BC1E99"/>
    <w:rsid w:val="00BC1EA2"/>
    <w:rsid w:val="00BC24A4"/>
    <w:rsid w:val="00BC2669"/>
    <w:rsid w:val="00BC2CA6"/>
    <w:rsid w:val="00BC2CBE"/>
    <w:rsid w:val="00BC2E3F"/>
    <w:rsid w:val="00BC333F"/>
    <w:rsid w:val="00BC342F"/>
    <w:rsid w:val="00BC3A7A"/>
    <w:rsid w:val="00BC3FC2"/>
    <w:rsid w:val="00BC434F"/>
    <w:rsid w:val="00BC4469"/>
    <w:rsid w:val="00BC4780"/>
    <w:rsid w:val="00BC47E6"/>
    <w:rsid w:val="00BC4D37"/>
    <w:rsid w:val="00BC4D3B"/>
    <w:rsid w:val="00BC522B"/>
    <w:rsid w:val="00BC5430"/>
    <w:rsid w:val="00BC56F4"/>
    <w:rsid w:val="00BC5928"/>
    <w:rsid w:val="00BC593B"/>
    <w:rsid w:val="00BC5E3B"/>
    <w:rsid w:val="00BC67D4"/>
    <w:rsid w:val="00BC697A"/>
    <w:rsid w:val="00BC6A0E"/>
    <w:rsid w:val="00BC6B61"/>
    <w:rsid w:val="00BC6CCE"/>
    <w:rsid w:val="00BC6E6A"/>
    <w:rsid w:val="00BC6F5A"/>
    <w:rsid w:val="00BC7675"/>
    <w:rsid w:val="00BC781D"/>
    <w:rsid w:val="00BC7B51"/>
    <w:rsid w:val="00BC7C4D"/>
    <w:rsid w:val="00BC7D62"/>
    <w:rsid w:val="00BD06AC"/>
    <w:rsid w:val="00BD0A63"/>
    <w:rsid w:val="00BD1041"/>
    <w:rsid w:val="00BD174F"/>
    <w:rsid w:val="00BD1EF4"/>
    <w:rsid w:val="00BD25F3"/>
    <w:rsid w:val="00BD2746"/>
    <w:rsid w:val="00BD2757"/>
    <w:rsid w:val="00BD2884"/>
    <w:rsid w:val="00BD2B86"/>
    <w:rsid w:val="00BD38C7"/>
    <w:rsid w:val="00BD43AD"/>
    <w:rsid w:val="00BD47B3"/>
    <w:rsid w:val="00BD47B6"/>
    <w:rsid w:val="00BD5FE1"/>
    <w:rsid w:val="00BD6022"/>
    <w:rsid w:val="00BD6038"/>
    <w:rsid w:val="00BD6293"/>
    <w:rsid w:val="00BD638F"/>
    <w:rsid w:val="00BD651C"/>
    <w:rsid w:val="00BD666C"/>
    <w:rsid w:val="00BD6EB0"/>
    <w:rsid w:val="00BD772D"/>
    <w:rsid w:val="00BD77B1"/>
    <w:rsid w:val="00BE04F4"/>
    <w:rsid w:val="00BE06C7"/>
    <w:rsid w:val="00BE06D8"/>
    <w:rsid w:val="00BE0808"/>
    <w:rsid w:val="00BE17CA"/>
    <w:rsid w:val="00BE1CAE"/>
    <w:rsid w:val="00BE2164"/>
    <w:rsid w:val="00BE2214"/>
    <w:rsid w:val="00BE24BD"/>
    <w:rsid w:val="00BE2A7E"/>
    <w:rsid w:val="00BE33D2"/>
    <w:rsid w:val="00BE3479"/>
    <w:rsid w:val="00BE34D7"/>
    <w:rsid w:val="00BE36D1"/>
    <w:rsid w:val="00BE38D6"/>
    <w:rsid w:val="00BE4348"/>
    <w:rsid w:val="00BE456F"/>
    <w:rsid w:val="00BE50D4"/>
    <w:rsid w:val="00BE5398"/>
    <w:rsid w:val="00BE53B7"/>
    <w:rsid w:val="00BE5B68"/>
    <w:rsid w:val="00BE5E40"/>
    <w:rsid w:val="00BE6537"/>
    <w:rsid w:val="00BE660C"/>
    <w:rsid w:val="00BE6C5B"/>
    <w:rsid w:val="00BE7585"/>
    <w:rsid w:val="00BE7D30"/>
    <w:rsid w:val="00BE7D9E"/>
    <w:rsid w:val="00BE7FE6"/>
    <w:rsid w:val="00BF02BD"/>
    <w:rsid w:val="00BF07D2"/>
    <w:rsid w:val="00BF0F67"/>
    <w:rsid w:val="00BF115E"/>
    <w:rsid w:val="00BF120C"/>
    <w:rsid w:val="00BF160B"/>
    <w:rsid w:val="00BF1A14"/>
    <w:rsid w:val="00BF1CD2"/>
    <w:rsid w:val="00BF1DAF"/>
    <w:rsid w:val="00BF208F"/>
    <w:rsid w:val="00BF259D"/>
    <w:rsid w:val="00BF278B"/>
    <w:rsid w:val="00BF288C"/>
    <w:rsid w:val="00BF2F7E"/>
    <w:rsid w:val="00BF33B2"/>
    <w:rsid w:val="00BF373C"/>
    <w:rsid w:val="00BF3B50"/>
    <w:rsid w:val="00BF3E88"/>
    <w:rsid w:val="00BF3EBD"/>
    <w:rsid w:val="00BF45C3"/>
    <w:rsid w:val="00BF486C"/>
    <w:rsid w:val="00BF4D92"/>
    <w:rsid w:val="00BF51E1"/>
    <w:rsid w:val="00BF5825"/>
    <w:rsid w:val="00BF6388"/>
    <w:rsid w:val="00BF65ED"/>
    <w:rsid w:val="00BF67B1"/>
    <w:rsid w:val="00BF6D8A"/>
    <w:rsid w:val="00BF7726"/>
    <w:rsid w:val="00BF787D"/>
    <w:rsid w:val="00BF791B"/>
    <w:rsid w:val="00BF7B84"/>
    <w:rsid w:val="00BF7E9B"/>
    <w:rsid w:val="00C00666"/>
    <w:rsid w:val="00C016B8"/>
    <w:rsid w:val="00C019FB"/>
    <w:rsid w:val="00C01B3C"/>
    <w:rsid w:val="00C0221E"/>
    <w:rsid w:val="00C024E0"/>
    <w:rsid w:val="00C02660"/>
    <w:rsid w:val="00C033DC"/>
    <w:rsid w:val="00C03516"/>
    <w:rsid w:val="00C03F1E"/>
    <w:rsid w:val="00C0418E"/>
    <w:rsid w:val="00C0474C"/>
    <w:rsid w:val="00C04CBE"/>
    <w:rsid w:val="00C05270"/>
    <w:rsid w:val="00C05C21"/>
    <w:rsid w:val="00C05C31"/>
    <w:rsid w:val="00C06914"/>
    <w:rsid w:val="00C06D6B"/>
    <w:rsid w:val="00C06DC3"/>
    <w:rsid w:val="00C071EF"/>
    <w:rsid w:val="00C0721C"/>
    <w:rsid w:val="00C0773D"/>
    <w:rsid w:val="00C078C4"/>
    <w:rsid w:val="00C0798E"/>
    <w:rsid w:val="00C1001B"/>
    <w:rsid w:val="00C10220"/>
    <w:rsid w:val="00C1051A"/>
    <w:rsid w:val="00C10F19"/>
    <w:rsid w:val="00C10F3E"/>
    <w:rsid w:val="00C1228E"/>
    <w:rsid w:val="00C12503"/>
    <w:rsid w:val="00C1268E"/>
    <w:rsid w:val="00C12773"/>
    <w:rsid w:val="00C12A7A"/>
    <w:rsid w:val="00C12A92"/>
    <w:rsid w:val="00C12DA3"/>
    <w:rsid w:val="00C1314A"/>
    <w:rsid w:val="00C131C4"/>
    <w:rsid w:val="00C1352B"/>
    <w:rsid w:val="00C137B5"/>
    <w:rsid w:val="00C13843"/>
    <w:rsid w:val="00C13A58"/>
    <w:rsid w:val="00C13C4C"/>
    <w:rsid w:val="00C13E0E"/>
    <w:rsid w:val="00C13E30"/>
    <w:rsid w:val="00C13E5A"/>
    <w:rsid w:val="00C1446C"/>
    <w:rsid w:val="00C14800"/>
    <w:rsid w:val="00C148C9"/>
    <w:rsid w:val="00C151F3"/>
    <w:rsid w:val="00C15629"/>
    <w:rsid w:val="00C15A32"/>
    <w:rsid w:val="00C15BC3"/>
    <w:rsid w:val="00C16265"/>
    <w:rsid w:val="00C1635D"/>
    <w:rsid w:val="00C16A57"/>
    <w:rsid w:val="00C16F53"/>
    <w:rsid w:val="00C1718A"/>
    <w:rsid w:val="00C208AF"/>
    <w:rsid w:val="00C20928"/>
    <w:rsid w:val="00C20972"/>
    <w:rsid w:val="00C20AFC"/>
    <w:rsid w:val="00C20BBD"/>
    <w:rsid w:val="00C215DC"/>
    <w:rsid w:val="00C216F8"/>
    <w:rsid w:val="00C2197D"/>
    <w:rsid w:val="00C21C1C"/>
    <w:rsid w:val="00C21C41"/>
    <w:rsid w:val="00C21EDD"/>
    <w:rsid w:val="00C22491"/>
    <w:rsid w:val="00C2269C"/>
    <w:rsid w:val="00C22B5F"/>
    <w:rsid w:val="00C22B76"/>
    <w:rsid w:val="00C2302B"/>
    <w:rsid w:val="00C2404E"/>
    <w:rsid w:val="00C24BE5"/>
    <w:rsid w:val="00C24C92"/>
    <w:rsid w:val="00C2513E"/>
    <w:rsid w:val="00C25799"/>
    <w:rsid w:val="00C25861"/>
    <w:rsid w:val="00C262BA"/>
    <w:rsid w:val="00C264E0"/>
    <w:rsid w:val="00C2674E"/>
    <w:rsid w:val="00C26928"/>
    <w:rsid w:val="00C26A58"/>
    <w:rsid w:val="00C26A7B"/>
    <w:rsid w:val="00C26F73"/>
    <w:rsid w:val="00C277C7"/>
    <w:rsid w:val="00C27928"/>
    <w:rsid w:val="00C279E4"/>
    <w:rsid w:val="00C27AEA"/>
    <w:rsid w:val="00C30008"/>
    <w:rsid w:val="00C3024B"/>
    <w:rsid w:val="00C303DF"/>
    <w:rsid w:val="00C304D5"/>
    <w:rsid w:val="00C304DC"/>
    <w:rsid w:val="00C31376"/>
    <w:rsid w:val="00C3143A"/>
    <w:rsid w:val="00C31455"/>
    <w:rsid w:val="00C31B76"/>
    <w:rsid w:val="00C32153"/>
    <w:rsid w:val="00C32DA9"/>
    <w:rsid w:val="00C33392"/>
    <w:rsid w:val="00C334B6"/>
    <w:rsid w:val="00C33A29"/>
    <w:rsid w:val="00C33BFB"/>
    <w:rsid w:val="00C33F82"/>
    <w:rsid w:val="00C3468E"/>
    <w:rsid w:val="00C34690"/>
    <w:rsid w:val="00C348B7"/>
    <w:rsid w:val="00C34C92"/>
    <w:rsid w:val="00C35433"/>
    <w:rsid w:val="00C35578"/>
    <w:rsid w:val="00C35676"/>
    <w:rsid w:val="00C3569B"/>
    <w:rsid w:val="00C35937"/>
    <w:rsid w:val="00C35C94"/>
    <w:rsid w:val="00C35DC7"/>
    <w:rsid w:val="00C36758"/>
    <w:rsid w:val="00C3687E"/>
    <w:rsid w:val="00C36A9E"/>
    <w:rsid w:val="00C36E15"/>
    <w:rsid w:val="00C36EDA"/>
    <w:rsid w:val="00C36FB8"/>
    <w:rsid w:val="00C37044"/>
    <w:rsid w:val="00C37061"/>
    <w:rsid w:val="00C372BB"/>
    <w:rsid w:val="00C3738D"/>
    <w:rsid w:val="00C37896"/>
    <w:rsid w:val="00C379BD"/>
    <w:rsid w:val="00C379F3"/>
    <w:rsid w:val="00C37C82"/>
    <w:rsid w:val="00C401E8"/>
    <w:rsid w:val="00C404D2"/>
    <w:rsid w:val="00C404D8"/>
    <w:rsid w:val="00C408FA"/>
    <w:rsid w:val="00C40CA3"/>
    <w:rsid w:val="00C40F4F"/>
    <w:rsid w:val="00C41208"/>
    <w:rsid w:val="00C412FB"/>
    <w:rsid w:val="00C41499"/>
    <w:rsid w:val="00C41BDB"/>
    <w:rsid w:val="00C41FA6"/>
    <w:rsid w:val="00C424E5"/>
    <w:rsid w:val="00C42658"/>
    <w:rsid w:val="00C429B2"/>
    <w:rsid w:val="00C42CA7"/>
    <w:rsid w:val="00C43152"/>
    <w:rsid w:val="00C43456"/>
    <w:rsid w:val="00C4361E"/>
    <w:rsid w:val="00C4379F"/>
    <w:rsid w:val="00C43BC0"/>
    <w:rsid w:val="00C43EA2"/>
    <w:rsid w:val="00C442BA"/>
    <w:rsid w:val="00C4473C"/>
    <w:rsid w:val="00C44816"/>
    <w:rsid w:val="00C448C1"/>
    <w:rsid w:val="00C44F0C"/>
    <w:rsid w:val="00C45509"/>
    <w:rsid w:val="00C4565C"/>
    <w:rsid w:val="00C45A82"/>
    <w:rsid w:val="00C45F7C"/>
    <w:rsid w:val="00C46317"/>
    <w:rsid w:val="00C4715A"/>
    <w:rsid w:val="00C47CB4"/>
    <w:rsid w:val="00C47F02"/>
    <w:rsid w:val="00C50908"/>
    <w:rsid w:val="00C5130E"/>
    <w:rsid w:val="00C51676"/>
    <w:rsid w:val="00C5167E"/>
    <w:rsid w:val="00C51925"/>
    <w:rsid w:val="00C52132"/>
    <w:rsid w:val="00C521D1"/>
    <w:rsid w:val="00C5223A"/>
    <w:rsid w:val="00C52426"/>
    <w:rsid w:val="00C5252E"/>
    <w:rsid w:val="00C52C3F"/>
    <w:rsid w:val="00C52FB5"/>
    <w:rsid w:val="00C53A7C"/>
    <w:rsid w:val="00C54071"/>
    <w:rsid w:val="00C54994"/>
    <w:rsid w:val="00C54B29"/>
    <w:rsid w:val="00C54EFB"/>
    <w:rsid w:val="00C54F76"/>
    <w:rsid w:val="00C55538"/>
    <w:rsid w:val="00C55541"/>
    <w:rsid w:val="00C555B1"/>
    <w:rsid w:val="00C558F7"/>
    <w:rsid w:val="00C55CBF"/>
    <w:rsid w:val="00C55CC2"/>
    <w:rsid w:val="00C55F7C"/>
    <w:rsid w:val="00C561F3"/>
    <w:rsid w:val="00C562D8"/>
    <w:rsid w:val="00C563E4"/>
    <w:rsid w:val="00C566AF"/>
    <w:rsid w:val="00C5689B"/>
    <w:rsid w:val="00C571FE"/>
    <w:rsid w:val="00C5723F"/>
    <w:rsid w:val="00C57439"/>
    <w:rsid w:val="00C57745"/>
    <w:rsid w:val="00C57827"/>
    <w:rsid w:val="00C60181"/>
    <w:rsid w:val="00C6040A"/>
    <w:rsid w:val="00C60674"/>
    <w:rsid w:val="00C6086F"/>
    <w:rsid w:val="00C609F9"/>
    <w:rsid w:val="00C60B7E"/>
    <w:rsid w:val="00C60C0B"/>
    <w:rsid w:val="00C610E6"/>
    <w:rsid w:val="00C61103"/>
    <w:rsid w:val="00C6164E"/>
    <w:rsid w:val="00C618B5"/>
    <w:rsid w:val="00C61DD3"/>
    <w:rsid w:val="00C61E26"/>
    <w:rsid w:val="00C62054"/>
    <w:rsid w:val="00C626AB"/>
    <w:rsid w:val="00C627EB"/>
    <w:rsid w:val="00C62903"/>
    <w:rsid w:val="00C62A53"/>
    <w:rsid w:val="00C62B2E"/>
    <w:rsid w:val="00C62BF8"/>
    <w:rsid w:val="00C62CB7"/>
    <w:rsid w:val="00C637EC"/>
    <w:rsid w:val="00C63D3A"/>
    <w:rsid w:val="00C64107"/>
    <w:rsid w:val="00C6418A"/>
    <w:rsid w:val="00C64250"/>
    <w:rsid w:val="00C642EF"/>
    <w:rsid w:val="00C647D6"/>
    <w:rsid w:val="00C64AEE"/>
    <w:rsid w:val="00C64C4F"/>
    <w:rsid w:val="00C64D57"/>
    <w:rsid w:val="00C64EDF"/>
    <w:rsid w:val="00C65668"/>
    <w:rsid w:val="00C656FE"/>
    <w:rsid w:val="00C6571B"/>
    <w:rsid w:val="00C65A28"/>
    <w:rsid w:val="00C65C56"/>
    <w:rsid w:val="00C65C94"/>
    <w:rsid w:val="00C65F16"/>
    <w:rsid w:val="00C66B5A"/>
    <w:rsid w:val="00C67424"/>
    <w:rsid w:val="00C67779"/>
    <w:rsid w:val="00C677AE"/>
    <w:rsid w:val="00C67898"/>
    <w:rsid w:val="00C7009A"/>
    <w:rsid w:val="00C70130"/>
    <w:rsid w:val="00C70719"/>
    <w:rsid w:val="00C70DF1"/>
    <w:rsid w:val="00C710D4"/>
    <w:rsid w:val="00C71222"/>
    <w:rsid w:val="00C717F4"/>
    <w:rsid w:val="00C71F79"/>
    <w:rsid w:val="00C71FDF"/>
    <w:rsid w:val="00C7202F"/>
    <w:rsid w:val="00C722C8"/>
    <w:rsid w:val="00C72A56"/>
    <w:rsid w:val="00C72B1E"/>
    <w:rsid w:val="00C72EF1"/>
    <w:rsid w:val="00C73ACE"/>
    <w:rsid w:val="00C74388"/>
    <w:rsid w:val="00C74399"/>
    <w:rsid w:val="00C743B9"/>
    <w:rsid w:val="00C74643"/>
    <w:rsid w:val="00C749FE"/>
    <w:rsid w:val="00C7504F"/>
    <w:rsid w:val="00C75A39"/>
    <w:rsid w:val="00C75BD0"/>
    <w:rsid w:val="00C75EF3"/>
    <w:rsid w:val="00C76347"/>
    <w:rsid w:val="00C7655D"/>
    <w:rsid w:val="00C766FD"/>
    <w:rsid w:val="00C76803"/>
    <w:rsid w:val="00C772BF"/>
    <w:rsid w:val="00C77720"/>
    <w:rsid w:val="00C779F4"/>
    <w:rsid w:val="00C77C1F"/>
    <w:rsid w:val="00C811CE"/>
    <w:rsid w:val="00C815FB"/>
    <w:rsid w:val="00C819C0"/>
    <w:rsid w:val="00C81B97"/>
    <w:rsid w:val="00C8215A"/>
    <w:rsid w:val="00C82783"/>
    <w:rsid w:val="00C82E5C"/>
    <w:rsid w:val="00C83177"/>
    <w:rsid w:val="00C8328A"/>
    <w:rsid w:val="00C8341A"/>
    <w:rsid w:val="00C83A63"/>
    <w:rsid w:val="00C83D7B"/>
    <w:rsid w:val="00C83ECD"/>
    <w:rsid w:val="00C84A79"/>
    <w:rsid w:val="00C84E10"/>
    <w:rsid w:val="00C84F49"/>
    <w:rsid w:val="00C8500B"/>
    <w:rsid w:val="00C854CE"/>
    <w:rsid w:val="00C859C2"/>
    <w:rsid w:val="00C859D0"/>
    <w:rsid w:val="00C85F1C"/>
    <w:rsid w:val="00C86233"/>
    <w:rsid w:val="00C8633D"/>
    <w:rsid w:val="00C864F5"/>
    <w:rsid w:val="00C866F7"/>
    <w:rsid w:val="00C86868"/>
    <w:rsid w:val="00C868CE"/>
    <w:rsid w:val="00C86CF3"/>
    <w:rsid w:val="00C86DF4"/>
    <w:rsid w:val="00C86EDD"/>
    <w:rsid w:val="00C870C0"/>
    <w:rsid w:val="00C875F9"/>
    <w:rsid w:val="00C877CF"/>
    <w:rsid w:val="00C87A1F"/>
    <w:rsid w:val="00C87D27"/>
    <w:rsid w:val="00C90500"/>
    <w:rsid w:val="00C90EF3"/>
    <w:rsid w:val="00C90FF5"/>
    <w:rsid w:val="00C910B3"/>
    <w:rsid w:val="00C91162"/>
    <w:rsid w:val="00C9147C"/>
    <w:rsid w:val="00C914CF"/>
    <w:rsid w:val="00C91954"/>
    <w:rsid w:val="00C91984"/>
    <w:rsid w:val="00C91A4E"/>
    <w:rsid w:val="00C91EFF"/>
    <w:rsid w:val="00C9209D"/>
    <w:rsid w:val="00C920DC"/>
    <w:rsid w:val="00C923FC"/>
    <w:rsid w:val="00C929C1"/>
    <w:rsid w:val="00C92A89"/>
    <w:rsid w:val="00C92BB0"/>
    <w:rsid w:val="00C93015"/>
    <w:rsid w:val="00C9367D"/>
    <w:rsid w:val="00C937DA"/>
    <w:rsid w:val="00C93ABA"/>
    <w:rsid w:val="00C93B2F"/>
    <w:rsid w:val="00C93FC4"/>
    <w:rsid w:val="00C9445A"/>
    <w:rsid w:val="00C94AE7"/>
    <w:rsid w:val="00C94CB8"/>
    <w:rsid w:val="00C95EFA"/>
    <w:rsid w:val="00C96101"/>
    <w:rsid w:val="00C965D7"/>
    <w:rsid w:val="00C96CA4"/>
    <w:rsid w:val="00C96FAE"/>
    <w:rsid w:val="00C97008"/>
    <w:rsid w:val="00C97366"/>
    <w:rsid w:val="00C9772C"/>
    <w:rsid w:val="00C9772F"/>
    <w:rsid w:val="00C979D8"/>
    <w:rsid w:val="00C97C67"/>
    <w:rsid w:val="00CA09F3"/>
    <w:rsid w:val="00CA0CF4"/>
    <w:rsid w:val="00CA1261"/>
    <w:rsid w:val="00CA1FCC"/>
    <w:rsid w:val="00CA2400"/>
    <w:rsid w:val="00CA2B91"/>
    <w:rsid w:val="00CA2CF2"/>
    <w:rsid w:val="00CA3505"/>
    <w:rsid w:val="00CA3B60"/>
    <w:rsid w:val="00CA40CC"/>
    <w:rsid w:val="00CA43EB"/>
    <w:rsid w:val="00CA477B"/>
    <w:rsid w:val="00CA50E5"/>
    <w:rsid w:val="00CA52FF"/>
    <w:rsid w:val="00CA5498"/>
    <w:rsid w:val="00CA54DA"/>
    <w:rsid w:val="00CA54EC"/>
    <w:rsid w:val="00CA5701"/>
    <w:rsid w:val="00CA5E44"/>
    <w:rsid w:val="00CA744B"/>
    <w:rsid w:val="00CA7A1D"/>
    <w:rsid w:val="00CA7E3F"/>
    <w:rsid w:val="00CB00B5"/>
    <w:rsid w:val="00CB0529"/>
    <w:rsid w:val="00CB06CC"/>
    <w:rsid w:val="00CB075E"/>
    <w:rsid w:val="00CB08D0"/>
    <w:rsid w:val="00CB0CB3"/>
    <w:rsid w:val="00CB1227"/>
    <w:rsid w:val="00CB15CC"/>
    <w:rsid w:val="00CB16E0"/>
    <w:rsid w:val="00CB1B79"/>
    <w:rsid w:val="00CB202F"/>
    <w:rsid w:val="00CB26A7"/>
    <w:rsid w:val="00CB2954"/>
    <w:rsid w:val="00CB29BF"/>
    <w:rsid w:val="00CB329F"/>
    <w:rsid w:val="00CB378B"/>
    <w:rsid w:val="00CB3833"/>
    <w:rsid w:val="00CB3A51"/>
    <w:rsid w:val="00CB3B3A"/>
    <w:rsid w:val="00CB3FE7"/>
    <w:rsid w:val="00CB4201"/>
    <w:rsid w:val="00CB43FF"/>
    <w:rsid w:val="00CB49A2"/>
    <w:rsid w:val="00CB4FA2"/>
    <w:rsid w:val="00CB55A3"/>
    <w:rsid w:val="00CB567F"/>
    <w:rsid w:val="00CB590A"/>
    <w:rsid w:val="00CB59DE"/>
    <w:rsid w:val="00CB5C5F"/>
    <w:rsid w:val="00CB5CBD"/>
    <w:rsid w:val="00CB6326"/>
    <w:rsid w:val="00CB677A"/>
    <w:rsid w:val="00CB697E"/>
    <w:rsid w:val="00CB7014"/>
    <w:rsid w:val="00CB759D"/>
    <w:rsid w:val="00CB766C"/>
    <w:rsid w:val="00CB786F"/>
    <w:rsid w:val="00CC00AF"/>
    <w:rsid w:val="00CC00F7"/>
    <w:rsid w:val="00CC05DC"/>
    <w:rsid w:val="00CC0CDE"/>
    <w:rsid w:val="00CC12FE"/>
    <w:rsid w:val="00CC15EB"/>
    <w:rsid w:val="00CC224C"/>
    <w:rsid w:val="00CC246E"/>
    <w:rsid w:val="00CC25EA"/>
    <w:rsid w:val="00CC2BA6"/>
    <w:rsid w:val="00CC31FB"/>
    <w:rsid w:val="00CC35EA"/>
    <w:rsid w:val="00CC377C"/>
    <w:rsid w:val="00CC3A20"/>
    <w:rsid w:val="00CC47BB"/>
    <w:rsid w:val="00CC4A57"/>
    <w:rsid w:val="00CC4BA6"/>
    <w:rsid w:val="00CC4E66"/>
    <w:rsid w:val="00CC5353"/>
    <w:rsid w:val="00CC5688"/>
    <w:rsid w:val="00CC5E57"/>
    <w:rsid w:val="00CC6677"/>
    <w:rsid w:val="00CC6DAD"/>
    <w:rsid w:val="00CC7160"/>
    <w:rsid w:val="00CC7616"/>
    <w:rsid w:val="00CC770D"/>
    <w:rsid w:val="00CC7C4E"/>
    <w:rsid w:val="00CC7DC4"/>
    <w:rsid w:val="00CC7FBD"/>
    <w:rsid w:val="00CD065B"/>
    <w:rsid w:val="00CD1247"/>
    <w:rsid w:val="00CD145D"/>
    <w:rsid w:val="00CD1626"/>
    <w:rsid w:val="00CD23DC"/>
    <w:rsid w:val="00CD25F7"/>
    <w:rsid w:val="00CD2A55"/>
    <w:rsid w:val="00CD2B57"/>
    <w:rsid w:val="00CD2FC4"/>
    <w:rsid w:val="00CD323D"/>
    <w:rsid w:val="00CD3953"/>
    <w:rsid w:val="00CD3DD2"/>
    <w:rsid w:val="00CD437E"/>
    <w:rsid w:val="00CD43F8"/>
    <w:rsid w:val="00CD4BC4"/>
    <w:rsid w:val="00CD501A"/>
    <w:rsid w:val="00CD5C64"/>
    <w:rsid w:val="00CD5DE3"/>
    <w:rsid w:val="00CD62B8"/>
    <w:rsid w:val="00CD63CB"/>
    <w:rsid w:val="00CD646A"/>
    <w:rsid w:val="00CD656A"/>
    <w:rsid w:val="00CD68D6"/>
    <w:rsid w:val="00CD6B69"/>
    <w:rsid w:val="00CD6DFD"/>
    <w:rsid w:val="00CD7113"/>
    <w:rsid w:val="00CD7FEB"/>
    <w:rsid w:val="00CE008C"/>
    <w:rsid w:val="00CE0091"/>
    <w:rsid w:val="00CE022F"/>
    <w:rsid w:val="00CE06CB"/>
    <w:rsid w:val="00CE07C3"/>
    <w:rsid w:val="00CE0F49"/>
    <w:rsid w:val="00CE13E3"/>
    <w:rsid w:val="00CE1A6E"/>
    <w:rsid w:val="00CE1FBF"/>
    <w:rsid w:val="00CE249E"/>
    <w:rsid w:val="00CE261A"/>
    <w:rsid w:val="00CE2725"/>
    <w:rsid w:val="00CE2C18"/>
    <w:rsid w:val="00CE2CE7"/>
    <w:rsid w:val="00CE2E61"/>
    <w:rsid w:val="00CE3307"/>
    <w:rsid w:val="00CE37F0"/>
    <w:rsid w:val="00CE39CF"/>
    <w:rsid w:val="00CE41E9"/>
    <w:rsid w:val="00CE42F9"/>
    <w:rsid w:val="00CE4441"/>
    <w:rsid w:val="00CE4F52"/>
    <w:rsid w:val="00CE4FF6"/>
    <w:rsid w:val="00CE55A3"/>
    <w:rsid w:val="00CE55C5"/>
    <w:rsid w:val="00CE601E"/>
    <w:rsid w:val="00CE6659"/>
    <w:rsid w:val="00CE6C5B"/>
    <w:rsid w:val="00CE6DB1"/>
    <w:rsid w:val="00CE6E2B"/>
    <w:rsid w:val="00CE7292"/>
    <w:rsid w:val="00CE752F"/>
    <w:rsid w:val="00CE75EA"/>
    <w:rsid w:val="00CF0160"/>
    <w:rsid w:val="00CF01F1"/>
    <w:rsid w:val="00CF038B"/>
    <w:rsid w:val="00CF0405"/>
    <w:rsid w:val="00CF07DA"/>
    <w:rsid w:val="00CF0826"/>
    <w:rsid w:val="00CF0990"/>
    <w:rsid w:val="00CF1242"/>
    <w:rsid w:val="00CF13C7"/>
    <w:rsid w:val="00CF18A1"/>
    <w:rsid w:val="00CF1A1E"/>
    <w:rsid w:val="00CF277F"/>
    <w:rsid w:val="00CF2E62"/>
    <w:rsid w:val="00CF340A"/>
    <w:rsid w:val="00CF3586"/>
    <w:rsid w:val="00CF35B7"/>
    <w:rsid w:val="00CF3831"/>
    <w:rsid w:val="00CF3FAA"/>
    <w:rsid w:val="00CF4230"/>
    <w:rsid w:val="00CF44BB"/>
    <w:rsid w:val="00CF4B9B"/>
    <w:rsid w:val="00CF4D76"/>
    <w:rsid w:val="00CF5202"/>
    <w:rsid w:val="00CF5AD7"/>
    <w:rsid w:val="00CF5B04"/>
    <w:rsid w:val="00CF5D57"/>
    <w:rsid w:val="00CF5DDA"/>
    <w:rsid w:val="00CF5EF2"/>
    <w:rsid w:val="00CF611D"/>
    <w:rsid w:val="00CF6BC2"/>
    <w:rsid w:val="00CF7108"/>
    <w:rsid w:val="00CF719F"/>
    <w:rsid w:val="00CF71B8"/>
    <w:rsid w:val="00CF71FC"/>
    <w:rsid w:val="00CF74FC"/>
    <w:rsid w:val="00CF7C36"/>
    <w:rsid w:val="00CF7CD7"/>
    <w:rsid w:val="00CF7DF1"/>
    <w:rsid w:val="00D00321"/>
    <w:rsid w:val="00D00994"/>
    <w:rsid w:val="00D00BAD"/>
    <w:rsid w:val="00D00D1B"/>
    <w:rsid w:val="00D00E90"/>
    <w:rsid w:val="00D013F4"/>
    <w:rsid w:val="00D018B9"/>
    <w:rsid w:val="00D01B12"/>
    <w:rsid w:val="00D01E3E"/>
    <w:rsid w:val="00D020BC"/>
    <w:rsid w:val="00D022BC"/>
    <w:rsid w:val="00D0244E"/>
    <w:rsid w:val="00D02675"/>
    <w:rsid w:val="00D02867"/>
    <w:rsid w:val="00D02DB9"/>
    <w:rsid w:val="00D0386A"/>
    <w:rsid w:val="00D03C8C"/>
    <w:rsid w:val="00D04200"/>
    <w:rsid w:val="00D04358"/>
    <w:rsid w:val="00D043DE"/>
    <w:rsid w:val="00D0452F"/>
    <w:rsid w:val="00D05102"/>
    <w:rsid w:val="00D05249"/>
    <w:rsid w:val="00D0567B"/>
    <w:rsid w:val="00D05AA3"/>
    <w:rsid w:val="00D061E6"/>
    <w:rsid w:val="00D0624C"/>
    <w:rsid w:val="00D06C9E"/>
    <w:rsid w:val="00D07356"/>
    <w:rsid w:val="00D076C1"/>
    <w:rsid w:val="00D07A77"/>
    <w:rsid w:val="00D07C3A"/>
    <w:rsid w:val="00D10060"/>
    <w:rsid w:val="00D10457"/>
    <w:rsid w:val="00D10583"/>
    <w:rsid w:val="00D10754"/>
    <w:rsid w:val="00D10D65"/>
    <w:rsid w:val="00D10D66"/>
    <w:rsid w:val="00D1130D"/>
    <w:rsid w:val="00D11487"/>
    <w:rsid w:val="00D11604"/>
    <w:rsid w:val="00D1160F"/>
    <w:rsid w:val="00D117B4"/>
    <w:rsid w:val="00D120D0"/>
    <w:rsid w:val="00D123D1"/>
    <w:rsid w:val="00D12938"/>
    <w:rsid w:val="00D13042"/>
    <w:rsid w:val="00D13288"/>
    <w:rsid w:val="00D1350B"/>
    <w:rsid w:val="00D13859"/>
    <w:rsid w:val="00D13B88"/>
    <w:rsid w:val="00D13C93"/>
    <w:rsid w:val="00D13DB8"/>
    <w:rsid w:val="00D14252"/>
    <w:rsid w:val="00D1470A"/>
    <w:rsid w:val="00D14C7A"/>
    <w:rsid w:val="00D14FCB"/>
    <w:rsid w:val="00D1573D"/>
    <w:rsid w:val="00D15885"/>
    <w:rsid w:val="00D159F5"/>
    <w:rsid w:val="00D15B75"/>
    <w:rsid w:val="00D15BC1"/>
    <w:rsid w:val="00D15F60"/>
    <w:rsid w:val="00D16078"/>
    <w:rsid w:val="00D16263"/>
    <w:rsid w:val="00D163E7"/>
    <w:rsid w:val="00D1644A"/>
    <w:rsid w:val="00D16686"/>
    <w:rsid w:val="00D1671E"/>
    <w:rsid w:val="00D16744"/>
    <w:rsid w:val="00D16958"/>
    <w:rsid w:val="00D17153"/>
    <w:rsid w:val="00D17244"/>
    <w:rsid w:val="00D172B4"/>
    <w:rsid w:val="00D17388"/>
    <w:rsid w:val="00D17746"/>
    <w:rsid w:val="00D20A4B"/>
    <w:rsid w:val="00D212BB"/>
    <w:rsid w:val="00D21E09"/>
    <w:rsid w:val="00D21FD9"/>
    <w:rsid w:val="00D2242C"/>
    <w:rsid w:val="00D22903"/>
    <w:rsid w:val="00D22CBA"/>
    <w:rsid w:val="00D23569"/>
    <w:rsid w:val="00D235AB"/>
    <w:rsid w:val="00D239AA"/>
    <w:rsid w:val="00D23B2A"/>
    <w:rsid w:val="00D23E80"/>
    <w:rsid w:val="00D246E6"/>
    <w:rsid w:val="00D24990"/>
    <w:rsid w:val="00D24E56"/>
    <w:rsid w:val="00D25048"/>
    <w:rsid w:val="00D25219"/>
    <w:rsid w:val="00D256A7"/>
    <w:rsid w:val="00D25DFD"/>
    <w:rsid w:val="00D25FA3"/>
    <w:rsid w:val="00D2617B"/>
    <w:rsid w:val="00D2663C"/>
    <w:rsid w:val="00D26EA4"/>
    <w:rsid w:val="00D26F65"/>
    <w:rsid w:val="00D2713A"/>
    <w:rsid w:val="00D27374"/>
    <w:rsid w:val="00D2751C"/>
    <w:rsid w:val="00D279B7"/>
    <w:rsid w:val="00D3046C"/>
    <w:rsid w:val="00D3047D"/>
    <w:rsid w:val="00D30501"/>
    <w:rsid w:val="00D30726"/>
    <w:rsid w:val="00D307EB"/>
    <w:rsid w:val="00D3084B"/>
    <w:rsid w:val="00D308ED"/>
    <w:rsid w:val="00D30D28"/>
    <w:rsid w:val="00D30D45"/>
    <w:rsid w:val="00D31ABA"/>
    <w:rsid w:val="00D31DC2"/>
    <w:rsid w:val="00D32220"/>
    <w:rsid w:val="00D324FF"/>
    <w:rsid w:val="00D32925"/>
    <w:rsid w:val="00D32CA3"/>
    <w:rsid w:val="00D33067"/>
    <w:rsid w:val="00D331A2"/>
    <w:rsid w:val="00D332C5"/>
    <w:rsid w:val="00D337B9"/>
    <w:rsid w:val="00D33B63"/>
    <w:rsid w:val="00D33BDE"/>
    <w:rsid w:val="00D33CE1"/>
    <w:rsid w:val="00D33D0C"/>
    <w:rsid w:val="00D33D64"/>
    <w:rsid w:val="00D33D9B"/>
    <w:rsid w:val="00D33E6F"/>
    <w:rsid w:val="00D33ED0"/>
    <w:rsid w:val="00D342B9"/>
    <w:rsid w:val="00D3445A"/>
    <w:rsid w:val="00D34536"/>
    <w:rsid w:val="00D3464F"/>
    <w:rsid w:val="00D34BE4"/>
    <w:rsid w:val="00D34D54"/>
    <w:rsid w:val="00D34DB4"/>
    <w:rsid w:val="00D35041"/>
    <w:rsid w:val="00D350C2"/>
    <w:rsid w:val="00D3550D"/>
    <w:rsid w:val="00D35A94"/>
    <w:rsid w:val="00D35D51"/>
    <w:rsid w:val="00D35F93"/>
    <w:rsid w:val="00D36144"/>
    <w:rsid w:val="00D3620F"/>
    <w:rsid w:val="00D363A8"/>
    <w:rsid w:val="00D36ADA"/>
    <w:rsid w:val="00D3718C"/>
    <w:rsid w:val="00D371B6"/>
    <w:rsid w:val="00D37793"/>
    <w:rsid w:val="00D37949"/>
    <w:rsid w:val="00D37AB0"/>
    <w:rsid w:val="00D37C90"/>
    <w:rsid w:val="00D37E06"/>
    <w:rsid w:val="00D401B3"/>
    <w:rsid w:val="00D402FB"/>
    <w:rsid w:val="00D406CB"/>
    <w:rsid w:val="00D409D6"/>
    <w:rsid w:val="00D40BC0"/>
    <w:rsid w:val="00D40BE6"/>
    <w:rsid w:val="00D41294"/>
    <w:rsid w:val="00D41713"/>
    <w:rsid w:val="00D41D96"/>
    <w:rsid w:val="00D41FC5"/>
    <w:rsid w:val="00D4217C"/>
    <w:rsid w:val="00D42266"/>
    <w:rsid w:val="00D423CF"/>
    <w:rsid w:val="00D425D7"/>
    <w:rsid w:val="00D427A2"/>
    <w:rsid w:val="00D4296B"/>
    <w:rsid w:val="00D434A5"/>
    <w:rsid w:val="00D438A9"/>
    <w:rsid w:val="00D43D5A"/>
    <w:rsid w:val="00D44718"/>
    <w:rsid w:val="00D449FF"/>
    <w:rsid w:val="00D44EE1"/>
    <w:rsid w:val="00D454AE"/>
    <w:rsid w:val="00D4581C"/>
    <w:rsid w:val="00D45D5A"/>
    <w:rsid w:val="00D4668F"/>
    <w:rsid w:val="00D4775B"/>
    <w:rsid w:val="00D47B1D"/>
    <w:rsid w:val="00D50228"/>
    <w:rsid w:val="00D5025E"/>
    <w:rsid w:val="00D50F57"/>
    <w:rsid w:val="00D5131A"/>
    <w:rsid w:val="00D5135D"/>
    <w:rsid w:val="00D51999"/>
    <w:rsid w:val="00D52025"/>
    <w:rsid w:val="00D520D4"/>
    <w:rsid w:val="00D5226B"/>
    <w:rsid w:val="00D52DAA"/>
    <w:rsid w:val="00D52DC7"/>
    <w:rsid w:val="00D52F35"/>
    <w:rsid w:val="00D5398B"/>
    <w:rsid w:val="00D53A5E"/>
    <w:rsid w:val="00D53EF2"/>
    <w:rsid w:val="00D5412E"/>
    <w:rsid w:val="00D5484B"/>
    <w:rsid w:val="00D54897"/>
    <w:rsid w:val="00D54AD8"/>
    <w:rsid w:val="00D54DFD"/>
    <w:rsid w:val="00D55094"/>
    <w:rsid w:val="00D555DA"/>
    <w:rsid w:val="00D556CE"/>
    <w:rsid w:val="00D557D7"/>
    <w:rsid w:val="00D55B43"/>
    <w:rsid w:val="00D561F0"/>
    <w:rsid w:val="00D56480"/>
    <w:rsid w:val="00D575F9"/>
    <w:rsid w:val="00D57FB4"/>
    <w:rsid w:val="00D60CCF"/>
    <w:rsid w:val="00D610DC"/>
    <w:rsid w:val="00D61708"/>
    <w:rsid w:val="00D61D49"/>
    <w:rsid w:val="00D61D66"/>
    <w:rsid w:val="00D61E1D"/>
    <w:rsid w:val="00D61E58"/>
    <w:rsid w:val="00D61F97"/>
    <w:rsid w:val="00D6216A"/>
    <w:rsid w:val="00D62E69"/>
    <w:rsid w:val="00D62FD7"/>
    <w:rsid w:val="00D63255"/>
    <w:rsid w:val="00D63448"/>
    <w:rsid w:val="00D63511"/>
    <w:rsid w:val="00D6387A"/>
    <w:rsid w:val="00D638B9"/>
    <w:rsid w:val="00D63B15"/>
    <w:rsid w:val="00D63CDF"/>
    <w:rsid w:val="00D6435C"/>
    <w:rsid w:val="00D64D65"/>
    <w:rsid w:val="00D64D7E"/>
    <w:rsid w:val="00D64F28"/>
    <w:rsid w:val="00D6526D"/>
    <w:rsid w:val="00D652CC"/>
    <w:rsid w:val="00D653E2"/>
    <w:rsid w:val="00D66AB3"/>
    <w:rsid w:val="00D66D60"/>
    <w:rsid w:val="00D670F0"/>
    <w:rsid w:val="00D6729D"/>
    <w:rsid w:val="00D67389"/>
    <w:rsid w:val="00D6756A"/>
    <w:rsid w:val="00D676E0"/>
    <w:rsid w:val="00D6798C"/>
    <w:rsid w:val="00D67D76"/>
    <w:rsid w:val="00D67E43"/>
    <w:rsid w:val="00D67F51"/>
    <w:rsid w:val="00D70ADC"/>
    <w:rsid w:val="00D70D35"/>
    <w:rsid w:val="00D70F77"/>
    <w:rsid w:val="00D715E0"/>
    <w:rsid w:val="00D71A61"/>
    <w:rsid w:val="00D71AE5"/>
    <w:rsid w:val="00D72030"/>
    <w:rsid w:val="00D72331"/>
    <w:rsid w:val="00D7242E"/>
    <w:rsid w:val="00D72540"/>
    <w:rsid w:val="00D72E9F"/>
    <w:rsid w:val="00D73078"/>
    <w:rsid w:val="00D735B7"/>
    <w:rsid w:val="00D7363A"/>
    <w:rsid w:val="00D73C66"/>
    <w:rsid w:val="00D73DC8"/>
    <w:rsid w:val="00D73FAA"/>
    <w:rsid w:val="00D74250"/>
    <w:rsid w:val="00D74BAB"/>
    <w:rsid w:val="00D74E2B"/>
    <w:rsid w:val="00D753AF"/>
    <w:rsid w:val="00D753FC"/>
    <w:rsid w:val="00D75D59"/>
    <w:rsid w:val="00D75E40"/>
    <w:rsid w:val="00D75FD0"/>
    <w:rsid w:val="00D760BF"/>
    <w:rsid w:val="00D76279"/>
    <w:rsid w:val="00D76760"/>
    <w:rsid w:val="00D76AB4"/>
    <w:rsid w:val="00D76F6B"/>
    <w:rsid w:val="00D77268"/>
    <w:rsid w:val="00D77314"/>
    <w:rsid w:val="00D774B9"/>
    <w:rsid w:val="00D77579"/>
    <w:rsid w:val="00D77822"/>
    <w:rsid w:val="00D779CE"/>
    <w:rsid w:val="00D77E1F"/>
    <w:rsid w:val="00D80575"/>
    <w:rsid w:val="00D80F38"/>
    <w:rsid w:val="00D8119C"/>
    <w:rsid w:val="00D811C3"/>
    <w:rsid w:val="00D815F2"/>
    <w:rsid w:val="00D81ACA"/>
    <w:rsid w:val="00D81E9C"/>
    <w:rsid w:val="00D82109"/>
    <w:rsid w:val="00D82196"/>
    <w:rsid w:val="00D826DB"/>
    <w:rsid w:val="00D82746"/>
    <w:rsid w:val="00D827B2"/>
    <w:rsid w:val="00D82A28"/>
    <w:rsid w:val="00D82A8F"/>
    <w:rsid w:val="00D8306E"/>
    <w:rsid w:val="00D832F9"/>
    <w:rsid w:val="00D84570"/>
    <w:rsid w:val="00D85605"/>
    <w:rsid w:val="00D8566E"/>
    <w:rsid w:val="00D856BB"/>
    <w:rsid w:val="00D85967"/>
    <w:rsid w:val="00D85DD5"/>
    <w:rsid w:val="00D865DA"/>
    <w:rsid w:val="00D86606"/>
    <w:rsid w:val="00D86723"/>
    <w:rsid w:val="00D87499"/>
    <w:rsid w:val="00D87897"/>
    <w:rsid w:val="00D87C7E"/>
    <w:rsid w:val="00D9004B"/>
    <w:rsid w:val="00D9141A"/>
    <w:rsid w:val="00D9153E"/>
    <w:rsid w:val="00D91903"/>
    <w:rsid w:val="00D91A50"/>
    <w:rsid w:val="00D91BCD"/>
    <w:rsid w:val="00D91C61"/>
    <w:rsid w:val="00D91DA4"/>
    <w:rsid w:val="00D92029"/>
    <w:rsid w:val="00D92352"/>
    <w:rsid w:val="00D927A0"/>
    <w:rsid w:val="00D934EA"/>
    <w:rsid w:val="00D93551"/>
    <w:rsid w:val="00D9362E"/>
    <w:rsid w:val="00D937BA"/>
    <w:rsid w:val="00D93834"/>
    <w:rsid w:val="00D93E78"/>
    <w:rsid w:val="00D940DB"/>
    <w:rsid w:val="00D94466"/>
    <w:rsid w:val="00D945E6"/>
    <w:rsid w:val="00D94741"/>
    <w:rsid w:val="00D94C31"/>
    <w:rsid w:val="00D94D01"/>
    <w:rsid w:val="00D94F43"/>
    <w:rsid w:val="00D95CD3"/>
    <w:rsid w:val="00D95E80"/>
    <w:rsid w:val="00D965F9"/>
    <w:rsid w:val="00D96700"/>
    <w:rsid w:val="00D968B1"/>
    <w:rsid w:val="00D96946"/>
    <w:rsid w:val="00D96A2E"/>
    <w:rsid w:val="00D96BC5"/>
    <w:rsid w:val="00D972F7"/>
    <w:rsid w:val="00D973A1"/>
    <w:rsid w:val="00D976DD"/>
    <w:rsid w:val="00D97708"/>
    <w:rsid w:val="00D97A16"/>
    <w:rsid w:val="00D97A99"/>
    <w:rsid w:val="00DA0013"/>
    <w:rsid w:val="00DA0956"/>
    <w:rsid w:val="00DA0BE5"/>
    <w:rsid w:val="00DA0DE7"/>
    <w:rsid w:val="00DA0E24"/>
    <w:rsid w:val="00DA0FC3"/>
    <w:rsid w:val="00DA1013"/>
    <w:rsid w:val="00DA109D"/>
    <w:rsid w:val="00DA13CC"/>
    <w:rsid w:val="00DA15C1"/>
    <w:rsid w:val="00DA18DE"/>
    <w:rsid w:val="00DA1F10"/>
    <w:rsid w:val="00DA270B"/>
    <w:rsid w:val="00DA2C38"/>
    <w:rsid w:val="00DA2F66"/>
    <w:rsid w:val="00DA34EC"/>
    <w:rsid w:val="00DA394D"/>
    <w:rsid w:val="00DA3B25"/>
    <w:rsid w:val="00DA3DD3"/>
    <w:rsid w:val="00DA41BB"/>
    <w:rsid w:val="00DA4679"/>
    <w:rsid w:val="00DA4921"/>
    <w:rsid w:val="00DA4C16"/>
    <w:rsid w:val="00DA5053"/>
    <w:rsid w:val="00DA55AF"/>
    <w:rsid w:val="00DA55CC"/>
    <w:rsid w:val="00DA575A"/>
    <w:rsid w:val="00DA5B91"/>
    <w:rsid w:val="00DA5E3B"/>
    <w:rsid w:val="00DA66DD"/>
    <w:rsid w:val="00DA6714"/>
    <w:rsid w:val="00DA6769"/>
    <w:rsid w:val="00DA70C2"/>
    <w:rsid w:val="00DA7990"/>
    <w:rsid w:val="00DB0991"/>
    <w:rsid w:val="00DB14DA"/>
    <w:rsid w:val="00DB1614"/>
    <w:rsid w:val="00DB174C"/>
    <w:rsid w:val="00DB306A"/>
    <w:rsid w:val="00DB362D"/>
    <w:rsid w:val="00DB390B"/>
    <w:rsid w:val="00DB3D48"/>
    <w:rsid w:val="00DB3EBB"/>
    <w:rsid w:val="00DB412C"/>
    <w:rsid w:val="00DB4563"/>
    <w:rsid w:val="00DB47BF"/>
    <w:rsid w:val="00DB49D9"/>
    <w:rsid w:val="00DB4A76"/>
    <w:rsid w:val="00DB4F7C"/>
    <w:rsid w:val="00DB5548"/>
    <w:rsid w:val="00DB5621"/>
    <w:rsid w:val="00DB580C"/>
    <w:rsid w:val="00DB58C6"/>
    <w:rsid w:val="00DB59DE"/>
    <w:rsid w:val="00DB66B2"/>
    <w:rsid w:val="00DB7C60"/>
    <w:rsid w:val="00DC015A"/>
    <w:rsid w:val="00DC02BE"/>
    <w:rsid w:val="00DC0589"/>
    <w:rsid w:val="00DC0C3E"/>
    <w:rsid w:val="00DC0D69"/>
    <w:rsid w:val="00DC0D9B"/>
    <w:rsid w:val="00DC0EB8"/>
    <w:rsid w:val="00DC12E0"/>
    <w:rsid w:val="00DC13C8"/>
    <w:rsid w:val="00DC1448"/>
    <w:rsid w:val="00DC1A16"/>
    <w:rsid w:val="00DC1C72"/>
    <w:rsid w:val="00DC1CE2"/>
    <w:rsid w:val="00DC20F5"/>
    <w:rsid w:val="00DC26FD"/>
    <w:rsid w:val="00DC2C8B"/>
    <w:rsid w:val="00DC3237"/>
    <w:rsid w:val="00DC33D2"/>
    <w:rsid w:val="00DC3702"/>
    <w:rsid w:val="00DC38CE"/>
    <w:rsid w:val="00DC399E"/>
    <w:rsid w:val="00DC3AF0"/>
    <w:rsid w:val="00DC3D43"/>
    <w:rsid w:val="00DC3FB8"/>
    <w:rsid w:val="00DC42DB"/>
    <w:rsid w:val="00DC468A"/>
    <w:rsid w:val="00DC4A59"/>
    <w:rsid w:val="00DC4B32"/>
    <w:rsid w:val="00DC4C8E"/>
    <w:rsid w:val="00DC4C9B"/>
    <w:rsid w:val="00DC5487"/>
    <w:rsid w:val="00DC56A9"/>
    <w:rsid w:val="00DC5A6F"/>
    <w:rsid w:val="00DC5B8B"/>
    <w:rsid w:val="00DC6223"/>
    <w:rsid w:val="00DC65CF"/>
    <w:rsid w:val="00DC691D"/>
    <w:rsid w:val="00DC716B"/>
    <w:rsid w:val="00DC732C"/>
    <w:rsid w:val="00DC7772"/>
    <w:rsid w:val="00DC78D8"/>
    <w:rsid w:val="00DC7957"/>
    <w:rsid w:val="00DC7B14"/>
    <w:rsid w:val="00DD0103"/>
    <w:rsid w:val="00DD1168"/>
    <w:rsid w:val="00DD145D"/>
    <w:rsid w:val="00DD1917"/>
    <w:rsid w:val="00DD2B39"/>
    <w:rsid w:val="00DD2CE4"/>
    <w:rsid w:val="00DD2E5D"/>
    <w:rsid w:val="00DD2EFA"/>
    <w:rsid w:val="00DD33C0"/>
    <w:rsid w:val="00DD3491"/>
    <w:rsid w:val="00DD3515"/>
    <w:rsid w:val="00DD3751"/>
    <w:rsid w:val="00DD382F"/>
    <w:rsid w:val="00DD3974"/>
    <w:rsid w:val="00DD3E3A"/>
    <w:rsid w:val="00DD4763"/>
    <w:rsid w:val="00DD4C16"/>
    <w:rsid w:val="00DD4C66"/>
    <w:rsid w:val="00DD4CF4"/>
    <w:rsid w:val="00DD5497"/>
    <w:rsid w:val="00DD635C"/>
    <w:rsid w:val="00DD63A9"/>
    <w:rsid w:val="00DD6D5D"/>
    <w:rsid w:val="00DD7D22"/>
    <w:rsid w:val="00DD7E74"/>
    <w:rsid w:val="00DE0498"/>
    <w:rsid w:val="00DE0C63"/>
    <w:rsid w:val="00DE0D24"/>
    <w:rsid w:val="00DE0E2A"/>
    <w:rsid w:val="00DE0ED0"/>
    <w:rsid w:val="00DE117B"/>
    <w:rsid w:val="00DE1273"/>
    <w:rsid w:val="00DE1E80"/>
    <w:rsid w:val="00DE2A67"/>
    <w:rsid w:val="00DE2B3E"/>
    <w:rsid w:val="00DE2BDB"/>
    <w:rsid w:val="00DE3329"/>
    <w:rsid w:val="00DE3487"/>
    <w:rsid w:val="00DE3771"/>
    <w:rsid w:val="00DE38EA"/>
    <w:rsid w:val="00DE3D97"/>
    <w:rsid w:val="00DE4260"/>
    <w:rsid w:val="00DE46CD"/>
    <w:rsid w:val="00DE4722"/>
    <w:rsid w:val="00DE49EA"/>
    <w:rsid w:val="00DE4CB7"/>
    <w:rsid w:val="00DE4CC9"/>
    <w:rsid w:val="00DE4F12"/>
    <w:rsid w:val="00DE56BA"/>
    <w:rsid w:val="00DE5A3D"/>
    <w:rsid w:val="00DE61FF"/>
    <w:rsid w:val="00DE655D"/>
    <w:rsid w:val="00DE6AFC"/>
    <w:rsid w:val="00DE76CB"/>
    <w:rsid w:val="00DE7C26"/>
    <w:rsid w:val="00DE7E5A"/>
    <w:rsid w:val="00DF0471"/>
    <w:rsid w:val="00DF0A35"/>
    <w:rsid w:val="00DF0CAD"/>
    <w:rsid w:val="00DF0DAB"/>
    <w:rsid w:val="00DF1112"/>
    <w:rsid w:val="00DF1865"/>
    <w:rsid w:val="00DF1DB2"/>
    <w:rsid w:val="00DF1DBE"/>
    <w:rsid w:val="00DF2289"/>
    <w:rsid w:val="00DF2DD9"/>
    <w:rsid w:val="00DF2DE5"/>
    <w:rsid w:val="00DF3794"/>
    <w:rsid w:val="00DF3834"/>
    <w:rsid w:val="00DF4349"/>
    <w:rsid w:val="00DF45C1"/>
    <w:rsid w:val="00DF499E"/>
    <w:rsid w:val="00DF4D64"/>
    <w:rsid w:val="00DF515F"/>
    <w:rsid w:val="00DF526F"/>
    <w:rsid w:val="00DF52E3"/>
    <w:rsid w:val="00DF583D"/>
    <w:rsid w:val="00DF5AF3"/>
    <w:rsid w:val="00DF6188"/>
    <w:rsid w:val="00DF63D8"/>
    <w:rsid w:val="00DF6A89"/>
    <w:rsid w:val="00DF6AC6"/>
    <w:rsid w:val="00DF6B06"/>
    <w:rsid w:val="00DF6D03"/>
    <w:rsid w:val="00DF6EA4"/>
    <w:rsid w:val="00DF6F0A"/>
    <w:rsid w:val="00DF6FFC"/>
    <w:rsid w:val="00DF719E"/>
    <w:rsid w:val="00DF729D"/>
    <w:rsid w:val="00DF734E"/>
    <w:rsid w:val="00DF74F4"/>
    <w:rsid w:val="00DF7940"/>
    <w:rsid w:val="00DF7A00"/>
    <w:rsid w:val="00DF7CB9"/>
    <w:rsid w:val="00DF7E6A"/>
    <w:rsid w:val="00E005E0"/>
    <w:rsid w:val="00E009C5"/>
    <w:rsid w:val="00E00AE5"/>
    <w:rsid w:val="00E00D57"/>
    <w:rsid w:val="00E00E09"/>
    <w:rsid w:val="00E01548"/>
    <w:rsid w:val="00E016FF"/>
    <w:rsid w:val="00E01717"/>
    <w:rsid w:val="00E017F0"/>
    <w:rsid w:val="00E01953"/>
    <w:rsid w:val="00E01ECF"/>
    <w:rsid w:val="00E0216B"/>
    <w:rsid w:val="00E0240B"/>
    <w:rsid w:val="00E02696"/>
    <w:rsid w:val="00E027C5"/>
    <w:rsid w:val="00E03181"/>
    <w:rsid w:val="00E0340F"/>
    <w:rsid w:val="00E03559"/>
    <w:rsid w:val="00E036E9"/>
    <w:rsid w:val="00E0463A"/>
    <w:rsid w:val="00E0505F"/>
    <w:rsid w:val="00E053AD"/>
    <w:rsid w:val="00E0592C"/>
    <w:rsid w:val="00E05CC5"/>
    <w:rsid w:val="00E05D53"/>
    <w:rsid w:val="00E05DA7"/>
    <w:rsid w:val="00E05ECD"/>
    <w:rsid w:val="00E06437"/>
    <w:rsid w:val="00E067FA"/>
    <w:rsid w:val="00E0680E"/>
    <w:rsid w:val="00E06870"/>
    <w:rsid w:val="00E0695B"/>
    <w:rsid w:val="00E06B96"/>
    <w:rsid w:val="00E06C6A"/>
    <w:rsid w:val="00E06C7E"/>
    <w:rsid w:val="00E0776F"/>
    <w:rsid w:val="00E104BE"/>
    <w:rsid w:val="00E105C0"/>
    <w:rsid w:val="00E10610"/>
    <w:rsid w:val="00E107BC"/>
    <w:rsid w:val="00E10D13"/>
    <w:rsid w:val="00E10E6D"/>
    <w:rsid w:val="00E11135"/>
    <w:rsid w:val="00E11160"/>
    <w:rsid w:val="00E11AC1"/>
    <w:rsid w:val="00E11B5C"/>
    <w:rsid w:val="00E11FD6"/>
    <w:rsid w:val="00E124A7"/>
    <w:rsid w:val="00E12656"/>
    <w:rsid w:val="00E128E9"/>
    <w:rsid w:val="00E12F19"/>
    <w:rsid w:val="00E1349A"/>
    <w:rsid w:val="00E1392A"/>
    <w:rsid w:val="00E13989"/>
    <w:rsid w:val="00E13A9D"/>
    <w:rsid w:val="00E13C84"/>
    <w:rsid w:val="00E13C8C"/>
    <w:rsid w:val="00E13E74"/>
    <w:rsid w:val="00E140EE"/>
    <w:rsid w:val="00E1450C"/>
    <w:rsid w:val="00E14C34"/>
    <w:rsid w:val="00E14EC7"/>
    <w:rsid w:val="00E15037"/>
    <w:rsid w:val="00E15236"/>
    <w:rsid w:val="00E15291"/>
    <w:rsid w:val="00E15403"/>
    <w:rsid w:val="00E15681"/>
    <w:rsid w:val="00E15D4A"/>
    <w:rsid w:val="00E15EEE"/>
    <w:rsid w:val="00E161D0"/>
    <w:rsid w:val="00E16236"/>
    <w:rsid w:val="00E1697F"/>
    <w:rsid w:val="00E16A3B"/>
    <w:rsid w:val="00E170A6"/>
    <w:rsid w:val="00E170FE"/>
    <w:rsid w:val="00E175E0"/>
    <w:rsid w:val="00E17C46"/>
    <w:rsid w:val="00E17D10"/>
    <w:rsid w:val="00E17E7B"/>
    <w:rsid w:val="00E201B1"/>
    <w:rsid w:val="00E208C2"/>
    <w:rsid w:val="00E216A6"/>
    <w:rsid w:val="00E21900"/>
    <w:rsid w:val="00E222ED"/>
    <w:rsid w:val="00E22458"/>
    <w:rsid w:val="00E22A24"/>
    <w:rsid w:val="00E22A6A"/>
    <w:rsid w:val="00E232F8"/>
    <w:rsid w:val="00E23309"/>
    <w:rsid w:val="00E23437"/>
    <w:rsid w:val="00E238CC"/>
    <w:rsid w:val="00E23ECB"/>
    <w:rsid w:val="00E240F4"/>
    <w:rsid w:val="00E246B7"/>
    <w:rsid w:val="00E24865"/>
    <w:rsid w:val="00E24CC2"/>
    <w:rsid w:val="00E24F83"/>
    <w:rsid w:val="00E24F9C"/>
    <w:rsid w:val="00E25179"/>
    <w:rsid w:val="00E25453"/>
    <w:rsid w:val="00E25B50"/>
    <w:rsid w:val="00E26059"/>
    <w:rsid w:val="00E261E0"/>
    <w:rsid w:val="00E26252"/>
    <w:rsid w:val="00E2635B"/>
    <w:rsid w:val="00E26658"/>
    <w:rsid w:val="00E266AB"/>
    <w:rsid w:val="00E2672A"/>
    <w:rsid w:val="00E2701F"/>
    <w:rsid w:val="00E27190"/>
    <w:rsid w:val="00E276B8"/>
    <w:rsid w:val="00E276C9"/>
    <w:rsid w:val="00E27A58"/>
    <w:rsid w:val="00E27D54"/>
    <w:rsid w:val="00E27EEA"/>
    <w:rsid w:val="00E3009A"/>
    <w:rsid w:val="00E30120"/>
    <w:rsid w:val="00E303AC"/>
    <w:rsid w:val="00E30943"/>
    <w:rsid w:val="00E30CEC"/>
    <w:rsid w:val="00E30FE8"/>
    <w:rsid w:val="00E315B3"/>
    <w:rsid w:val="00E318F9"/>
    <w:rsid w:val="00E31C3E"/>
    <w:rsid w:val="00E31E12"/>
    <w:rsid w:val="00E32129"/>
    <w:rsid w:val="00E321E6"/>
    <w:rsid w:val="00E324AE"/>
    <w:rsid w:val="00E326F0"/>
    <w:rsid w:val="00E328E4"/>
    <w:rsid w:val="00E32C6A"/>
    <w:rsid w:val="00E3300A"/>
    <w:rsid w:val="00E333E3"/>
    <w:rsid w:val="00E336AD"/>
    <w:rsid w:val="00E33ABD"/>
    <w:rsid w:val="00E342B7"/>
    <w:rsid w:val="00E34521"/>
    <w:rsid w:val="00E34569"/>
    <w:rsid w:val="00E34BA6"/>
    <w:rsid w:val="00E35149"/>
    <w:rsid w:val="00E355BB"/>
    <w:rsid w:val="00E355ED"/>
    <w:rsid w:val="00E35AEC"/>
    <w:rsid w:val="00E35AFB"/>
    <w:rsid w:val="00E35E01"/>
    <w:rsid w:val="00E36490"/>
    <w:rsid w:val="00E365DC"/>
    <w:rsid w:val="00E3679E"/>
    <w:rsid w:val="00E368B1"/>
    <w:rsid w:val="00E37300"/>
    <w:rsid w:val="00E37718"/>
    <w:rsid w:val="00E37D3E"/>
    <w:rsid w:val="00E402C0"/>
    <w:rsid w:val="00E402F0"/>
    <w:rsid w:val="00E40697"/>
    <w:rsid w:val="00E41167"/>
    <w:rsid w:val="00E418E1"/>
    <w:rsid w:val="00E41D6C"/>
    <w:rsid w:val="00E41E61"/>
    <w:rsid w:val="00E42016"/>
    <w:rsid w:val="00E4216A"/>
    <w:rsid w:val="00E422DD"/>
    <w:rsid w:val="00E428DA"/>
    <w:rsid w:val="00E42925"/>
    <w:rsid w:val="00E4303A"/>
    <w:rsid w:val="00E433AF"/>
    <w:rsid w:val="00E4366E"/>
    <w:rsid w:val="00E43680"/>
    <w:rsid w:val="00E43CA1"/>
    <w:rsid w:val="00E44595"/>
    <w:rsid w:val="00E44722"/>
    <w:rsid w:val="00E448EA"/>
    <w:rsid w:val="00E44A27"/>
    <w:rsid w:val="00E44C1D"/>
    <w:rsid w:val="00E44DA1"/>
    <w:rsid w:val="00E45188"/>
    <w:rsid w:val="00E453D0"/>
    <w:rsid w:val="00E45B3E"/>
    <w:rsid w:val="00E45CFA"/>
    <w:rsid w:val="00E45F72"/>
    <w:rsid w:val="00E45FBF"/>
    <w:rsid w:val="00E45FE1"/>
    <w:rsid w:val="00E464CC"/>
    <w:rsid w:val="00E46A13"/>
    <w:rsid w:val="00E46DA6"/>
    <w:rsid w:val="00E46E8C"/>
    <w:rsid w:val="00E470FE"/>
    <w:rsid w:val="00E47169"/>
    <w:rsid w:val="00E47422"/>
    <w:rsid w:val="00E47554"/>
    <w:rsid w:val="00E47E7F"/>
    <w:rsid w:val="00E500DD"/>
    <w:rsid w:val="00E50469"/>
    <w:rsid w:val="00E5089B"/>
    <w:rsid w:val="00E50AF0"/>
    <w:rsid w:val="00E518DC"/>
    <w:rsid w:val="00E51DC1"/>
    <w:rsid w:val="00E51EC7"/>
    <w:rsid w:val="00E520AE"/>
    <w:rsid w:val="00E5254B"/>
    <w:rsid w:val="00E52CBC"/>
    <w:rsid w:val="00E53473"/>
    <w:rsid w:val="00E535D4"/>
    <w:rsid w:val="00E539B7"/>
    <w:rsid w:val="00E53B62"/>
    <w:rsid w:val="00E53F87"/>
    <w:rsid w:val="00E53FED"/>
    <w:rsid w:val="00E541BE"/>
    <w:rsid w:val="00E54985"/>
    <w:rsid w:val="00E55525"/>
    <w:rsid w:val="00E5568C"/>
    <w:rsid w:val="00E55EE7"/>
    <w:rsid w:val="00E56338"/>
    <w:rsid w:val="00E56660"/>
    <w:rsid w:val="00E5679C"/>
    <w:rsid w:val="00E56AF6"/>
    <w:rsid w:val="00E5735B"/>
    <w:rsid w:val="00E57952"/>
    <w:rsid w:val="00E57979"/>
    <w:rsid w:val="00E57A66"/>
    <w:rsid w:val="00E57CF0"/>
    <w:rsid w:val="00E57E6A"/>
    <w:rsid w:val="00E6004B"/>
    <w:rsid w:val="00E60069"/>
    <w:rsid w:val="00E605FB"/>
    <w:rsid w:val="00E60B03"/>
    <w:rsid w:val="00E60B2D"/>
    <w:rsid w:val="00E60E0D"/>
    <w:rsid w:val="00E611A8"/>
    <w:rsid w:val="00E61781"/>
    <w:rsid w:val="00E61BDF"/>
    <w:rsid w:val="00E61FA0"/>
    <w:rsid w:val="00E623F0"/>
    <w:rsid w:val="00E627C1"/>
    <w:rsid w:val="00E6285D"/>
    <w:rsid w:val="00E62C5F"/>
    <w:rsid w:val="00E62C69"/>
    <w:rsid w:val="00E62DCE"/>
    <w:rsid w:val="00E62E6E"/>
    <w:rsid w:val="00E62EE4"/>
    <w:rsid w:val="00E62FFC"/>
    <w:rsid w:val="00E631C3"/>
    <w:rsid w:val="00E631CE"/>
    <w:rsid w:val="00E635C8"/>
    <w:rsid w:val="00E6398A"/>
    <w:rsid w:val="00E63B70"/>
    <w:rsid w:val="00E63C68"/>
    <w:rsid w:val="00E63D68"/>
    <w:rsid w:val="00E63DD5"/>
    <w:rsid w:val="00E63ECF"/>
    <w:rsid w:val="00E63F71"/>
    <w:rsid w:val="00E64C9B"/>
    <w:rsid w:val="00E64DAB"/>
    <w:rsid w:val="00E64F7A"/>
    <w:rsid w:val="00E65349"/>
    <w:rsid w:val="00E65474"/>
    <w:rsid w:val="00E65624"/>
    <w:rsid w:val="00E656FC"/>
    <w:rsid w:val="00E65848"/>
    <w:rsid w:val="00E659C9"/>
    <w:rsid w:val="00E66BEA"/>
    <w:rsid w:val="00E673AF"/>
    <w:rsid w:val="00E673BC"/>
    <w:rsid w:val="00E677EA"/>
    <w:rsid w:val="00E67C74"/>
    <w:rsid w:val="00E707A0"/>
    <w:rsid w:val="00E70FAA"/>
    <w:rsid w:val="00E71780"/>
    <w:rsid w:val="00E719E5"/>
    <w:rsid w:val="00E71E79"/>
    <w:rsid w:val="00E7218D"/>
    <w:rsid w:val="00E72410"/>
    <w:rsid w:val="00E725B9"/>
    <w:rsid w:val="00E72C49"/>
    <w:rsid w:val="00E73186"/>
    <w:rsid w:val="00E733DC"/>
    <w:rsid w:val="00E737CC"/>
    <w:rsid w:val="00E73957"/>
    <w:rsid w:val="00E73CA2"/>
    <w:rsid w:val="00E7458A"/>
    <w:rsid w:val="00E74909"/>
    <w:rsid w:val="00E74EB8"/>
    <w:rsid w:val="00E7524B"/>
    <w:rsid w:val="00E75770"/>
    <w:rsid w:val="00E75809"/>
    <w:rsid w:val="00E75FC9"/>
    <w:rsid w:val="00E76A41"/>
    <w:rsid w:val="00E76C14"/>
    <w:rsid w:val="00E76EEB"/>
    <w:rsid w:val="00E76F2B"/>
    <w:rsid w:val="00E77CBF"/>
    <w:rsid w:val="00E80341"/>
    <w:rsid w:val="00E80B71"/>
    <w:rsid w:val="00E80B96"/>
    <w:rsid w:val="00E80DD1"/>
    <w:rsid w:val="00E8139E"/>
    <w:rsid w:val="00E81DD0"/>
    <w:rsid w:val="00E81E47"/>
    <w:rsid w:val="00E8231C"/>
    <w:rsid w:val="00E8244C"/>
    <w:rsid w:val="00E82C7C"/>
    <w:rsid w:val="00E833C2"/>
    <w:rsid w:val="00E83732"/>
    <w:rsid w:val="00E83C66"/>
    <w:rsid w:val="00E83E67"/>
    <w:rsid w:val="00E8464B"/>
    <w:rsid w:val="00E84947"/>
    <w:rsid w:val="00E849C6"/>
    <w:rsid w:val="00E84B91"/>
    <w:rsid w:val="00E85373"/>
    <w:rsid w:val="00E8553D"/>
    <w:rsid w:val="00E855D4"/>
    <w:rsid w:val="00E85664"/>
    <w:rsid w:val="00E85A05"/>
    <w:rsid w:val="00E85BF7"/>
    <w:rsid w:val="00E866C7"/>
    <w:rsid w:val="00E8683A"/>
    <w:rsid w:val="00E86955"/>
    <w:rsid w:val="00E86A33"/>
    <w:rsid w:val="00E871A9"/>
    <w:rsid w:val="00E8763F"/>
    <w:rsid w:val="00E879D9"/>
    <w:rsid w:val="00E87E7E"/>
    <w:rsid w:val="00E9045A"/>
    <w:rsid w:val="00E906EF"/>
    <w:rsid w:val="00E906F7"/>
    <w:rsid w:val="00E91409"/>
    <w:rsid w:val="00E9196F"/>
    <w:rsid w:val="00E91A25"/>
    <w:rsid w:val="00E91A7F"/>
    <w:rsid w:val="00E9247D"/>
    <w:rsid w:val="00E9329E"/>
    <w:rsid w:val="00E93496"/>
    <w:rsid w:val="00E935EB"/>
    <w:rsid w:val="00E936B7"/>
    <w:rsid w:val="00E93FB1"/>
    <w:rsid w:val="00E9410F"/>
    <w:rsid w:val="00E94521"/>
    <w:rsid w:val="00E945C7"/>
    <w:rsid w:val="00E9495F"/>
    <w:rsid w:val="00E95048"/>
    <w:rsid w:val="00E951EB"/>
    <w:rsid w:val="00E95390"/>
    <w:rsid w:val="00E953F0"/>
    <w:rsid w:val="00E95467"/>
    <w:rsid w:val="00E95790"/>
    <w:rsid w:val="00E95807"/>
    <w:rsid w:val="00E95B56"/>
    <w:rsid w:val="00E95BD5"/>
    <w:rsid w:val="00E95C1A"/>
    <w:rsid w:val="00E96315"/>
    <w:rsid w:val="00E96B06"/>
    <w:rsid w:val="00E96D08"/>
    <w:rsid w:val="00E96FE1"/>
    <w:rsid w:val="00E970C3"/>
    <w:rsid w:val="00E97171"/>
    <w:rsid w:val="00E971D4"/>
    <w:rsid w:val="00E97DA1"/>
    <w:rsid w:val="00EA01AE"/>
    <w:rsid w:val="00EA045C"/>
    <w:rsid w:val="00EA08A0"/>
    <w:rsid w:val="00EA0EB6"/>
    <w:rsid w:val="00EA13A7"/>
    <w:rsid w:val="00EA18C1"/>
    <w:rsid w:val="00EA1A95"/>
    <w:rsid w:val="00EA1F2B"/>
    <w:rsid w:val="00EA2172"/>
    <w:rsid w:val="00EA21A9"/>
    <w:rsid w:val="00EA21D2"/>
    <w:rsid w:val="00EA2B37"/>
    <w:rsid w:val="00EA2D7C"/>
    <w:rsid w:val="00EA2E6D"/>
    <w:rsid w:val="00EA356B"/>
    <w:rsid w:val="00EA361B"/>
    <w:rsid w:val="00EA39BE"/>
    <w:rsid w:val="00EA3AC9"/>
    <w:rsid w:val="00EA3B75"/>
    <w:rsid w:val="00EA3D63"/>
    <w:rsid w:val="00EA3EA2"/>
    <w:rsid w:val="00EA455A"/>
    <w:rsid w:val="00EA4D4C"/>
    <w:rsid w:val="00EA5263"/>
    <w:rsid w:val="00EA52C9"/>
    <w:rsid w:val="00EA53E0"/>
    <w:rsid w:val="00EA5413"/>
    <w:rsid w:val="00EA5A78"/>
    <w:rsid w:val="00EA5AF6"/>
    <w:rsid w:val="00EA5B59"/>
    <w:rsid w:val="00EA61FF"/>
    <w:rsid w:val="00EA6377"/>
    <w:rsid w:val="00EA6D6A"/>
    <w:rsid w:val="00EA741A"/>
    <w:rsid w:val="00EA7436"/>
    <w:rsid w:val="00EA7B15"/>
    <w:rsid w:val="00EA7E94"/>
    <w:rsid w:val="00EA7FEB"/>
    <w:rsid w:val="00EB00A4"/>
    <w:rsid w:val="00EB033B"/>
    <w:rsid w:val="00EB0A6A"/>
    <w:rsid w:val="00EB0C79"/>
    <w:rsid w:val="00EB0E3C"/>
    <w:rsid w:val="00EB10C7"/>
    <w:rsid w:val="00EB17DF"/>
    <w:rsid w:val="00EB18CA"/>
    <w:rsid w:val="00EB1A8F"/>
    <w:rsid w:val="00EB1EE5"/>
    <w:rsid w:val="00EB2091"/>
    <w:rsid w:val="00EB2C53"/>
    <w:rsid w:val="00EB2F52"/>
    <w:rsid w:val="00EB2F73"/>
    <w:rsid w:val="00EB3E09"/>
    <w:rsid w:val="00EB414B"/>
    <w:rsid w:val="00EB483A"/>
    <w:rsid w:val="00EB4DDC"/>
    <w:rsid w:val="00EB50F6"/>
    <w:rsid w:val="00EB5331"/>
    <w:rsid w:val="00EB545A"/>
    <w:rsid w:val="00EB5BC0"/>
    <w:rsid w:val="00EB5F59"/>
    <w:rsid w:val="00EB659B"/>
    <w:rsid w:val="00EB66FD"/>
    <w:rsid w:val="00EB6AB8"/>
    <w:rsid w:val="00EB7038"/>
    <w:rsid w:val="00EB7350"/>
    <w:rsid w:val="00EB73A2"/>
    <w:rsid w:val="00EB7A96"/>
    <w:rsid w:val="00EB7CE3"/>
    <w:rsid w:val="00EC0644"/>
    <w:rsid w:val="00EC07BE"/>
    <w:rsid w:val="00EC088C"/>
    <w:rsid w:val="00EC0B21"/>
    <w:rsid w:val="00EC0FF2"/>
    <w:rsid w:val="00EC1118"/>
    <w:rsid w:val="00EC141D"/>
    <w:rsid w:val="00EC1EEC"/>
    <w:rsid w:val="00EC2067"/>
    <w:rsid w:val="00EC293C"/>
    <w:rsid w:val="00EC298C"/>
    <w:rsid w:val="00EC3139"/>
    <w:rsid w:val="00EC340B"/>
    <w:rsid w:val="00EC34D6"/>
    <w:rsid w:val="00EC38ED"/>
    <w:rsid w:val="00EC4247"/>
    <w:rsid w:val="00EC44F5"/>
    <w:rsid w:val="00EC512B"/>
    <w:rsid w:val="00EC52C7"/>
    <w:rsid w:val="00EC575B"/>
    <w:rsid w:val="00EC5E31"/>
    <w:rsid w:val="00EC60EF"/>
    <w:rsid w:val="00EC65DA"/>
    <w:rsid w:val="00EC67C3"/>
    <w:rsid w:val="00EC6B72"/>
    <w:rsid w:val="00EC6BAB"/>
    <w:rsid w:val="00EC7EDE"/>
    <w:rsid w:val="00ED014B"/>
    <w:rsid w:val="00ED01C4"/>
    <w:rsid w:val="00ED03C0"/>
    <w:rsid w:val="00ED0425"/>
    <w:rsid w:val="00ED04A8"/>
    <w:rsid w:val="00ED055B"/>
    <w:rsid w:val="00ED0C46"/>
    <w:rsid w:val="00ED0D24"/>
    <w:rsid w:val="00ED0F88"/>
    <w:rsid w:val="00ED117A"/>
    <w:rsid w:val="00ED134D"/>
    <w:rsid w:val="00ED19D8"/>
    <w:rsid w:val="00ED1DE7"/>
    <w:rsid w:val="00ED20F4"/>
    <w:rsid w:val="00ED3093"/>
    <w:rsid w:val="00ED3742"/>
    <w:rsid w:val="00ED3B70"/>
    <w:rsid w:val="00ED4344"/>
    <w:rsid w:val="00ED480D"/>
    <w:rsid w:val="00ED4DB2"/>
    <w:rsid w:val="00ED510D"/>
    <w:rsid w:val="00ED54DD"/>
    <w:rsid w:val="00ED5503"/>
    <w:rsid w:val="00ED56B2"/>
    <w:rsid w:val="00ED58CD"/>
    <w:rsid w:val="00ED5B7A"/>
    <w:rsid w:val="00ED5DA7"/>
    <w:rsid w:val="00ED5E1E"/>
    <w:rsid w:val="00ED624D"/>
    <w:rsid w:val="00ED624F"/>
    <w:rsid w:val="00ED6F7B"/>
    <w:rsid w:val="00ED7235"/>
    <w:rsid w:val="00ED79EB"/>
    <w:rsid w:val="00ED7B63"/>
    <w:rsid w:val="00EE013D"/>
    <w:rsid w:val="00EE01F7"/>
    <w:rsid w:val="00EE0DA8"/>
    <w:rsid w:val="00EE0E06"/>
    <w:rsid w:val="00EE10F1"/>
    <w:rsid w:val="00EE1406"/>
    <w:rsid w:val="00EE19EE"/>
    <w:rsid w:val="00EE1AE9"/>
    <w:rsid w:val="00EE1D16"/>
    <w:rsid w:val="00EE20A6"/>
    <w:rsid w:val="00EE22E0"/>
    <w:rsid w:val="00EE272D"/>
    <w:rsid w:val="00EE28ED"/>
    <w:rsid w:val="00EE2C46"/>
    <w:rsid w:val="00EE2DDA"/>
    <w:rsid w:val="00EE30A7"/>
    <w:rsid w:val="00EE35A6"/>
    <w:rsid w:val="00EE37CE"/>
    <w:rsid w:val="00EE3A2D"/>
    <w:rsid w:val="00EE3FC1"/>
    <w:rsid w:val="00EE40CF"/>
    <w:rsid w:val="00EE41C8"/>
    <w:rsid w:val="00EE42E0"/>
    <w:rsid w:val="00EE4BD6"/>
    <w:rsid w:val="00EE4F1F"/>
    <w:rsid w:val="00EE53E5"/>
    <w:rsid w:val="00EE5630"/>
    <w:rsid w:val="00EE5B40"/>
    <w:rsid w:val="00EE5DB1"/>
    <w:rsid w:val="00EE61E7"/>
    <w:rsid w:val="00EE6340"/>
    <w:rsid w:val="00EE672F"/>
    <w:rsid w:val="00EE6A0B"/>
    <w:rsid w:val="00EE6B75"/>
    <w:rsid w:val="00EE6BC9"/>
    <w:rsid w:val="00EE6BFE"/>
    <w:rsid w:val="00EE6D85"/>
    <w:rsid w:val="00EE76B1"/>
    <w:rsid w:val="00EE77E7"/>
    <w:rsid w:val="00EE7937"/>
    <w:rsid w:val="00EE7AAA"/>
    <w:rsid w:val="00EE7B2F"/>
    <w:rsid w:val="00EF0102"/>
    <w:rsid w:val="00EF073D"/>
    <w:rsid w:val="00EF09F9"/>
    <w:rsid w:val="00EF0BB2"/>
    <w:rsid w:val="00EF0D72"/>
    <w:rsid w:val="00EF0EE5"/>
    <w:rsid w:val="00EF1389"/>
    <w:rsid w:val="00EF15FF"/>
    <w:rsid w:val="00EF1BBA"/>
    <w:rsid w:val="00EF225E"/>
    <w:rsid w:val="00EF248A"/>
    <w:rsid w:val="00EF24B6"/>
    <w:rsid w:val="00EF275B"/>
    <w:rsid w:val="00EF2936"/>
    <w:rsid w:val="00EF2A7D"/>
    <w:rsid w:val="00EF346C"/>
    <w:rsid w:val="00EF35F3"/>
    <w:rsid w:val="00EF3B43"/>
    <w:rsid w:val="00EF4044"/>
    <w:rsid w:val="00EF4486"/>
    <w:rsid w:val="00EF456D"/>
    <w:rsid w:val="00EF4A50"/>
    <w:rsid w:val="00EF5802"/>
    <w:rsid w:val="00EF5B56"/>
    <w:rsid w:val="00EF6A10"/>
    <w:rsid w:val="00EF6EF8"/>
    <w:rsid w:val="00EF7172"/>
    <w:rsid w:val="00EF7D52"/>
    <w:rsid w:val="00EF7FEA"/>
    <w:rsid w:val="00F001BC"/>
    <w:rsid w:val="00F0025D"/>
    <w:rsid w:val="00F00373"/>
    <w:rsid w:val="00F00391"/>
    <w:rsid w:val="00F0046B"/>
    <w:rsid w:val="00F0073A"/>
    <w:rsid w:val="00F00961"/>
    <w:rsid w:val="00F00C42"/>
    <w:rsid w:val="00F00C50"/>
    <w:rsid w:val="00F017AD"/>
    <w:rsid w:val="00F01ADF"/>
    <w:rsid w:val="00F01BF7"/>
    <w:rsid w:val="00F01F1D"/>
    <w:rsid w:val="00F026BC"/>
    <w:rsid w:val="00F02862"/>
    <w:rsid w:val="00F02912"/>
    <w:rsid w:val="00F02A07"/>
    <w:rsid w:val="00F02D87"/>
    <w:rsid w:val="00F03CD6"/>
    <w:rsid w:val="00F03D5A"/>
    <w:rsid w:val="00F042B6"/>
    <w:rsid w:val="00F04CAB"/>
    <w:rsid w:val="00F04D02"/>
    <w:rsid w:val="00F0516A"/>
    <w:rsid w:val="00F05A8A"/>
    <w:rsid w:val="00F06423"/>
    <w:rsid w:val="00F0650C"/>
    <w:rsid w:val="00F06948"/>
    <w:rsid w:val="00F06A86"/>
    <w:rsid w:val="00F07679"/>
    <w:rsid w:val="00F07787"/>
    <w:rsid w:val="00F07794"/>
    <w:rsid w:val="00F07C25"/>
    <w:rsid w:val="00F07E9D"/>
    <w:rsid w:val="00F1021E"/>
    <w:rsid w:val="00F103ED"/>
    <w:rsid w:val="00F10462"/>
    <w:rsid w:val="00F1052D"/>
    <w:rsid w:val="00F1073D"/>
    <w:rsid w:val="00F10E79"/>
    <w:rsid w:val="00F11DB6"/>
    <w:rsid w:val="00F122EC"/>
    <w:rsid w:val="00F1254B"/>
    <w:rsid w:val="00F1282D"/>
    <w:rsid w:val="00F13962"/>
    <w:rsid w:val="00F140A3"/>
    <w:rsid w:val="00F1452B"/>
    <w:rsid w:val="00F147CC"/>
    <w:rsid w:val="00F14EEB"/>
    <w:rsid w:val="00F15037"/>
    <w:rsid w:val="00F15186"/>
    <w:rsid w:val="00F1597E"/>
    <w:rsid w:val="00F15AC9"/>
    <w:rsid w:val="00F1644B"/>
    <w:rsid w:val="00F16E13"/>
    <w:rsid w:val="00F17269"/>
    <w:rsid w:val="00F17871"/>
    <w:rsid w:val="00F1795F"/>
    <w:rsid w:val="00F17998"/>
    <w:rsid w:val="00F17A10"/>
    <w:rsid w:val="00F20185"/>
    <w:rsid w:val="00F2083D"/>
    <w:rsid w:val="00F2087E"/>
    <w:rsid w:val="00F20B44"/>
    <w:rsid w:val="00F20CE8"/>
    <w:rsid w:val="00F211FE"/>
    <w:rsid w:val="00F21829"/>
    <w:rsid w:val="00F227EC"/>
    <w:rsid w:val="00F22B32"/>
    <w:rsid w:val="00F22BBA"/>
    <w:rsid w:val="00F22FC5"/>
    <w:rsid w:val="00F231C7"/>
    <w:rsid w:val="00F2335E"/>
    <w:rsid w:val="00F234CF"/>
    <w:rsid w:val="00F2384C"/>
    <w:rsid w:val="00F23853"/>
    <w:rsid w:val="00F23CAE"/>
    <w:rsid w:val="00F24197"/>
    <w:rsid w:val="00F24622"/>
    <w:rsid w:val="00F24849"/>
    <w:rsid w:val="00F248BA"/>
    <w:rsid w:val="00F24961"/>
    <w:rsid w:val="00F24E08"/>
    <w:rsid w:val="00F25030"/>
    <w:rsid w:val="00F25574"/>
    <w:rsid w:val="00F25B80"/>
    <w:rsid w:val="00F25BC8"/>
    <w:rsid w:val="00F25D7C"/>
    <w:rsid w:val="00F26789"/>
    <w:rsid w:val="00F267F5"/>
    <w:rsid w:val="00F27553"/>
    <w:rsid w:val="00F277AC"/>
    <w:rsid w:val="00F27C1F"/>
    <w:rsid w:val="00F27D67"/>
    <w:rsid w:val="00F30053"/>
    <w:rsid w:val="00F300F1"/>
    <w:rsid w:val="00F301DA"/>
    <w:rsid w:val="00F302B7"/>
    <w:rsid w:val="00F31038"/>
    <w:rsid w:val="00F310CB"/>
    <w:rsid w:val="00F3121F"/>
    <w:rsid w:val="00F31F4D"/>
    <w:rsid w:val="00F32AB8"/>
    <w:rsid w:val="00F32D73"/>
    <w:rsid w:val="00F32E92"/>
    <w:rsid w:val="00F331BE"/>
    <w:rsid w:val="00F336BB"/>
    <w:rsid w:val="00F338D7"/>
    <w:rsid w:val="00F33FAC"/>
    <w:rsid w:val="00F3411F"/>
    <w:rsid w:val="00F3425C"/>
    <w:rsid w:val="00F342CC"/>
    <w:rsid w:val="00F346E7"/>
    <w:rsid w:val="00F35282"/>
    <w:rsid w:val="00F35398"/>
    <w:rsid w:val="00F3549E"/>
    <w:rsid w:val="00F35572"/>
    <w:rsid w:val="00F355F6"/>
    <w:rsid w:val="00F35704"/>
    <w:rsid w:val="00F36529"/>
    <w:rsid w:val="00F3656D"/>
    <w:rsid w:val="00F369A9"/>
    <w:rsid w:val="00F36EBC"/>
    <w:rsid w:val="00F36F0E"/>
    <w:rsid w:val="00F36F1A"/>
    <w:rsid w:val="00F3713D"/>
    <w:rsid w:val="00F37D33"/>
    <w:rsid w:val="00F37E23"/>
    <w:rsid w:val="00F37FA9"/>
    <w:rsid w:val="00F40572"/>
    <w:rsid w:val="00F40649"/>
    <w:rsid w:val="00F40868"/>
    <w:rsid w:val="00F415E4"/>
    <w:rsid w:val="00F41763"/>
    <w:rsid w:val="00F41817"/>
    <w:rsid w:val="00F41B11"/>
    <w:rsid w:val="00F41B27"/>
    <w:rsid w:val="00F42986"/>
    <w:rsid w:val="00F43044"/>
    <w:rsid w:val="00F433C7"/>
    <w:rsid w:val="00F437FC"/>
    <w:rsid w:val="00F43B7F"/>
    <w:rsid w:val="00F43D9F"/>
    <w:rsid w:val="00F4471E"/>
    <w:rsid w:val="00F44CC0"/>
    <w:rsid w:val="00F44DD3"/>
    <w:rsid w:val="00F450AA"/>
    <w:rsid w:val="00F45599"/>
    <w:rsid w:val="00F45665"/>
    <w:rsid w:val="00F45CD2"/>
    <w:rsid w:val="00F46D77"/>
    <w:rsid w:val="00F46FF2"/>
    <w:rsid w:val="00F476C6"/>
    <w:rsid w:val="00F50005"/>
    <w:rsid w:val="00F5043C"/>
    <w:rsid w:val="00F504B8"/>
    <w:rsid w:val="00F50560"/>
    <w:rsid w:val="00F506B7"/>
    <w:rsid w:val="00F50BF6"/>
    <w:rsid w:val="00F50EB2"/>
    <w:rsid w:val="00F5106A"/>
    <w:rsid w:val="00F51192"/>
    <w:rsid w:val="00F51E7F"/>
    <w:rsid w:val="00F51FCA"/>
    <w:rsid w:val="00F52123"/>
    <w:rsid w:val="00F52285"/>
    <w:rsid w:val="00F523BE"/>
    <w:rsid w:val="00F52474"/>
    <w:rsid w:val="00F52A9B"/>
    <w:rsid w:val="00F52DB3"/>
    <w:rsid w:val="00F52DD0"/>
    <w:rsid w:val="00F52FB5"/>
    <w:rsid w:val="00F53A00"/>
    <w:rsid w:val="00F53DAC"/>
    <w:rsid w:val="00F54C00"/>
    <w:rsid w:val="00F54F4A"/>
    <w:rsid w:val="00F55211"/>
    <w:rsid w:val="00F55B71"/>
    <w:rsid w:val="00F56C56"/>
    <w:rsid w:val="00F56E70"/>
    <w:rsid w:val="00F57EF4"/>
    <w:rsid w:val="00F60B85"/>
    <w:rsid w:val="00F61386"/>
    <w:rsid w:val="00F6139A"/>
    <w:rsid w:val="00F6163E"/>
    <w:rsid w:val="00F61826"/>
    <w:rsid w:val="00F61827"/>
    <w:rsid w:val="00F6197C"/>
    <w:rsid w:val="00F61B0E"/>
    <w:rsid w:val="00F61C71"/>
    <w:rsid w:val="00F61D78"/>
    <w:rsid w:val="00F62B31"/>
    <w:rsid w:val="00F62B5C"/>
    <w:rsid w:val="00F62DB3"/>
    <w:rsid w:val="00F630BE"/>
    <w:rsid w:val="00F636EF"/>
    <w:rsid w:val="00F63A08"/>
    <w:rsid w:val="00F64B61"/>
    <w:rsid w:val="00F64CFC"/>
    <w:rsid w:val="00F64D4B"/>
    <w:rsid w:val="00F6504B"/>
    <w:rsid w:val="00F65133"/>
    <w:rsid w:val="00F6545A"/>
    <w:rsid w:val="00F658DB"/>
    <w:rsid w:val="00F65E89"/>
    <w:rsid w:val="00F667A5"/>
    <w:rsid w:val="00F66D05"/>
    <w:rsid w:val="00F66D64"/>
    <w:rsid w:val="00F66E9C"/>
    <w:rsid w:val="00F671A3"/>
    <w:rsid w:val="00F672E3"/>
    <w:rsid w:val="00F67709"/>
    <w:rsid w:val="00F67CC4"/>
    <w:rsid w:val="00F67FE8"/>
    <w:rsid w:val="00F700A1"/>
    <w:rsid w:val="00F707DF"/>
    <w:rsid w:val="00F70926"/>
    <w:rsid w:val="00F709A5"/>
    <w:rsid w:val="00F70B90"/>
    <w:rsid w:val="00F70E91"/>
    <w:rsid w:val="00F70F72"/>
    <w:rsid w:val="00F70FB5"/>
    <w:rsid w:val="00F710AE"/>
    <w:rsid w:val="00F7139B"/>
    <w:rsid w:val="00F716D0"/>
    <w:rsid w:val="00F716EE"/>
    <w:rsid w:val="00F718DA"/>
    <w:rsid w:val="00F71ADA"/>
    <w:rsid w:val="00F71B5A"/>
    <w:rsid w:val="00F71DF5"/>
    <w:rsid w:val="00F721A1"/>
    <w:rsid w:val="00F724FA"/>
    <w:rsid w:val="00F7282F"/>
    <w:rsid w:val="00F728BD"/>
    <w:rsid w:val="00F72C91"/>
    <w:rsid w:val="00F73383"/>
    <w:rsid w:val="00F73531"/>
    <w:rsid w:val="00F740CD"/>
    <w:rsid w:val="00F74528"/>
    <w:rsid w:val="00F74CEF"/>
    <w:rsid w:val="00F75139"/>
    <w:rsid w:val="00F754EE"/>
    <w:rsid w:val="00F75514"/>
    <w:rsid w:val="00F758DE"/>
    <w:rsid w:val="00F759F3"/>
    <w:rsid w:val="00F75CEE"/>
    <w:rsid w:val="00F75EDB"/>
    <w:rsid w:val="00F76764"/>
    <w:rsid w:val="00F76964"/>
    <w:rsid w:val="00F76C44"/>
    <w:rsid w:val="00F771BD"/>
    <w:rsid w:val="00F772AE"/>
    <w:rsid w:val="00F7775C"/>
    <w:rsid w:val="00F77C03"/>
    <w:rsid w:val="00F77FDD"/>
    <w:rsid w:val="00F805D6"/>
    <w:rsid w:val="00F80706"/>
    <w:rsid w:val="00F80711"/>
    <w:rsid w:val="00F8083C"/>
    <w:rsid w:val="00F80841"/>
    <w:rsid w:val="00F80DA6"/>
    <w:rsid w:val="00F8115F"/>
    <w:rsid w:val="00F8132D"/>
    <w:rsid w:val="00F813B0"/>
    <w:rsid w:val="00F81554"/>
    <w:rsid w:val="00F816B9"/>
    <w:rsid w:val="00F81734"/>
    <w:rsid w:val="00F818AB"/>
    <w:rsid w:val="00F81F8B"/>
    <w:rsid w:val="00F81FA1"/>
    <w:rsid w:val="00F820FC"/>
    <w:rsid w:val="00F8225E"/>
    <w:rsid w:val="00F823AD"/>
    <w:rsid w:val="00F82621"/>
    <w:rsid w:val="00F826AA"/>
    <w:rsid w:val="00F83457"/>
    <w:rsid w:val="00F836FD"/>
    <w:rsid w:val="00F83870"/>
    <w:rsid w:val="00F847FB"/>
    <w:rsid w:val="00F848DE"/>
    <w:rsid w:val="00F85301"/>
    <w:rsid w:val="00F85C40"/>
    <w:rsid w:val="00F87075"/>
    <w:rsid w:val="00F8716E"/>
    <w:rsid w:val="00F877AE"/>
    <w:rsid w:val="00F87902"/>
    <w:rsid w:val="00F87D72"/>
    <w:rsid w:val="00F9018F"/>
    <w:rsid w:val="00F907B0"/>
    <w:rsid w:val="00F908ED"/>
    <w:rsid w:val="00F90999"/>
    <w:rsid w:val="00F910D0"/>
    <w:rsid w:val="00F91745"/>
    <w:rsid w:val="00F91DC3"/>
    <w:rsid w:val="00F92038"/>
    <w:rsid w:val="00F9239B"/>
    <w:rsid w:val="00F923D1"/>
    <w:rsid w:val="00F927BA"/>
    <w:rsid w:val="00F92880"/>
    <w:rsid w:val="00F92C90"/>
    <w:rsid w:val="00F9327B"/>
    <w:rsid w:val="00F93455"/>
    <w:rsid w:val="00F9348E"/>
    <w:rsid w:val="00F934BD"/>
    <w:rsid w:val="00F9351A"/>
    <w:rsid w:val="00F9359E"/>
    <w:rsid w:val="00F93AC9"/>
    <w:rsid w:val="00F93DC8"/>
    <w:rsid w:val="00F941DA"/>
    <w:rsid w:val="00F94531"/>
    <w:rsid w:val="00F948AD"/>
    <w:rsid w:val="00F9496F"/>
    <w:rsid w:val="00F94A9F"/>
    <w:rsid w:val="00F94B62"/>
    <w:rsid w:val="00F950FE"/>
    <w:rsid w:val="00F95739"/>
    <w:rsid w:val="00F95A29"/>
    <w:rsid w:val="00F95FC8"/>
    <w:rsid w:val="00F960B3"/>
    <w:rsid w:val="00F96180"/>
    <w:rsid w:val="00F96412"/>
    <w:rsid w:val="00F9668D"/>
    <w:rsid w:val="00F97991"/>
    <w:rsid w:val="00F97C74"/>
    <w:rsid w:val="00F97D62"/>
    <w:rsid w:val="00F97DA2"/>
    <w:rsid w:val="00FA057F"/>
    <w:rsid w:val="00FA0B12"/>
    <w:rsid w:val="00FA12EC"/>
    <w:rsid w:val="00FA1466"/>
    <w:rsid w:val="00FA187A"/>
    <w:rsid w:val="00FA1E14"/>
    <w:rsid w:val="00FA203D"/>
    <w:rsid w:val="00FA2544"/>
    <w:rsid w:val="00FA2702"/>
    <w:rsid w:val="00FA297F"/>
    <w:rsid w:val="00FA2B12"/>
    <w:rsid w:val="00FA317D"/>
    <w:rsid w:val="00FA34ED"/>
    <w:rsid w:val="00FA3BB7"/>
    <w:rsid w:val="00FA3C88"/>
    <w:rsid w:val="00FA3F37"/>
    <w:rsid w:val="00FA43D0"/>
    <w:rsid w:val="00FA4599"/>
    <w:rsid w:val="00FA4616"/>
    <w:rsid w:val="00FA4F04"/>
    <w:rsid w:val="00FA501C"/>
    <w:rsid w:val="00FA54D0"/>
    <w:rsid w:val="00FA58B3"/>
    <w:rsid w:val="00FA5A39"/>
    <w:rsid w:val="00FA5BA7"/>
    <w:rsid w:val="00FA5BBA"/>
    <w:rsid w:val="00FA5D14"/>
    <w:rsid w:val="00FA5F6E"/>
    <w:rsid w:val="00FA5FA4"/>
    <w:rsid w:val="00FA6490"/>
    <w:rsid w:val="00FA6881"/>
    <w:rsid w:val="00FA6883"/>
    <w:rsid w:val="00FA6BD6"/>
    <w:rsid w:val="00FA6C00"/>
    <w:rsid w:val="00FA6F2F"/>
    <w:rsid w:val="00FA7289"/>
    <w:rsid w:val="00FA738C"/>
    <w:rsid w:val="00FA79DB"/>
    <w:rsid w:val="00FA7FD2"/>
    <w:rsid w:val="00FB01FA"/>
    <w:rsid w:val="00FB0976"/>
    <w:rsid w:val="00FB0CAC"/>
    <w:rsid w:val="00FB0E44"/>
    <w:rsid w:val="00FB10CE"/>
    <w:rsid w:val="00FB1705"/>
    <w:rsid w:val="00FB1D57"/>
    <w:rsid w:val="00FB1E81"/>
    <w:rsid w:val="00FB1F72"/>
    <w:rsid w:val="00FB2339"/>
    <w:rsid w:val="00FB24E6"/>
    <w:rsid w:val="00FB2896"/>
    <w:rsid w:val="00FB29EC"/>
    <w:rsid w:val="00FB2A75"/>
    <w:rsid w:val="00FB3100"/>
    <w:rsid w:val="00FB32E1"/>
    <w:rsid w:val="00FB35C0"/>
    <w:rsid w:val="00FB362E"/>
    <w:rsid w:val="00FB3FAF"/>
    <w:rsid w:val="00FB4268"/>
    <w:rsid w:val="00FB434C"/>
    <w:rsid w:val="00FB43A2"/>
    <w:rsid w:val="00FB4517"/>
    <w:rsid w:val="00FB4F9B"/>
    <w:rsid w:val="00FB5ED1"/>
    <w:rsid w:val="00FB5F63"/>
    <w:rsid w:val="00FB6020"/>
    <w:rsid w:val="00FB6857"/>
    <w:rsid w:val="00FB69DF"/>
    <w:rsid w:val="00FB6CFE"/>
    <w:rsid w:val="00FB6DDD"/>
    <w:rsid w:val="00FB7028"/>
    <w:rsid w:val="00FB7357"/>
    <w:rsid w:val="00FB73F8"/>
    <w:rsid w:val="00FB74CA"/>
    <w:rsid w:val="00FB7FD1"/>
    <w:rsid w:val="00FC027E"/>
    <w:rsid w:val="00FC02C4"/>
    <w:rsid w:val="00FC04BE"/>
    <w:rsid w:val="00FC0656"/>
    <w:rsid w:val="00FC0BF4"/>
    <w:rsid w:val="00FC0C57"/>
    <w:rsid w:val="00FC0CD8"/>
    <w:rsid w:val="00FC0D46"/>
    <w:rsid w:val="00FC13A8"/>
    <w:rsid w:val="00FC2653"/>
    <w:rsid w:val="00FC297F"/>
    <w:rsid w:val="00FC2BE9"/>
    <w:rsid w:val="00FC2D68"/>
    <w:rsid w:val="00FC2E5E"/>
    <w:rsid w:val="00FC3123"/>
    <w:rsid w:val="00FC31E8"/>
    <w:rsid w:val="00FC32D1"/>
    <w:rsid w:val="00FC33FC"/>
    <w:rsid w:val="00FC3407"/>
    <w:rsid w:val="00FC3498"/>
    <w:rsid w:val="00FC3936"/>
    <w:rsid w:val="00FC3E6A"/>
    <w:rsid w:val="00FC4352"/>
    <w:rsid w:val="00FC443B"/>
    <w:rsid w:val="00FC45C5"/>
    <w:rsid w:val="00FC47D3"/>
    <w:rsid w:val="00FC4906"/>
    <w:rsid w:val="00FC4FB7"/>
    <w:rsid w:val="00FC525B"/>
    <w:rsid w:val="00FC5C79"/>
    <w:rsid w:val="00FC6113"/>
    <w:rsid w:val="00FC64D8"/>
    <w:rsid w:val="00FC65B6"/>
    <w:rsid w:val="00FC65FD"/>
    <w:rsid w:val="00FC736F"/>
    <w:rsid w:val="00FC739A"/>
    <w:rsid w:val="00FC7A7C"/>
    <w:rsid w:val="00FC7DFE"/>
    <w:rsid w:val="00FC7FB9"/>
    <w:rsid w:val="00FD0143"/>
    <w:rsid w:val="00FD06B4"/>
    <w:rsid w:val="00FD0931"/>
    <w:rsid w:val="00FD0B6C"/>
    <w:rsid w:val="00FD137B"/>
    <w:rsid w:val="00FD185C"/>
    <w:rsid w:val="00FD1F97"/>
    <w:rsid w:val="00FD2392"/>
    <w:rsid w:val="00FD24EF"/>
    <w:rsid w:val="00FD3104"/>
    <w:rsid w:val="00FD34E1"/>
    <w:rsid w:val="00FD3A3F"/>
    <w:rsid w:val="00FD3D2B"/>
    <w:rsid w:val="00FD4A7A"/>
    <w:rsid w:val="00FD4AE9"/>
    <w:rsid w:val="00FD4D5B"/>
    <w:rsid w:val="00FD4FE1"/>
    <w:rsid w:val="00FD5333"/>
    <w:rsid w:val="00FD541C"/>
    <w:rsid w:val="00FD5421"/>
    <w:rsid w:val="00FD54C1"/>
    <w:rsid w:val="00FD57FE"/>
    <w:rsid w:val="00FD5823"/>
    <w:rsid w:val="00FD5A2B"/>
    <w:rsid w:val="00FD60D5"/>
    <w:rsid w:val="00FD6319"/>
    <w:rsid w:val="00FD64AC"/>
    <w:rsid w:val="00FD6523"/>
    <w:rsid w:val="00FD6E37"/>
    <w:rsid w:val="00FD7095"/>
    <w:rsid w:val="00FD712A"/>
    <w:rsid w:val="00FD74F7"/>
    <w:rsid w:val="00FD75B0"/>
    <w:rsid w:val="00FD76FE"/>
    <w:rsid w:val="00FE012F"/>
    <w:rsid w:val="00FE0644"/>
    <w:rsid w:val="00FE064F"/>
    <w:rsid w:val="00FE07DE"/>
    <w:rsid w:val="00FE08D9"/>
    <w:rsid w:val="00FE128E"/>
    <w:rsid w:val="00FE13EA"/>
    <w:rsid w:val="00FE22D6"/>
    <w:rsid w:val="00FE27DB"/>
    <w:rsid w:val="00FE2839"/>
    <w:rsid w:val="00FE287C"/>
    <w:rsid w:val="00FE2B96"/>
    <w:rsid w:val="00FE2C2A"/>
    <w:rsid w:val="00FE2F02"/>
    <w:rsid w:val="00FE2F7E"/>
    <w:rsid w:val="00FE30E9"/>
    <w:rsid w:val="00FE31A5"/>
    <w:rsid w:val="00FE32D0"/>
    <w:rsid w:val="00FE32FB"/>
    <w:rsid w:val="00FE345E"/>
    <w:rsid w:val="00FE3A62"/>
    <w:rsid w:val="00FE4304"/>
    <w:rsid w:val="00FE4BA0"/>
    <w:rsid w:val="00FE4EB7"/>
    <w:rsid w:val="00FE57AA"/>
    <w:rsid w:val="00FE57B0"/>
    <w:rsid w:val="00FE5907"/>
    <w:rsid w:val="00FE5C35"/>
    <w:rsid w:val="00FE60AF"/>
    <w:rsid w:val="00FE64C6"/>
    <w:rsid w:val="00FE65D6"/>
    <w:rsid w:val="00FE664B"/>
    <w:rsid w:val="00FE6815"/>
    <w:rsid w:val="00FE6B4F"/>
    <w:rsid w:val="00FE6CA1"/>
    <w:rsid w:val="00FE6EF0"/>
    <w:rsid w:val="00FE754A"/>
    <w:rsid w:val="00FE75C6"/>
    <w:rsid w:val="00FE7BC5"/>
    <w:rsid w:val="00FF0756"/>
    <w:rsid w:val="00FF1903"/>
    <w:rsid w:val="00FF1A38"/>
    <w:rsid w:val="00FF1B22"/>
    <w:rsid w:val="00FF1B30"/>
    <w:rsid w:val="00FF20B4"/>
    <w:rsid w:val="00FF2A64"/>
    <w:rsid w:val="00FF32B3"/>
    <w:rsid w:val="00FF46E6"/>
    <w:rsid w:val="00FF5113"/>
    <w:rsid w:val="00FF52CB"/>
    <w:rsid w:val="00FF53F8"/>
    <w:rsid w:val="00FF544D"/>
    <w:rsid w:val="00FF566F"/>
    <w:rsid w:val="00FF5722"/>
    <w:rsid w:val="00FF5A7A"/>
    <w:rsid w:val="00FF5D90"/>
    <w:rsid w:val="00FF62A9"/>
    <w:rsid w:val="00FF6319"/>
    <w:rsid w:val="00FF673A"/>
    <w:rsid w:val="00FF6E0D"/>
    <w:rsid w:val="00FF6FF5"/>
    <w:rsid w:val="00FF7846"/>
    <w:rsid w:val="00FF7A66"/>
    <w:rsid w:val="00FF7D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D6C5"/>
  <w15:docId w15:val="{7A047D63-00D9-4571-8B3C-F0BA472F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bg-BG" w:eastAsia="bg-BG"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0017CC"/>
  </w:style>
  <w:style w:type="paragraph" w:styleId="1">
    <w:name w:val="heading 1"/>
    <w:basedOn w:val="a0"/>
    <w:next w:val="a0"/>
    <w:rsid w:val="005F5DAB"/>
    <w:pPr>
      <w:keepNext/>
      <w:keepLines/>
      <w:spacing w:before="400" w:after="120"/>
      <w:outlineLvl w:val="0"/>
    </w:pPr>
    <w:rPr>
      <w:sz w:val="40"/>
      <w:szCs w:val="40"/>
    </w:rPr>
  </w:style>
  <w:style w:type="paragraph" w:styleId="2">
    <w:name w:val="heading 2"/>
    <w:basedOn w:val="a0"/>
    <w:next w:val="a0"/>
    <w:rsid w:val="005F5DAB"/>
    <w:pPr>
      <w:keepNext/>
      <w:keepLines/>
      <w:spacing w:before="360" w:after="120"/>
      <w:outlineLvl w:val="1"/>
    </w:pPr>
    <w:rPr>
      <w:sz w:val="32"/>
      <w:szCs w:val="32"/>
    </w:rPr>
  </w:style>
  <w:style w:type="paragraph" w:styleId="3">
    <w:name w:val="heading 3"/>
    <w:basedOn w:val="a0"/>
    <w:next w:val="a0"/>
    <w:rsid w:val="005F5DAB"/>
    <w:pPr>
      <w:keepNext/>
      <w:keepLines/>
      <w:spacing w:before="320" w:after="80"/>
      <w:outlineLvl w:val="2"/>
    </w:pPr>
    <w:rPr>
      <w:color w:val="434343"/>
      <w:sz w:val="28"/>
      <w:szCs w:val="28"/>
    </w:rPr>
  </w:style>
  <w:style w:type="paragraph" w:styleId="4">
    <w:name w:val="heading 4"/>
    <w:basedOn w:val="a0"/>
    <w:next w:val="a0"/>
    <w:rsid w:val="005F5DAB"/>
    <w:pPr>
      <w:keepNext/>
      <w:keepLines/>
      <w:spacing w:before="280" w:after="80"/>
      <w:outlineLvl w:val="3"/>
    </w:pPr>
    <w:rPr>
      <w:color w:val="666666"/>
      <w:sz w:val="24"/>
      <w:szCs w:val="24"/>
    </w:rPr>
  </w:style>
  <w:style w:type="paragraph" w:styleId="5">
    <w:name w:val="heading 5"/>
    <w:basedOn w:val="a0"/>
    <w:next w:val="a0"/>
    <w:rsid w:val="005F5DAB"/>
    <w:pPr>
      <w:keepNext/>
      <w:keepLines/>
      <w:spacing w:before="240" w:after="80"/>
      <w:outlineLvl w:val="4"/>
    </w:pPr>
    <w:rPr>
      <w:color w:val="666666"/>
    </w:rPr>
  </w:style>
  <w:style w:type="paragraph" w:styleId="6">
    <w:name w:val="heading 6"/>
    <w:basedOn w:val="a0"/>
    <w:next w:val="a0"/>
    <w:rsid w:val="005F5DAB"/>
    <w:pPr>
      <w:keepNext/>
      <w:keepLines/>
      <w:spacing w:before="240" w:after="80"/>
      <w:outlineLvl w:val="5"/>
    </w:pPr>
    <w:rPr>
      <w:i/>
      <w:color w:val="666666"/>
    </w:rPr>
  </w:style>
  <w:style w:type="paragraph" w:styleId="7">
    <w:name w:val="heading 7"/>
    <w:basedOn w:val="a0"/>
    <w:next w:val="a0"/>
    <w:link w:val="70"/>
    <w:uiPriority w:val="9"/>
    <w:unhideWhenUsed/>
    <w:qFormat/>
    <w:rsid w:val="001F0C9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1">
    <w:name w:val="Table Normal1"/>
    <w:rsid w:val="005F5DAB"/>
    <w:tblPr>
      <w:tblCellMar>
        <w:top w:w="0" w:type="dxa"/>
        <w:left w:w="0" w:type="dxa"/>
        <w:bottom w:w="0" w:type="dxa"/>
        <w:right w:w="0" w:type="dxa"/>
      </w:tblCellMar>
    </w:tblPr>
  </w:style>
  <w:style w:type="paragraph" w:styleId="a4">
    <w:name w:val="Title"/>
    <w:basedOn w:val="a0"/>
    <w:next w:val="a0"/>
    <w:rsid w:val="005F5DAB"/>
    <w:pPr>
      <w:keepNext/>
      <w:keepLines/>
      <w:spacing w:after="60"/>
    </w:pPr>
    <w:rPr>
      <w:sz w:val="52"/>
      <w:szCs w:val="52"/>
    </w:rPr>
  </w:style>
  <w:style w:type="paragraph" w:styleId="a5">
    <w:name w:val="Subtitle"/>
    <w:basedOn w:val="a0"/>
    <w:next w:val="a0"/>
    <w:rsid w:val="005F5DAB"/>
    <w:pPr>
      <w:keepNext/>
      <w:keepLines/>
      <w:spacing w:after="320"/>
    </w:pPr>
    <w:rPr>
      <w:color w:val="666666"/>
      <w:sz w:val="30"/>
      <w:szCs w:val="30"/>
    </w:rPr>
  </w:style>
  <w:style w:type="character" w:styleId="a6">
    <w:name w:val="Hyperlink"/>
    <w:basedOn w:val="a1"/>
    <w:uiPriority w:val="99"/>
    <w:unhideWhenUsed/>
    <w:rsid w:val="00F80841"/>
    <w:rPr>
      <w:color w:val="0000FF" w:themeColor="hyperlink"/>
      <w:u w:val="single"/>
    </w:rPr>
  </w:style>
  <w:style w:type="paragraph" w:styleId="a7">
    <w:name w:val="List Paragraph"/>
    <w:basedOn w:val="a0"/>
    <w:uiPriority w:val="34"/>
    <w:qFormat/>
    <w:rsid w:val="00F80841"/>
    <w:pPr>
      <w:spacing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F80841"/>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styleId="a8">
    <w:name w:val="Emphasis"/>
    <w:basedOn w:val="a1"/>
    <w:uiPriority w:val="20"/>
    <w:qFormat/>
    <w:rsid w:val="00F80841"/>
    <w:rPr>
      <w:i/>
      <w:iCs/>
    </w:rPr>
  </w:style>
  <w:style w:type="paragraph" w:styleId="a9">
    <w:name w:val="Body Text"/>
    <w:basedOn w:val="a0"/>
    <w:link w:val="aa"/>
    <w:unhideWhenUsed/>
    <w:rsid w:val="00555D96"/>
    <w:pPr>
      <w:spacing w:after="140"/>
    </w:pPr>
    <w:rPr>
      <w:rFonts w:ascii="Times New Roman" w:eastAsia="Times New Roman" w:hAnsi="Times New Roman" w:cs="Times New Roman"/>
      <w:sz w:val="24"/>
      <w:szCs w:val="24"/>
    </w:rPr>
  </w:style>
  <w:style w:type="character" w:customStyle="1" w:styleId="aa">
    <w:name w:val="Основен текст Знак"/>
    <w:basedOn w:val="a1"/>
    <w:link w:val="a9"/>
    <w:rsid w:val="00555D96"/>
    <w:rPr>
      <w:rFonts w:ascii="Times New Roman" w:eastAsia="Times New Roman" w:hAnsi="Times New Roman" w:cs="Times New Roman"/>
      <w:sz w:val="24"/>
      <w:szCs w:val="24"/>
      <w:lang w:val="bg-BG"/>
    </w:rPr>
  </w:style>
  <w:style w:type="character" w:customStyle="1" w:styleId="FontStyle25">
    <w:name w:val="Font Style25"/>
    <w:rsid w:val="00555D96"/>
    <w:rPr>
      <w:rFonts w:ascii="Times New Roman" w:hAnsi="Times New Roman" w:cs="Times New Roman" w:hint="default"/>
      <w:sz w:val="26"/>
      <w:szCs w:val="26"/>
    </w:rPr>
  </w:style>
  <w:style w:type="character" w:customStyle="1" w:styleId="fontstyle250">
    <w:name w:val="fontstyle25"/>
    <w:basedOn w:val="a1"/>
    <w:rsid w:val="00555D96"/>
  </w:style>
  <w:style w:type="character" w:styleId="ab">
    <w:name w:val="Strong"/>
    <w:basedOn w:val="a1"/>
    <w:uiPriority w:val="22"/>
    <w:qFormat/>
    <w:rsid w:val="009F3AB5"/>
    <w:rPr>
      <w:b/>
      <w:bCs/>
    </w:rPr>
  </w:style>
  <w:style w:type="paragraph" w:styleId="ac">
    <w:name w:val="No Spacing"/>
    <w:uiPriority w:val="1"/>
    <w:qFormat/>
    <w:rsid w:val="003C0197"/>
    <w:pPr>
      <w:spacing w:line="240" w:lineRule="auto"/>
    </w:pPr>
    <w:rPr>
      <w:rFonts w:asciiTheme="minorHAnsi" w:eastAsiaTheme="minorHAnsi" w:hAnsiTheme="minorHAnsi" w:cstheme="minorBidi"/>
      <w:lang w:eastAsia="en-US"/>
    </w:rPr>
  </w:style>
  <w:style w:type="character" w:customStyle="1" w:styleId="20">
    <w:name w:val="Основен текст (2)_"/>
    <w:basedOn w:val="a1"/>
    <w:link w:val="21"/>
    <w:locked/>
    <w:rsid w:val="003C0197"/>
    <w:rPr>
      <w:rFonts w:ascii="Times New Roman" w:eastAsia="Times New Roman" w:hAnsi="Times New Roman" w:cs="Times New Roman"/>
      <w:szCs w:val="20"/>
      <w:shd w:val="clear" w:color="auto" w:fill="FFFFFF"/>
    </w:rPr>
  </w:style>
  <w:style w:type="paragraph" w:customStyle="1" w:styleId="21">
    <w:name w:val="Основен текст (2)"/>
    <w:basedOn w:val="a0"/>
    <w:link w:val="20"/>
    <w:qFormat/>
    <w:rsid w:val="003C0197"/>
    <w:pPr>
      <w:shd w:val="clear" w:color="auto" w:fill="FFFFFF"/>
      <w:spacing w:line="259" w:lineRule="exact"/>
    </w:pPr>
    <w:rPr>
      <w:rFonts w:ascii="Times New Roman" w:eastAsia="Times New Roman" w:hAnsi="Times New Roman" w:cs="Times New Roman"/>
      <w:szCs w:val="20"/>
    </w:rPr>
  </w:style>
  <w:style w:type="character" w:customStyle="1" w:styleId="30">
    <w:name w:val="Основен текст (3)_"/>
    <w:basedOn w:val="a1"/>
    <w:link w:val="31"/>
    <w:locked/>
    <w:rsid w:val="003C0197"/>
    <w:rPr>
      <w:rFonts w:ascii="Times New Roman" w:eastAsia="Times New Roman" w:hAnsi="Times New Roman" w:cs="Times New Roman"/>
      <w:b/>
      <w:bCs/>
      <w:sz w:val="26"/>
      <w:szCs w:val="26"/>
      <w:shd w:val="clear" w:color="auto" w:fill="FFFFFF"/>
    </w:rPr>
  </w:style>
  <w:style w:type="paragraph" w:customStyle="1" w:styleId="31">
    <w:name w:val="Основен текст (3)"/>
    <w:basedOn w:val="a0"/>
    <w:link w:val="30"/>
    <w:rsid w:val="003C0197"/>
    <w:pPr>
      <w:widowControl w:val="0"/>
      <w:shd w:val="clear" w:color="auto" w:fill="FFFFFF"/>
      <w:spacing w:before="180" w:line="307" w:lineRule="exact"/>
      <w:jc w:val="both"/>
    </w:pPr>
    <w:rPr>
      <w:rFonts w:ascii="Times New Roman" w:eastAsia="Times New Roman" w:hAnsi="Times New Roman" w:cs="Times New Roman"/>
      <w:b/>
      <w:bCs/>
      <w:sz w:val="26"/>
      <w:szCs w:val="26"/>
    </w:rPr>
  </w:style>
  <w:style w:type="table" w:styleId="ad">
    <w:name w:val="Table Grid"/>
    <w:basedOn w:val="a2"/>
    <w:uiPriority w:val="59"/>
    <w:rsid w:val="003C0197"/>
    <w:pPr>
      <w:spacing w:line="240" w:lineRule="auto"/>
    </w:pPr>
    <w:rPr>
      <w:rFonts w:asciiTheme="minorHAnsi" w:eastAsiaTheme="minorHAnsi" w:hAnsiTheme="minorHAnsi" w:cstheme="minorBidi"/>
      <w:sz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8">
    <w:name w:val="Font Style28"/>
    <w:uiPriority w:val="99"/>
    <w:rsid w:val="00C85F1C"/>
    <w:rPr>
      <w:rFonts w:ascii="Tahoma" w:hAnsi="Tahoma" w:cs="Tahoma" w:hint="default"/>
      <w:b/>
      <w:bCs/>
      <w:sz w:val="26"/>
      <w:szCs w:val="26"/>
    </w:rPr>
  </w:style>
  <w:style w:type="paragraph" w:styleId="ae">
    <w:name w:val="Balloon Text"/>
    <w:basedOn w:val="a0"/>
    <w:link w:val="af"/>
    <w:uiPriority w:val="99"/>
    <w:semiHidden/>
    <w:unhideWhenUsed/>
    <w:rsid w:val="00326368"/>
    <w:pPr>
      <w:spacing w:line="240" w:lineRule="auto"/>
    </w:pPr>
    <w:rPr>
      <w:rFonts w:ascii="Segoe UI" w:hAnsi="Segoe UI" w:cs="Segoe UI"/>
      <w:sz w:val="18"/>
      <w:szCs w:val="18"/>
    </w:rPr>
  </w:style>
  <w:style w:type="character" w:customStyle="1" w:styleId="af">
    <w:name w:val="Изнесен текст Знак"/>
    <w:basedOn w:val="a1"/>
    <w:link w:val="ae"/>
    <w:uiPriority w:val="99"/>
    <w:semiHidden/>
    <w:rsid w:val="00326368"/>
    <w:rPr>
      <w:rFonts w:ascii="Segoe UI" w:hAnsi="Segoe UI" w:cs="Segoe UI"/>
      <w:sz w:val="18"/>
      <w:szCs w:val="18"/>
    </w:rPr>
  </w:style>
  <w:style w:type="paragraph" w:styleId="af0">
    <w:name w:val="Normal (Web)"/>
    <w:basedOn w:val="a0"/>
    <w:uiPriority w:val="99"/>
    <w:unhideWhenUsed/>
    <w:qFormat/>
    <w:rsid w:val="00543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0"/>
    <w:uiPriority w:val="99"/>
    <w:rsid w:val="00F72C9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styleId="af1">
    <w:name w:val="header"/>
    <w:basedOn w:val="a0"/>
    <w:link w:val="af2"/>
    <w:uiPriority w:val="99"/>
    <w:unhideWhenUsed/>
    <w:rsid w:val="006E265D"/>
    <w:pPr>
      <w:tabs>
        <w:tab w:val="center" w:pos="4536"/>
        <w:tab w:val="right" w:pos="9072"/>
      </w:tabs>
      <w:spacing w:line="240" w:lineRule="auto"/>
    </w:pPr>
  </w:style>
  <w:style w:type="character" w:customStyle="1" w:styleId="af2">
    <w:name w:val="Горен колонтитул Знак"/>
    <w:basedOn w:val="a1"/>
    <w:link w:val="af1"/>
    <w:uiPriority w:val="99"/>
    <w:rsid w:val="006E265D"/>
  </w:style>
  <w:style w:type="paragraph" w:styleId="af3">
    <w:name w:val="footer"/>
    <w:basedOn w:val="a0"/>
    <w:link w:val="af4"/>
    <w:uiPriority w:val="99"/>
    <w:unhideWhenUsed/>
    <w:rsid w:val="006E265D"/>
    <w:pPr>
      <w:tabs>
        <w:tab w:val="center" w:pos="4536"/>
        <w:tab w:val="right" w:pos="9072"/>
      </w:tabs>
      <w:spacing w:line="240" w:lineRule="auto"/>
    </w:pPr>
  </w:style>
  <w:style w:type="character" w:customStyle="1" w:styleId="af4">
    <w:name w:val="Долен колонтитул Знак"/>
    <w:basedOn w:val="a1"/>
    <w:link w:val="af3"/>
    <w:uiPriority w:val="99"/>
    <w:rsid w:val="006E265D"/>
  </w:style>
  <w:style w:type="character" w:customStyle="1" w:styleId="40">
    <w:name w:val="Основен текст (4)_"/>
    <w:basedOn w:val="a1"/>
    <w:link w:val="41"/>
    <w:rsid w:val="00791D71"/>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a0"/>
    <w:link w:val="40"/>
    <w:rsid w:val="00791D71"/>
    <w:pPr>
      <w:widowControl w:val="0"/>
      <w:shd w:val="clear" w:color="auto" w:fill="FFFFFF"/>
      <w:spacing w:before="300" w:after="300" w:line="245" w:lineRule="exact"/>
      <w:ind w:firstLine="680"/>
      <w:jc w:val="both"/>
    </w:pPr>
    <w:rPr>
      <w:rFonts w:ascii="Times New Roman" w:eastAsia="Times New Roman" w:hAnsi="Times New Roman" w:cs="Times New Roman"/>
      <w:i/>
      <w:iCs/>
      <w:sz w:val="19"/>
      <w:szCs w:val="19"/>
    </w:rPr>
  </w:style>
  <w:style w:type="table" w:customStyle="1" w:styleId="10">
    <w:name w:val="Мрежа в таблица1"/>
    <w:basedOn w:val="a2"/>
    <w:next w:val="ad"/>
    <w:rsid w:val="007A5F1B"/>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лавие #3_"/>
    <w:basedOn w:val="a1"/>
    <w:link w:val="33"/>
    <w:rsid w:val="00C6040A"/>
    <w:rPr>
      <w:b/>
      <w:bCs/>
      <w:shd w:val="clear" w:color="auto" w:fill="FFFFFF"/>
    </w:rPr>
  </w:style>
  <w:style w:type="paragraph" w:customStyle="1" w:styleId="33">
    <w:name w:val="Заглавие #3"/>
    <w:basedOn w:val="a0"/>
    <w:link w:val="32"/>
    <w:rsid w:val="00C6040A"/>
    <w:pPr>
      <w:widowControl w:val="0"/>
      <w:shd w:val="clear" w:color="auto" w:fill="FFFFFF"/>
      <w:spacing w:line="283" w:lineRule="exact"/>
      <w:jc w:val="both"/>
      <w:outlineLvl w:val="2"/>
    </w:pPr>
    <w:rPr>
      <w:b/>
      <w:bCs/>
    </w:rPr>
  </w:style>
  <w:style w:type="paragraph" w:customStyle="1" w:styleId="Style5">
    <w:name w:val="Style5"/>
    <w:basedOn w:val="a0"/>
    <w:uiPriority w:val="99"/>
    <w:rsid w:val="00F40572"/>
    <w:pPr>
      <w:widowControl w:val="0"/>
      <w:autoSpaceDE w:val="0"/>
      <w:autoSpaceDN w:val="0"/>
      <w:adjustRightInd w:val="0"/>
      <w:spacing w:line="240" w:lineRule="auto"/>
    </w:pPr>
    <w:rPr>
      <w:rFonts w:ascii="Bookman Old Style" w:eastAsia="Times New Roman" w:hAnsi="Bookman Old Style" w:cs="Times New Roman"/>
      <w:sz w:val="24"/>
      <w:szCs w:val="24"/>
      <w:lang w:val="en-US" w:eastAsia="en-US"/>
    </w:rPr>
  </w:style>
  <w:style w:type="table" w:customStyle="1" w:styleId="11">
    <w:name w:val="Мрежа в таблица11"/>
    <w:basedOn w:val="a2"/>
    <w:next w:val="ad"/>
    <w:uiPriority w:val="59"/>
    <w:rsid w:val="00DE2A67"/>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0">
    <w:name w:val="Заглавие 7 Знак"/>
    <w:basedOn w:val="a1"/>
    <w:link w:val="7"/>
    <w:uiPriority w:val="9"/>
    <w:rsid w:val="001F0C90"/>
    <w:rPr>
      <w:rFonts w:asciiTheme="majorHAnsi" w:eastAsiaTheme="majorEastAsia" w:hAnsiTheme="majorHAnsi" w:cstheme="majorBidi"/>
      <w:i/>
      <w:iCs/>
      <w:color w:val="243F60" w:themeColor="accent1" w:themeShade="7F"/>
    </w:rPr>
  </w:style>
  <w:style w:type="paragraph" w:styleId="af5">
    <w:name w:val="List"/>
    <w:basedOn w:val="a0"/>
    <w:uiPriority w:val="99"/>
    <w:unhideWhenUsed/>
    <w:rsid w:val="001F0C90"/>
    <w:pPr>
      <w:ind w:left="283" w:hanging="283"/>
      <w:contextualSpacing/>
    </w:pPr>
  </w:style>
  <w:style w:type="paragraph" w:styleId="22">
    <w:name w:val="List 2"/>
    <w:basedOn w:val="a0"/>
    <w:uiPriority w:val="99"/>
    <w:unhideWhenUsed/>
    <w:rsid w:val="001F0C90"/>
    <w:pPr>
      <w:ind w:left="566" w:hanging="283"/>
      <w:contextualSpacing/>
    </w:pPr>
  </w:style>
  <w:style w:type="paragraph" w:styleId="a">
    <w:name w:val="List Bullet"/>
    <w:basedOn w:val="a0"/>
    <w:uiPriority w:val="99"/>
    <w:unhideWhenUsed/>
    <w:rsid w:val="001F0C90"/>
    <w:pPr>
      <w:numPr>
        <w:numId w:val="42"/>
      </w:numPr>
      <w:contextualSpacing/>
    </w:pPr>
  </w:style>
  <w:style w:type="paragraph" w:styleId="af6">
    <w:name w:val="Body Text Indent"/>
    <w:basedOn w:val="a0"/>
    <w:link w:val="af7"/>
    <w:uiPriority w:val="99"/>
    <w:unhideWhenUsed/>
    <w:rsid w:val="001F0C90"/>
    <w:pPr>
      <w:spacing w:after="120"/>
      <w:ind w:left="283"/>
    </w:pPr>
  </w:style>
  <w:style w:type="character" w:customStyle="1" w:styleId="af7">
    <w:name w:val="Основен текст с отстъп Знак"/>
    <w:basedOn w:val="a1"/>
    <w:link w:val="af6"/>
    <w:uiPriority w:val="99"/>
    <w:rsid w:val="001F0C90"/>
  </w:style>
  <w:style w:type="paragraph" w:styleId="af8">
    <w:name w:val="Body Text First Indent"/>
    <w:basedOn w:val="a9"/>
    <w:link w:val="af9"/>
    <w:uiPriority w:val="99"/>
    <w:unhideWhenUsed/>
    <w:rsid w:val="001F0C90"/>
    <w:pPr>
      <w:spacing w:after="0"/>
      <w:ind w:firstLine="360"/>
    </w:pPr>
    <w:rPr>
      <w:rFonts w:ascii="Arial" w:eastAsia="Arial" w:hAnsi="Arial" w:cs="Arial"/>
      <w:sz w:val="22"/>
      <w:szCs w:val="22"/>
    </w:rPr>
  </w:style>
  <w:style w:type="character" w:customStyle="1" w:styleId="af9">
    <w:name w:val="Основен текст отстъп първи ред Знак"/>
    <w:basedOn w:val="aa"/>
    <w:link w:val="af8"/>
    <w:uiPriority w:val="99"/>
    <w:rsid w:val="001F0C90"/>
    <w:rPr>
      <w:rFonts w:ascii="Times New Roman" w:eastAsia="Times New Roman" w:hAnsi="Times New Roman" w:cs="Times New Roman"/>
      <w:sz w:val="24"/>
      <w:szCs w:val="24"/>
      <w:lang w:val="bg-BG"/>
    </w:rPr>
  </w:style>
  <w:style w:type="paragraph" w:styleId="23">
    <w:name w:val="Body Text First Indent 2"/>
    <w:basedOn w:val="af6"/>
    <w:link w:val="24"/>
    <w:uiPriority w:val="99"/>
    <w:unhideWhenUsed/>
    <w:rsid w:val="001F0C90"/>
    <w:pPr>
      <w:spacing w:after="0"/>
      <w:ind w:left="360" w:firstLine="360"/>
    </w:pPr>
  </w:style>
  <w:style w:type="character" w:customStyle="1" w:styleId="24">
    <w:name w:val="Основен текст отстъп първи ред 2 Знак"/>
    <w:basedOn w:val="af7"/>
    <w:link w:val="23"/>
    <w:uiPriority w:val="99"/>
    <w:rsid w:val="001F0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2504">
      <w:bodyDiv w:val="1"/>
      <w:marLeft w:val="0"/>
      <w:marRight w:val="0"/>
      <w:marTop w:val="0"/>
      <w:marBottom w:val="0"/>
      <w:divBdr>
        <w:top w:val="none" w:sz="0" w:space="0" w:color="auto"/>
        <w:left w:val="none" w:sz="0" w:space="0" w:color="auto"/>
        <w:bottom w:val="none" w:sz="0" w:space="0" w:color="auto"/>
        <w:right w:val="none" w:sz="0" w:space="0" w:color="auto"/>
      </w:divBdr>
    </w:div>
    <w:div w:id="108746515">
      <w:bodyDiv w:val="1"/>
      <w:marLeft w:val="0"/>
      <w:marRight w:val="0"/>
      <w:marTop w:val="0"/>
      <w:marBottom w:val="0"/>
      <w:divBdr>
        <w:top w:val="none" w:sz="0" w:space="0" w:color="auto"/>
        <w:left w:val="none" w:sz="0" w:space="0" w:color="auto"/>
        <w:bottom w:val="none" w:sz="0" w:space="0" w:color="auto"/>
        <w:right w:val="none" w:sz="0" w:space="0" w:color="auto"/>
      </w:divBdr>
    </w:div>
    <w:div w:id="187180505">
      <w:bodyDiv w:val="1"/>
      <w:marLeft w:val="0"/>
      <w:marRight w:val="0"/>
      <w:marTop w:val="0"/>
      <w:marBottom w:val="0"/>
      <w:divBdr>
        <w:top w:val="none" w:sz="0" w:space="0" w:color="auto"/>
        <w:left w:val="none" w:sz="0" w:space="0" w:color="auto"/>
        <w:bottom w:val="none" w:sz="0" w:space="0" w:color="auto"/>
        <w:right w:val="none" w:sz="0" w:space="0" w:color="auto"/>
      </w:divBdr>
    </w:div>
    <w:div w:id="212696320">
      <w:bodyDiv w:val="1"/>
      <w:marLeft w:val="0"/>
      <w:marRight w:val="0"/>
      <w:marTop w:val="0"/>
      <w:marBottom w:val="0"/>
      <w:divBdr>
        <w:top w:val="none" w:sz="0" w:space="0" w:color="auto"/>
        <w:left w:val="none" w:sz="0" w:space="0" w:color="auto"/>
        <w:bottom w:val="none" w:sz="0" w:space="0" w:color="auto"/>
        <w:right w:val="none" w:sz="0" w:space="0" w:color="auto"/>
      </w:divBdr>
    </w:div>
    <w:div w:id="278076828">
      <w:bodyDiv w:val="1"/>
      <w:marLeft w:val="0"/>
      <w:marRight w:val="0"/>
      <w:marTop w:val="0"/>
      <w:marBottom w:val="0"/>
      <w:divBdr>
        <w:top w:val="none" w:sz="0" w:space="0" w:color="auto"/>
        <w:left w:val="none" w:sz="0" w:space="0" w:color="auto"/>
        <w:bottom w:val="none" w:sz="0" w:space="0" w:color="auto"/>
        <w:right w:val="none" w:sz="0" w:space="0" w:color="auto"/>
      </w:divBdr>
    </w:div>
    <w:div w:id="281696886">
      <w:bodyDiv w:val="1"/>
      <w:marLeft w:val="0"/>
      <w:marRight w:val="0"/>
      <w:marTop w:val="0"/>
      <w:marBottom w:val="0"/>
      <w:divBdr>
        <w:top w:val="none" w:sz="0" w:space="0" w:color="auto"/>
        <w:left w:val="none" w:sz="0" w:space="0" w:color="auto"/>
        <w:bottom w:val="none" w:sz="0" w:space="0" w:color="auto"/>
        <w:right w:val="none" w:sz="0" w:space="0" w:color="auto"/>
      </w:divBdr>
    </w:div>
    <w:div w:id="378095305">
      <w:bodyDiv w:val="1"/>
      <w:marLeft w:val="0"/>
      <w:marRight w:val="0"/>
      <w:marTop w:val="0"/>
      <w:marBottom w:val="0"/>
      <w:divBdr>
        <w:top w:val="none" w:sz="0" w:space="0" w:color="auto"/>
        <w:left w:val="none" w:sz="0" w:space="0" w:color="auto"/>
        <w:bottom w:val="none" w:sz="0" w:space="0" w:color="auto"/>
        <w:right w:val="none" w:sz="0" w:space="0" w:color="auto"/>
      </w:divBdr>
    </w:div>
    <w:div w:id="464009273">
      <w:bodyDiv w:val="1"/>
      <w:marLeft w:val="0"/>
      <w:marRight w:val="0"/>
      <w:marTop w:val="0"/>
      <w:marBottom w:val="0"/>
      <w:divBdr>
        <w:top w:val="none" w:sz="0" w:space="0" w:color="auto"/>
        <w:left w:val="none" w:sz="0" w:space="0" w:color="auto"/>
        <w:bottom w:val="none" w:sz="0" w:space="0" w:color="auto"/>
        <w:right w:val="none" w:sz="0" w:space="0" w:color="auto"/>
      </w:divBdr>
    </w:div>
    <w:div w:id="630357348">
      <w:bodyDiv w:val="1"/>
      <w:marLeft w:val="0"/>
      <w:marRight w:val="0"/>
      <w:marTop w:val="0"/>
      <w:marBottom w:val="0"/>
      <w:divBdr>
        <w:top w:val="none" w:sz="0" w:space="0" w:color="auto"/>
        <w:left w:val="none" w:sz="0" w:space="0" w:color="auto"/>
        <w:bottom w:val="none" w:sz="0" w:space="0" w:color="auto"/>
        <w:right w:val="none" w:sz="0" w:space="0" w:color="auto"/>
      </w:divBdr>
    </w:div>
    <w:div w:id="649331615">
      <w:bodyDiv w:val="1"/>
      <w:marLeft w:val="0"/>
      <w:marRight w:val="0"/>
      <w:marTop w:val="0"/>
      <w:marBottom w:val="0"/>
      <w:divBdr>
        <w:top w:val="none" w:sz="0" w:space="0" w:color="auto"/>
        <w:left w:val="none" w:sz="0" w:space="0" w:color="auto"/>
        <w:bottom w:val="none" w:sz="0" w:space="0" w:color="auto"/>
        <w:right w:val="none" w:sz="0" w:space="0" w:color="auto"/>
      </w:divBdr>
    </w:div>
    <w:div w:id="690684293">
      <w:bodyDiv w:val="1"/>
      <w:marLeft w:val="0"/>
      <w:marRight w:val="0"/>
      <w:marTop w:val="0"/>
      <w:marBottom w:val="0"/>
      <w:divBdr>
        <w:top w:val="none" w:sz="0" w:space="0" w:color="auto"/>
        <w:left w:val="none" w:sz="0" w:space="0" w:color="auto"/>
        <w:bottom w:val="none" w:sz="0" w:space="0" w:color="auto"/>
        <w:right w:val="none" w:sz="0" w:space="0" w:color="auto"/>
      </w:divBdr>
    </w:div>
    <w:div w:id="716969808">
      <w:bodyDiv w:val="1"/>
      <w:marLeft w:val="0"/>
      <w:marRight w:val="0"/>
      <w:marTop w:val="0"/>
      <w:marBottom w:val="0"/>
      <w:divBdr>
        <w:top w:val="none" w:sz="0" w:space="0" w:color="auto"/>
        <w:left w:val="none" w:sz="0" w:space="0" w:color="auto"/>
        <w:bottom w:val="none" w:sz="0" w:space="0" w:color="auto"/>
        <w:right w:val="none" w:sz="0" w:space="0" w:color="auto"/>
      </w:divBdr>
    </w:div>
    <w:div w:id="733939167">
      <w:bodyDiv w:val="1"/>
      <w:marLeft w:val="0"/>
      <w:marRight w:val="0"/>
      <w:marTop w:val="0"/>
      <w:marBottom w:val="0"/>
      <w:divBdr>
        <w:top w:val="none" w:sz="0" w:space="0" w:color="auto"/>
        <w:left w:val="none" w:sz="0" w:space="0" w:color="auto"/>
        <w:bottom w:val="none" w:sz="0" w:space="0" w:color="auto"/>
        <w:right w:val="none" w:sz="0" w:space="0" w:color="auto"/>
      </w:divBdr>
    </w:div>
    <w:div w:id="742794089">
      <w:bodyDiv w:val="1"/>
      <w:marLeft w:val="0"/>
      <w:marRight w:val="0"/>
      <w:marTop w:val="0"/>
      <w:marBottom w:val="0"/>
      <w:divBdr>
        <w:top w:val="none" w:sz="0" w:space="0" w:color="auto"/>
        <w:left w:val="none" w:sz="0" w:space="0" w:color="auto"/>
        <w:bottom w:val="none" w:sz="0" w:space="0" w:color="auto"/>
        <w:right w:val="none" w:sz="0" w:space="0" w:color="auto"/>
      </w:divBdr>
    </w:div>
    <w:div w:id="833648601">
      <w:bodyDiv w:val="1"/>
      <w:marLeft w:val="0"/>
      <w:marRight w:val="0"/>
      <w:marTop w:val="0"/>
      <w:marBottom w:val="0"/>
      <w:divBdr>
        <w:top w:val="none" w:sz="0" w:space="0" w:color="auto"/>
        <w:left w:val="none" w:sz="0" w:space="0" w:color="auto"/>
        <w:bottom w:val="none" w:sz="0" w:space="0" w:color="auto"/>
        <w:right w:val="none" w:sz="0" w:space="0" w:color="auto"/>
      </w:divBdr>
    </w:div>
    <w:div w:id="874655128">
      <w:bodyDiv w:val="1"/>
      <w:marLeft w:val="0"/>
      <w:marRight w:val="0"/>
      <w:marTop w:val="0"/>
      <w:marBottom w:val="0"/>
      <w:divBdr>
        <w:top w:val="none" w:sz="0" w:space="0" w:color="auto"/>
        <w:left w:val="none" w:sz="0" w:space="0" w:color="auto"/>
        <w:bottom w:val="none" w:sz="0" w:space="0" w:color="auto"/>
        <w:right w:val="none" w:sz="0" w:space="0" w:color="auto"/>
      </w:divBdr>
    </w:div>
    <w:div w:id="915287255">
      <w:bodyDiv w:val="1"/>
      <w:marLeft w:val="0"/>
      <w:marRight w:val="0"/>
      <w:marTop w:val="0"/>
      <w:marBottom w:val="0"/>
      <w:divBdr>
        <w:top w:val="none" w:sz="0" w:space="0" w:color="auto"/>
        <w:left w:val="none" w:sz="0" w:space="0" w:color="auto"/>
        <w:bottom w:val="none" w:sz="0" w:space="0" w:color="auto"/>
        <w:right w:val="none" w:sz="0" w:space="0" w:color="auto"/>
      </w:divBdr>
    </w:div>
    <w:div w:id="1080754936">
      <w:bodyDiv w:val="1"/>
      <w:marLeft w:val="0"/>
      <w:marRight w:val="0"/>
      <w:marTop w:val="0"/>
      <w:marBottom w:val="0"/>
      <w:divBdr>
        <w:top w:val="none" w:sz="0" w:space="0" w:color="auto"/>
        <w:left w:val="none" w:sz="0" w:space="0" w:color="auto"/>
        <w:bottom w:val="none" w:sz="0" w:space="0" w:color="auto"/>
        <w:right w:val="none" w:sz="0" w:space="0" w:color="auto"/>
      </w:divBdr>
    </w:div>
    <w:div w:id="1248658131">
      <w:bodyDiv w:val="1"/>
      <w:marLeft w:val="0"/>
      <w:marRight w:val="0"/>
      <w:marTop w:val="0"/>
      <w:marBottom w:val="0"/>
      <w:divBdr>
        <w:top w:val="none" w:sz="0" w:space="0" w:color="auto"/>
        <w:left w:val="none" w:sz="0" w:space="0" w:color="auto"/>
        <w:bottom w:val="none" w:sz="0" w:space="0" w:color="auto"/>
        <w:right w:val="none" w:sz="0" w:space="0" w:color="auto"/>
      </w:divBdr>
    </w:div>
    <w:div w:id="1544948381">
      <w:bodyDiv w:val="1"/>
      <w:marLeft w:val="0"/>
      <w:marRight w:val="0"/>
      <w:marTop w:val="0"/>
      <w:marBottom w:val="0"/>
      <w:divBdr>
        <w:top w:val="none" w:sz="0" w:space="0" w:color="auto"/>
        <w:left w:val="none" w:sz="0" w:space="0" w:color="auto"/>
        <w:bottom w:val="none" w:sz="0" w:space="0" w:color="auto"/>
        <w:right w:val="none" w:sz="0" w:space="0" w:color="auto"/>
      </w:divBdr>
    </w:div>
    <w:div w:id="1611737637">
      <w:bodyDiv w:val="1"/>
      <w:marLeft w:val="0"/>
      <w:marRight w:val="0"/>
      <w:marTop w:val="0"/>
      <w:marBottom w:val="0"/>
      <w:divBdr>
        <w:top w:val="none" w:sz="0" w:space="0" w:color="auto"/>
        <w:left w:val="none" w:sz="0" w:space="0" w:color="auto"/>
        <w:bottom w:val="none" w:sz="0" w:space="0" w:color="auto"/>
        <w:right w:val="none" w:sz="0" w:space="0" w:color="auto"/>
      </w:divBdr>
    </w:div>
    <w:div w:id="1628848519">
      <w:bodyDiv w:val="1"/>
      <w:marLeft w:val="0"/>
      <w:marRight w:val="0"/>
      <w:marTop w:val="0"/>
      <w:marBottom w:val="0"/>
      <w:divBdr>
        <w:top w:val="none" w:sz="0" w:space="0" w:color="auto"/>
        <w:left w:val="none" w:sz="0" w:space="0" w:color="auto"/>
        <w:bottom w:val="none" w:sz="0" w:space="0" w:color="auto"/>
        <w:right w:val="none" w:sz="0" w:space="0" w:color="auto"/>
      </w:divBdr>
    </w:div>
    <w:div w:id="1651906916">
      <w:bodyDiv w:val="1"/>
      <w:marLeft w:val="0"/>
      <w:marRight w:val="0"/>
      <w:marTop w:val="0"/>
      <w:marBottom w:val="0"/>
      <w:divBdr>
        <w:top w:val="none" w:sz="0" w:space="0" w:color="auto"/>
        <w:left w:val="none" w:sz="0" w:space="0" w:color="auto"/>
        <w:bottom w:val="none" w:sz="0" w:space="0" w:color="auto"/>
        <w:right w:val="none" w:sz="0" w:space="0" w:color="auto"/>
      </w:divBdr>
    </w:div>
    <w:div w:id="1846897206">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5480610">
      <w:bodyDiv w:val="1"/>
      <w:marLeft w:val="0"/>
      <w:marRight w:val="0"/>
      <w:marTop w:val="0"/>
      <w:marBottom w:val="0"/>
      <w:divBdr>
        <w:top w:val="none" w:sz="0" w:space="0" w:color="auto"/>
        <w:left w:val="none" w:sz="0" w:space="0" w:color="auto"/>
        <w:bottom w:val="none" w:sz="0" w:space="0" w:color="auto"/>
        <w:right w:val="none" w:sz="0" w:space="0" w:color="auto"/>
      </w:divBdr>
    </w:div>
    <w:div w:id="2026323791">
      <w:bodyDiv w:val="1"/>
      <w:marLeft w:val="0"/>
      <w:marRight w:val="0"/>
      <w:marTop w:val="0"/>
      <w:marBottom w:val="0"/>
      <w:divBdr>
        <w:top w:val="none" w:sz="0" w:space="0" w:color="auto"/>
        <w:left w:val="none" w:sz="0" w:space="0" w:color="auto"/>
        <w:bottom w:val="none" w:sz="0" w:space="0" w:color="auto"/>
        <w:right w:val="none" w:sz="0" w:space="0" w:color="auto"/>
      </w:divBdr>
    </w:div>
    <w:div w:id="2043093818">
      <w:bodyDiv w:val="1"/>
      <w:marLeft w:val="0"/>
      <w:marRight w:val="0"/>
      <w:marTop w:val="0"/>
      <w:marBottom w:val="0"/>
      <w:divBdr>
        <w:top w:val="none" w:sz="0" w:space="0" w:color="auto"/>
        <w:left w:val="none" w:sz="0" w:space="0" w:color="auto"/>
        <w:bottom w:val="none" w:sz="0" w:space="0" w:color="auto"/>
        <w:right w:val="none" w:sz="0" w:space="0" w:color="auto"/>
      </w:divBdr>
    </w:div>
    <w:div w:id="2112428843">
      <w:bodyDiv w:val="1"/>
      <w:marLeft w:val="0"/>
      <w:marRight w:val="0"/>
      <w:marTop w:val="0"/>
      <w:marBottom w:val="0"/>
      <w:divBdr>
        <w:top w:val="none" w:sz="0" w:space="0" w:color="auto"/>
        <w:left w:val="none" w:sz="0" w:space="0" w:color="auto"/>
        <w:bottom w:val="none" w:sz="0" w:space="0" w:color="auto"/>
        <w:right w:val="none" w:sz="0" w:space="0" w:color="auto"/>
      </w:divBdr>
    </w:div>
    <w:div w:id="213138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srud@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80EBE-F585-4392-854D-94838839B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2197</TotalTime>
  <Pages>31</Pages>
  <Words>9546</Words>
  <Characters>54417</Characters>
  <Application>Microsoft Office Word</Application>
  <DocSecurity>0</DocSecurity>
  <Lines>453</Lines>
  <Paragraphs>127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V510</dc:creator>
  <cp:keywords/>
  <dc:description/>
  <cp:lastModifiedBy>7JTZF5J</cp:lastModifiedBy>
  <cp:revision>282</cp:revision>
  <cp:lastPrinted>2024-11-20T07:35:00Z</cp:lastPrinted>
  <dcterms:created xsi:type="dcterms:W3CDTF">2024-10-03T08:22:00Z</dcterms:created>
  <dcterms:modified xsi:type="dcterms:W3CDTF">2024-11-20T09:21:00Z</dcterms:modified>
</cp:coreProperties>
</file>