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62E" w:rsidRDefault="00B67E5F" w:rsidP="005A7FB3">
      <w:pPr>
        <w:pStyle w:val="20"/>
        <w:keepNext/>
        <w:keepLines/>
        <w:shd w:val="clear" w:color="auto" w:fill="auto"/>
        <w:tabs>
          <w:tab w:val="left" w:pos="6480"/>
        </w:tabs>
        <w:spacing w:after="350" w:line="320" w:lineRule="exact"/>
        <w:ind w:right="70"/>
      </w:pPr>
      <w:bookmarkStart w:id="0" w:name="bookmark0"/>
      <w:r>
        <w:t>Н А Р Е Д Б А</w:t>
      </w:r>
      <w:bookmarkEnd w:id="0"/>
    </w:p>
    <w:p w:rsidR="00DF262E" w:rsidRPr="005A7FB3" w:rsidRDefault="0099334D" w:rsidP="00503CD8">
      <w:pPr>
        <w:pStyle w:val="20"/>
        <w:keepNext/>
        <w:keepLines/>
        <w:shd w:val="clear" w:color="auto" w:fill="auto"/>
        <w:spacing w:after="793" w:line="365" w:lineRule="exact"/>
        <w:ind w:right="70"/>
        <w:rPr>
          <w:lang w:val="ru-RU"/>
        </w:rPr>
      </w:pPr>
      <w:bookmarkStart w:id="1" w:name="bookmark1"/>
      <w:r>
        <w:t>за реда за придобиване, управление и разпореждане с</w:t>
      </w:r>
      <w:r>
        <w:br/>
        <w:t xml:space="preserve">общинско имущество </w:t>
      </w:r>
      <w:bookmarkEnd w:id="1"/>
    </w:p>
    <w:p w:rsidR="00DF262E" w:rsidRDefault="00B67E5F" w:rsidP="00503CD8">
      <w:pPr>
        <w:pStyle w:val="30"/>
        <w:keepNext/>
        <w:keepLines/>
        <w:shd w:val="clear" w:color="auto" w:fill="auto"/>
        <w:spacing w:before="0"/>
        <w:ind w:right="70" w:firstLine="0"/>
      </w:pPr>
      <w:bookmarkStart w:id="2" w:name="bookmark2"/>
      <w:r>
        <w:t>ГЛАВА ПЪРВА</w:t>
      </w:r>
      <w:r>
        <w:br/>
        <w:t>ОБЩИ РАЗПОРЕДБИ</w:t>
      </w:r>
      <w:bookmarkEnd w:id="2"/>
    </w:p>
    <w:p w:rsidR="00DF262E" w:rsidRDefault="00F93CC4" w:rsidP="00503CD8">
      <w:pPr>
        <w:pStyle w:val="22"/>
        <w:shd w:val="clear" w:color="auto" w:fill="auto"/>
        <w:spacing w:before="0"/>
        <w:ind w:right="70" w:firstLine="426"/>
      </w:pPr>
      <w:r>
        <w:rPr>
          <w:rStyle w:val="23"/>
        </w:rPr>
        <w:t>Чл.</w:t>
      </w:r>
      <w:r w:rsidR="00B67E5F">
        <w:rPr>
          <w:rStyle w:val="23"/>
        </w:rPr>
        <w:t>1</w:t>
      </w:r>
      <w:r w:rsidR="0093170A">
        <w:rPr>
          <w:b/>
        </w:rPr>
        <w:t>.</w:t>
      </w:r>
      <w:r w:rsidR="00B67E5F">
        <w:t xml:space="preserve"> (1) С тази наредба се определят редът и условията за придобиване, управление и разпореждане с имоти и </w:t>
      </w:r>
      <w:r w:rsidR="0099334D">
        <w:t xml:space="preserve">вещи </w:t>
      </w:r>
      <w:r w:rsidR="00113E86">
        <w:t>собственост на О</w:t>
      </w:r>
      <w:r w:rsidR="0099334D">
        <w:t>б</w:t>
      </w:r>
      <w:r w:rsidR="00113E86">
        <w:t>щина Рудозем</w:t>
      </w:r>
      <w:r w:rsidR="00B67E5F">
        <w:t>, както и конкретните правомощия на кмета на общината, кметовете на кметства и кметските наместници, в съответствие със Закона за общинската собственост и другите разпоредби на действащото законодателство.</w:t>
      </w:r>
    </w:p>
    <w:p w:rsidR="00DF262E" w:rsidRDefault="0099334D" w:rsidP="00503CD8">
      <w:pPr>
        <w:pStyle w:val="22"/>
        <w:numPr>
          <w:ilvl w:val="0"/>
          <w:numId w:val="1"/>
        </w:numPr>
        <w:shd w:val="clear" w:color="auto" w:fill="auto"/>
        <w:spacing w:before="0"/>
        <w:ind w:right="70" w:firstLine="426"/>
      </w:pPr>
      <w:r>
        <w:t xml:space="preserve"> </w:t>
      </w:r>
      <w:r w:rsidR="00B67E5F">
        <w:t>Редът за придобиване, управление и разпореждане с имоти и вещи, собственост на общината, установен с тази наредба, се прилага за всички обекти, доколкото в друг закон или в актове за неговото прилагане не е предвидено друго.</w:t>
      </w:r>
    </w:p>
    <w:p w:rsidR="00DF262E" w:rsidRDefault="00B67E5F" w:rsidP="00503CD8">
      <w:pPr>
        <w:pStyle w:val="22"/>
        <w:numPr>
          <w:ilvl w:val="0"/>
          <w:numId w:val="1"/>
        </w:numPr>
        <w:shd w:val="clear" w:color="auto" w:fill="auto"/>
        <w:tabs>
          <w:tab w:val="left" w:pos="979"/>
        </w:tabs>
        <w:spacing w:before="0"/>
        <w:ind w:right="70" w:firstLine="426"/>
      </w:pPr>
      <w:r>
        <w:t>Наредбата не се прилага в следните случаи:</w:t>
      </w:r>
    </w:p>
    <w:p w:rsidR="00DF262E" w:rsidRDefault="00B67E5F" w:rsidP="00503CD8">
      <w:pPr>
        <w:pStyle w:val="22"/>
        <w:numPr>
          <w:ilvl w:val="0"/>
          <w:numId w:val="2"/>
        </w:numPr>
        <w:shd w:val="clear" w:color="auto" w:fill="auto"/>
        <w:tabs>
          <w:tab w:val="left" w:pos="711"/>
        </w:tabs>
        <w:spacing w:before="0"/>
        <w:ind w:right="70" w:firstLine="420"/>
        <w:jc w:val="left"/>
      </w:pPr>
      <w:r>
        <w:t>разпореждане с общински имоти по реда на Закона за приватизацията и следприватизационния контрол;</w:t>
      </w:r>
    </w:p>
    <w:p w:rsidR="00DF262E" w:rsidRDefault="00B67E5F" w:rsidP="00503CD8">
      <w:pPr>
        <w:pStyle w:val="22"/>
        <w:numPr>
          <w:ilvl w:val="0"/>
          <w:numId w:val="2"/>
        </w:numPr>
        <w:shd w:val="clear" w:color="auto" w:fill="auto"/>
        <w:tabs>
          <w:tab w:val="left" w:pos="714"/>
        </w:tabs>
        <w:spacing w:before="0"/>
        <w:ind w:left="420" w:right="70" w:firstLine="0"/>
      </w:pPr>
      <w:r>
        <w:t>при възлагане на концесии - прилага се Закона за концесиите;</w:t>
      </w:r>
    </w:p>
    <w:p w:rsidR="00DF262E" w:rsidRDefault="00B67E5F" w:rsidP="00503CD8">
      <w:pPr>
        <w:pStyle w:val="22"/>
        <w:numPr>
          <w:ilvl w:val="0"/>
          <w:numId w:val="2"/>
        </w:numPr>
        <w:shd w:val="clear" w:color="auto" w:fill="auto"/>
        <w:tabs>
          <w:tab w:val="left" w:pos="714"/>
        </w:tabs>
        <w:spacing w:before="0"/>
        <w:ind w:left="420" w:right="70" w:firstLine="0"/>
      </w:pPr>
      <w:r>
        <w:t>отдаване под наем и продажба на общински жилища;</w:t>
      </w:r>
    </w:p>
    <w:p w:rsidR="00DF262E" w:rsidRDefault="00B67E5F" w:rsidP="00503CD8">
      <w:pPr>
        <w:pStyle w:val="22"/>
        <w:numPr>
          <w:ilvl w:val="0"/>
          <w:numId w:val="2"/>
        </w:numPr>
        <w:shd w:val="clear" w:color="auto" w:fill="auto"/>
        <w:tabs>
          <w:tab w:val="left" w:pos="658"/>
        </w:tabs>
        <w:spacing w:before="0"/>
        <w:ind w:right="70" w:firstLine="420"/>
        <w:jc w:val="left"/>
      </w:pPr>
      <w:r>
        <w:t>упражняване на правата на Общината върху общинската част от капитала на търговски дружества с общинско участие.</w:t>
      </w:r>
    </w:p>
    <w:p w:rsidR="00113E86" w:rsidRPr="00113E86" w:rsidRDefault="004A26C8" w:rsidP="00503CD8">
      <w:pPr>
        <w:pStyle w:val="ae"/>
        <w:widowControl/>
        <w:tabs>
          <w:tab w:val="left" w:pos="284"/>
          <w:tab w:val="left" w:pos="426"/>
        </w:tabs>
        <w:ind w:right="70"/>
        <w:rPr>
          <w:color w:val="000000"/>
          <w:sz w:val="24"/>
          <w:szCs w:val="24"/>
        </w:rPr>
      </w:pPr>
      <w:r>
        <w:rPr>
          <w:b/>
          <w:color w:val="000000"/>
          <w:sz w:val="24"/>
          <w:szCs w:val="24"/>
        </w:rPr>
        <w:t xml:space="preserve">       </w:t>
      </w:r>
      <w:r w:rsidR="00113E86" w:rsidRPr="00113E86">
        <w:rPr>
          <w:b/>
          <w:color w:val="000000"/>
          <w:sz w:val="24"/>
          <w:szCs w:val="24"/>
        </w:rPr>
        <w:t>Чл.2</w:t>
      </w:r>
      <w:r w:rsidR="00113E86" w:rsidRPr="00113E86">
        <w:rPr>
          <w:b/>
          <w:i/>
          <w:color w:val="000000"/>
          <w:sz w:val="24"/>
          <w:szCs w:val="24"/>
        </w:rPr>
        <w:t>.</w:t>
      </w:r>
      <w:r w:rsidR="00113E86" w:rsidRPr="00113E86">
        <w:rPr>
          <w:i/>
          <w:color w:val="000000"/>
          <w:sz w:val="24"/>
          <w:szCs w:val="24"/>
        </w:rPr>
        <w:t xml:space="preserve"> </w:t>
      </w:r>
      <w:r w:rsidR="00113E86" w:rsidRPr="00113E86">
        <w:rPr>
          <w:color w:val="000000"/>
          <w:sz w:val="24"/>
          <w:szCs w:val="24"/>
        </w:rPr>
        <w:t>Общинска собственост са:</w:t>
      </w:r>
    </w:p>
    <w:p w:rsidR="00113E86" w:rsidRPr="00113E86" w:rsidRDefault="00113E86" w:rsidP="00E60ACB">
      <w:pPr>
        <w:pStyle w:val="af0"/>
        <w:numPr>
          <w:ilvl w:val="0"/>
          <w:numId w:val="13"/>
        </w:numPr>
        <w:spacing w:before="0" w:beforeAutospacing="0" w:after="0" w:afterAutospacing="0"/>
        <w:ind w:right="70" w:hanging="294"/>
        <w:jc w:val="both"/>
        <w:rPr>
          <w:rFonts w:ascii="Times New Roman" w:eastAsia="Times New Roman" w:hAnsi="Times New Roman" w:cs="Times New Roman"/>
          <w:color w:val="auto"/>
          <w:lang w:eastAsia="bg-BG"/>
        </w:rPr>
      </w:pPr>
      <w:r w:rsidRPr="00113E86">
        <w:rPr>
          <w:rFonts w:ascii="Times New Roman" w:eastAsia="Times New Roman" w:hAnsi="Times New Roman" w:cs="Times New Roman"/>
          <w:color w:val="auto"/>
          <w:lang w:eastAsia="bg-BG"/>
        </w:rPr>
        <w:t>имотите и вещите, определени със закон;</w:t>
      </w:r>
    </w:p>
    <w:p w:rsidR="00113E86" w:rsidRPr="00113E86" w:rsidRDefault="00113E86" w:rsidP="00E60ACB">
      <w:pPr>
        <w:pStyle w:val="af0"/>
        <w:numPr>
          <w:ilvl w:val="0"/>
          <w:numId w:val="13"/>
        </w:numPr>
        <w:spacing w:before="0" w:beforeAutospacing="0" w:after="0" w:afterAutospacing="0"/>
        <w:ind w:right="70" w:hanging="294"/>
        <w:jc w:val="both"/>
        <w:rPr>
          <w:rFonts w:ascii="Times New Roman" w:eastAsia="Times New Roman" w:hAnsi="Times New Roman" w:cs="Times New Roman"/>
          <w:color w:val="auto"/>
          <w:lang w:eastAsia="bg-BG"/>
        </w:rPr>
      </w:pPr>
      <w:r w:rsidRPr="00113E86">
        <w:rPr>
          <w:rFonts w:ascii="Times New Roman" w:hAnsi="Times New Roman" w:cs="Times New Roman"/>
          <w:lang w:eastAsia="bg-BG"/>
        </w:rPr>
        <w:t>имотите и вещите, предоставени в собственост на общината със закон;</w:t>
      </w:r>
    </w:p>
    <w:p w:rsidR="00113E86" w:rsidRPr="00113E86" w:rsidRDefault="00113E86" w:rsidP="00E60ACB">
      <w:pPr>
        <w:pStyle w:val="af0"/>
        <w:numPr>
          <w:ilvl w:val="0"/>
          <w:numId w:val="13"/>
        </w:numPr>
        <w:spacing w:before="0" w:beforeAutospacing="0" w:after="0" w:afterAutospacing="0"/>
        <w:ind w:right="70" w:hanging="294"/>
        <w:jc w:val="both"/>
        <w:rPr>
          <w:rFonts w:ascii="Times New Roman" w:eastAsia="Times New Roman" w:hAnsi="Times New Roman" w:cs="Times New Roman"/>
          <w:color w:val="auto"/>
          <w:lang w:eastAsia="bg-BG"/>
        </w:rPr>
      </w:pPr>
      <w:r w:rsidRPr="00113E86">
        <w:rPr>
          <w:rFonts w:ascii="Times New Roman" w:hAnsi="Times New Roman" w:cs="Times New Roman"/>
          <w:lang w:eastAsia="bg-BG"/>
        </w:rPr>
        <w:t>имотите, чиято собственост е възстановена на общината при условия и по ред, определени със закон;</w:t>
      </w:r>
    </w:p>
    <w:p w:rsidR="00113E86" w:rsidRPr="00113E86" w:rsidRDefault="00113E86" w:rsidP="00E60ACB">
      <w:pPr>
        <w:pStyle w:val="af0"/>
        <w:numPr>
          <w:ilvl w:val="0"/>
          <w:numId w:val="13"/>
        </w:numPr>
        <w:spacing w:before="0" w:beforeAutospacing="0" w:after="0" w:afterAutospacing="0"/>
        <w:ind w:right="70" w:hanging="294"/>
        <w:jc w:val="both"/>
        <w:rPr>
          <w:rFonts w:ascii="Times New Roman" w:eastAsia="Times New Roman" w:hAnsi="Times New Roman" w:cs="Times New Roman"/>
          <w:color w:val="auto"/>
          <w:lang w:eastAsia="bg-BG"/>
        </w:rPr>
      </w:pPr>
      <w:r w:rsidRPr="00113E86">
        <w:rPr>
          <w:rFonts w:ascii="Times New Roman" w:hAnsi="Times New Roman" w:cs="Times New Roman"/>
          <w:lang w:eastAsia="bg-BG"/>
        </w:rPr>
        <w:t>имотите и вещите, дарени или завещани на общината;</w:t>
      </w:r>
    </w:p>
    <w:p w:rsidR="00113E86" w:rsidRPr="00113E86" w:rsidRDefault="00113E86" w:rsidP="00E60ACB">
      <w:pPr>
        <w:pStyle w:val="af0"/>
        <w:numPr>
          <w:ilvl w:val="0"/>
          <w:numId w:val="13"/>
        </w:numPr>
        <w:spacing w:before="0" w:beforeAutospacing="0" w:after="0" w:afterAutospacing="0"/>
        <w:ind w:right="70" w:hanging="294"/>
        <w:jc w:val="both"/>
        <w:rPr>
          <w:rFonts w:ascii="Times New Roman" w:eastAsia="Times New Roman" w:hAnsi="Times New Roman" w:cs="Times New Roman"/>
          <w:color w:val="auto"/>
          <w:lang w:eastAsia="bg-BG"/>
        </w:rPr>
      </w:pPr>
      <w:r w:rsidRPr="00113E86">
        <w:rPr>
          <w:rFonts w:ascii="Times New Roman" w:hAnsi="Times New Roman" w:cs="Times New Roman"/>
          <w:lang w:eastAsia="bg-BG"/>
        </w:rPr>
        <w:t>имотите и вещите, придобити от общината с доброволен труд и/или с парични средства на населението;</w:t>
      </w:r>
    </w:p>
    <w:p w:rsidR="00113E86" w:rsidRPr="00113E86" w:rsidRDefault="00113E86" w:rsidP="00E60ACB">
      <w:pPr>
        <w:pStyle w:val="af0"/>
        <w:numPr>
          <w:ilvl w:val="0"/>
          <w:numId w:val="13"/>
        </w:numPr>
        <w:spacing w:before="0" w:beforeAutospacing="0" w:after="0" w:afterAutospacing="0"/>
        <w:ind w:right="70" w:hanging="294"/>
        <w:jc w:val="both"/>
        <w:rPr>
          <w:rFonts w:ascii="Times New Roman" w:eastAsia="Times New Roman" w:hAnsi="Times New Roman" w:cs="Times New Roman"/>
          <w:color w:val="auto"/>
          <w:lang w:eastAsia="bg-BG"/>
        </w:rPr>
      </w:pPr>
      <w:r w:rsidRPr="00113E86">
        <w:rPr>
          <w:rFonts w:ascii="Times New Roman" w:hAnsi="Times New Roman" w:cs="Times New Roman"/>
          <w:lang w:eastAsia="bg-BG"/>
        </w:rPr>
        <w:t>имотите и вещите, придобити от общината при ликвидацията на търговски дружества с общинско участие;</w:t>
      </w:r>
    </w:p>
    <w:p w:rsidR="00113E86" w:rsidRPr="00113E86" w:rsidRDefault="00113E86" w:rsidP="00E60ACB">
      <w:pPr>
        <w:pStyle w:val="af0"/>
        <w:numPr>
          <w:ilvl w:val="0"/>
          <w:numId w:val="13"/>
        </w:numPr>
        <w:spacing w:before="0" w:beforeAutospacing="0" w:after="0" w:afterAutospacing="0"/>
        <w:ind w:right="70" w:hanging="294"/>
        <w:jc w:val="both"/>
        <w:rPr>
          <w:rFonts w:ascii="Times New Roman" w:eastAsia="Times New Roman" w:hAnsi="Times New Roman" w:cs="Times New Roman"/>
          <w:color w:val="auto"/>
          <w:lang w:eastAsia="bg-BG"/>
        </w:rPr>
      </w:pPr>
      <w:r w:rsidRPr="00113E86">
        <w:rPr>
          <w:rFonts w:ascii="Times New Roman" w:hAnsi="Times New Roman" w:cs="Times New Roman"/>
          <w:lang w:eastAsia="bg-BG"/>
        </w:rPr>
        <w:t>имотите и вещите, придобити от общината чрез правна сделка, по давност или по друг начин, определен в закон.</w:t>
      </w:r>
    </w:p>
    <w:p w:rsidR="004A26C8" w:rsidRPr="004A26C8" w:rsidRDefault="004A26C8" w:rsidP="00503CD8">
      <w:pPr>
        <w:widowControl/>
        <w:ind w:right="70"/>
        <w:jc w:val="both"/>
        <w:rPr>
          <w:rFonts w:ascii="Times New Roman" w:hAnsi="Times New Roman" w:cs="Times New Roman"/>
        </w:rPr>
      </w:pPr>
      <w:r>
        <w:rPr>
          <w:rFonts w:ascii="Arial Narrow" w:hAnsi="Arial Narrow" w:cs="Arial"/>
          <w:b/>
          <w:sz w:val="28"/>
          <w:szCs w:val="28"/>
        </w:rPr>
        <w:t xml:space="preserve">       </w:t>
      </w:r>
      <w:r w:rsidRPr="004A26C8">
        <w:rPr>
          <w:rFonts w:ascii="Times New Roman" w:hAnsi="Times New Roman" w:cs="Times New Roman"/>
          <w:b/>
        </w:rPr>
        <w:t>Чл.3.</w:t>
      </w:r>
      <w:r w:rsidR="00F93CC4">
        <w:rPr>
          <w:rFonts w:ascii="Times New Roman" w:hAnsi="Times New Roman" w:cs="Times New Roman"/>
          <w:b/>
        </w:rPr>
        <w:t xml:space="preserve"> </w:t>
      </w:r>
      <w:r w:rsidRPr="004A26C8">
        <w:rPr>
          <w:rFonts w:ascii="Times New Roman" w:hAnsi="Times New Roman" w:cs="Times New Roman"/>
        </w:rPr>
        <w:t>(1) Общинската собственост е публична и частна.</w:t>
      </w:r>
    </w:p>
    <w:p w:rsidR="004A26C8" w:rsidRPr="004A26C8" w:rsidRDefault="0093170A" w:rsidP="00503CD8">
      <w:pPr>
        <w:pStyle w:val="af0"/>
        <w:spacing w:before="0" w:beforeAutospacing="0" w:after="0" w:afterAutospacing="0"/>
        <w:ind w:right="70"/>
        <w:jc w:val="both"/>
        <w:rPr>
          <w:rFonts w:ascii="Times New Roman" w:eastAsia="Times New Roman" w:hAnsi="Times New Roman" w:cs="Times New Roman"/>
          <w:color w:val="auto"/>
          <w:lang w:eastAsia="bg-BG"/>
        </w:rPr>
      </w:pPr>
      <w:r>
        <w:rPr>
          <w:rFonts w:ascii="Times New Roman" w:hAnsi="Times New Roman" w:cs="Times New Roman"/>
        </w:rPr>
        <w:t xml:space="preserve">        </w:t>
      </w:r>
      <w:r w:rsidR="004A26C8" w:rsidRPr="004A26C8">
        <w:rPr>
          <w:rFonts w:ascii="Times New Roman" w:hAnsi="Times New Roman" w:cs="Times New Roman"/>
        </w:rPr>
        <w:t>(2) </w:t>
      </w:r>
      <w:r w:rsidR="004A26C8" w:rsidRPr="004A26C8">
        <w:rPr>
          <w:rFonts w:ascii="Times New Roman" w:eastAsia="Times New Roman" w:hAnsi="Times New Roman" w:cs="Times New Roman"/>
          <w:color w:val="auto"/>
          <w:lang w:eastAsia="bg-BG"/>
        </w:rPr>
        <w:t>Публична общинска собственост са:</w:t>
      </w:r>
    </w:p>
    <w:p w:rsidR="004A26C8" w:rsidRPr="004A26C8" w:rsidRDefault="004A26C8" w:rsidP="00E60ACB">
      <w:pPr>
        <w:widowControl/>
        <w:numPr>
          <w:ilvl w:val="0"/>
          <w:numId w:val="14"/>
        </w:numPr>
        <w:tabs>
          <w:tab w:val="clear" w:pos="1500"/>
          <w:tab w:val="num" w:pos="0"/>
          <w:tab w:val="left" w:pos="426"/>
        </w:tabs>
        <w:ind w:left="0" w:right="70" w:firstLine="426"/>
        <w:jc w:val="both"/>
        <w:rPr>
          <w:rFonts w:ascii="Times New Roman" w:hAnsi="Times New Roman" w:cs="Times New Roman"/>
        </w:rPr>
      </w:pPr>
      <w:r w:rsidRPr="004A26C8">
        <w:rPr>
          <w:rFonts w:ascii="Times New Roman" w:hAnsi="Times New Roman" w:cs="Times New Roman"/>
        </w:rPr>
        <w:t>имотите и вещите, определени със закон;</w:t>
      </w:r>
    </w:p>
    <w:p w:rsidR="004A26C8" w:rsidRPr="004A26C8" w:rsidRDefault="004A26C8" w:rsidP="00E60ACB">
      <w:pPr>
        <w:widowControl/>
        <w:numPr>
          <w:ilvl w:val="0"/>
          <w:numId w:val="14"/>
        </w:numPr>
        <w:tabs>
          <w:tab w:val="clear" w:pos="1500"/>
          <w:tab w:val="num" w:pos="0"/>
        </w:tabs>
        <w:ind w:left="0" w:right="70" w:firstLine="426"/>
        <w:jc w:val="both"/>
        <w:rPr>
          <w:rFonts w:ascii="Times New Roman" w:hAnsi="Times New Roman" w:cs="Times New Roman"/>
        </w:rPr>
      </w:pPr>
      <w:r w:rsidRPr="004A26C8">
        <w:rPr>
          <w:rFonts w:ascii="Times New Roman" w:hAnsi="Times New Roman" w:cs="Times New Roman"/>
        </w:rPr>
        <w:t>имотите, предназначени за изпълнение на функциите на органите на местното самоуправление и местната администрация;</w:t>
      </w:r>
    </w:p>
    <w:p w:rsidR="004A26C8" w:rsidRPr="004A26C8" w:rsidRDefault="004A26C8" w:rsidP="00E60ACB">
      <w:pPr>
        <w:widowControl/>
        <w:numPr>
          <w:ilvl w:val="0"/>
          <w:numId w:val="14"/>
        </w:numPr>
        <w:tabs>
          <w:tab w:val="clear" w:pos="1500"/>
          <w:tab w:val="num" w:pos="0"/>
        </w:tabs>
        <w:ind w:left="0" w:right="70" w:firstLine="426"/>
        <w:jc w:val="both"/>
        <w:rPr>
          <w:rFonts w:ascii="Times New Roman" w:hAnsi="Times New Roman" w:cs="Times New Roman"/>
        </w:rPr>
      </w:pPr>
      <w:r w:rsidRPr="004A26C8">
        <w:rPr>
          <w:rFonts w:ascii="Times New Roman" w:hAnsi="Times New Roman" w:cs="Times New Roman"/>
        </w:rPr>
        <w:t>други имоти, предназначени за трайно задоволяване на обществени потребности от местно значение, определени от общинския съвет.</w:t>
      </w:r>
    </w:p>
    <w:p w:rsidR="004A26C8" w:rsidRPr="0093170A" w:rsidRDefault="0093170A" w:rsidP="00503CD8">
      <w:pPr>
        <w:tabs>
          <w:tab w:val="left" w:pos="1134"/>
        </w:tabs>
        <w:overflowPunct w:val="0"/>
        <w:autoSpaceDE w:val="0"/>
        <w:autoSpaceDN w:val="0"/>
        <w:adjustRightInd w:val="0"/>
        <w:ind w:right="70"/>
        <w:jc w:val="both"/>
        <w:textAlignment w:val="baseline"/>
        <w:rPr>
          <w:rFonts w:ascii="Times New Roman" w:hAnsi="Times New Roman" w:cs="Times New Roman"/>
        </w:rPr>
      </w:pPr>
      <w:r>
        <w:rPr>
          <w:rFonts w:ascii="Times New Roman" w:hAnsi="Times New Roman" w:cs="Times New Roman"/>
        </w:rPr>
        <w:t xml:space="preserve">       </w:t>
      </w:r>
      <w:r w:rsidRPr="0093170A">
        <w:rPr>
          <w:rFonts w:ascii="Times New Roman" w:hAnsi="Times New Roman" w:cs="Times New Roman"/>
        </w:rPr>
        <w:t>4.</w:t>
      </w:r>
      <w:r>
        <w:rPr>
          <w:rFonts w:ascii="Times New Roman" w:hAnsi="Times New Roman" w:cs="Times New Roman"/>
        </w:rPr>
        <w:t xml:space="preserve"> о</w:t>
      </w:r>
      <w:r w:rsidR="004A26C8" w:rsidRPr="0093170A">
        <w:rPr>
          <w:rFonts w:ascii="Times New Roman" w:hAnsi="Times New Roman" w:cs="Times New Roman"/>
        </w:rPr>
        <w:t>бщинските недвижими имоти, предоставени за управление на общинските училища, детски градини и центрове за подкрепа за личностно развитие, са  публична общинска собственост.</w:t>
      </w:r>
    </w:p>
    <w:p w:rsidR="004A26C8" w:rsidRPr="004A26C8" w:rsidRDefault="004A26C8" w:rsidP="00503CD8">
      <w:pPr>
        <w:widowControl/>
        <w:ind w:left="1500" w:right="70"/>
        <w:jc w:val="both"/>
        <w:rPr>
          <w:rFonts w:ascii="Times New Roman" w:hAnsi="Times New Roman" w:cs="Times New Roman"/>
        </w:rPr>
      </w:pPr>
    </w:p>
    <w:p w:rsidR="004A26C8" w:rsidRPr="004A26C8" w:rsidRDefault="0093170A" w:rsidP="00503CD8">
      <w:pPr>
        <w:widowControl/>
        <w:tabs>
          <w:tab w:val="left" w:pos="426"/>
        </w:tabs>
        <w:ind w:right="70"/>
        <w:jc w:val="both"/>
        <w:rPr>
          <w:rFonts w:ascii="Times New Roman" w:hAnsi="Times New Roman" w:cs="Times New Roman"/>
        </w:rPr>
      </w:pPr>
      <w:r>
        <w:rPr>
          <w:rFonts w:ascii="Times New Roman" w:hAnsi="Times New Roman" w:cs="Times New Roman"/>
        </w:rPr>
        <w:t xml:space="preserve">        </w:t>
      </w:r>
      <w:r w:rsidR="004A26C8" w:rsidRPr="004A26C8">
        <w:rPr>
          <w:rFonts w:ascii="Times New Roman" w:hAnsi="Times New Roman" w:cs="Times New Roman"/>
        </w:rPr>
        <w:t>(3) Частна общинска собственост са всички други общински имоти и вещи. Плодовете и приходите от имотите и вещите - публична общинска собственост, са частна собственост на общината.</w:t>
      </w:r>
    </w:p>
    <w:p w:rsidR="004A26C8" w:rsidRDefault="0093170A" w:rsidP="00503CD8">
      <w:pPr>
        <w:tabs>
          <w:tab w:val="left" w:pos="567"/>
          <w:tab w:val="left" w:pos="1134"/>
        </w:tabs>
        <w:ind w:right="70"/>
        <w:jc w:val="both"/>
        <w:rPr>
          <w:rFonts w:ascii="Times New Roman" w:hAnsi="Times New Roman" w:cs="Times New Roman"/>
        </w:rPr>
      </w:pPr>
      <w:r>
        <w:rPr>
          <w:rFonts w:ascii="Arial" w:hAnsi="Arial" w:cs="Arial"/>
        </w:rPr>
        <w:t xml:space="preserve">       </w:t>
      </w:r>
      <w:r w:rsidR="004A26C8" w:rsidRPr="0093170A">
        <w:rPr>
          <w:rFonts w:ascii="Times New Roman" w:hAnsi="Times New Roman" w:cs="Times New Roman"/>
        </w:rPr>
        <w:t xml:space="preserve">(4) Придобитите възмездно от общинските училища, детски градини и центрове за </w:t>
      </w:r>
      <w:r w:rsidR="004A26C8" w:rsidRPr="0093170A">
        <w:rPr>
          <w:rFonts w:ascii="Times New Roman" w:hAnsi="Times New Roman" w:cs="Times New Roman"/>
        </w:rPr>
        <w:lastRenderedPageBreak/>
        <w:t>подкрепа за личностно развитие недвижими имоти и движими вещи са със статут на частна общинска собственост.</w:t>
      </w:r>
    </w:p>
    <w:p w:rsidR="00955486" w:rsidRDefault="00955486" w:rsidP="00503CD8">
      <w:pPr>
        <w:pStyle w:val="22"/>
        <w:shd w:val="clear" w:color="auto" w:fill="auto"/>
        <w:spacing w:before="0"/>
        <w:ind w:right="70" w:firstLine="0"/>
      </w:pPr>
      <w:r>
        <w:t xml:space="preserve">        </w:t>
      </w:r>
      <w:r w:rsidR="00F93CC4">
        <w:rPr>
          <w:rStyle w:val="23"/>
        </w:rPr>
        <w:t>Чл.</w:t>
      </w:r>
      <w:r>
        <w:rPr>
          <w:rStyle w:val="23"/>
        </w:rPr>
        <w:t>4</w:t>
      </w:r>
      <w:r w:rsidR="00F93CC4">
        <w:rPr>
          <w:b/>
        </w:rPr>
        <w:t>.</w:t>
      </w:r>
      <w:r>
        <w:t xml:space="preserve"> (1) Имотите и вещите - публична общинска собственост, които са престанали да имат предназначението по чл.3, ал.2 от Закона за общинската собственост се обявяват за частна общинска собственост от Общинския съвет с мнозинство от две трети от общия брой на съветниците.</w:t>
      </w:r>
    </w:p>
    <w:p w:rsidR="00955486" w:rsidRDefault="00955486" w:rsidP="00E60ACB">
      <w:pPr>
        <w:pStyle w:val="22"/>
        <w:numPr>
          <w:ilvl w:val="0"/>
          <w:numId w:val="5"/>
        </w:numPr>
        <w:shd w:val="clear" w:color="auto" w:fill="auto"/>
        <w:tabs>
          <w:tab w:val="left" w:pos="948"/>
        </w:tabs>
        <w:spacing w:before="0"/>
        <w:ind w:right="70" w:firstLine="580"/>
      </w:pPr>
      <w:r>
        <w:t>С решение на Общинския съвет се обявяват за публична общинска собственост имотите и вещите - частна общинска собственост, които са придобили предназначението по чл. 3, ал. 2 от Закона за общинската собственост. Решението се приема с мнозинство повече от половината от общия брой на общинските съветници.</w:t>
      </w:r>
    </w:p>
    <w:p w:rsidR="00955486" w:rsidRPr="00955486" w:rsidRDefault="00955486" w:rsidP="00503CD8">
      <w:pPr>
        <w:ind w:right="70"/>
        <w:jc w:val="both"/>
        <w:rPr>
          <w:rFonts w:ascii="Times New Roman" w:hAnsi="Times New Roman" w:cs="Times New Roman"/>
        </w:rPr>
      </w:pPr>
      <w:r w:rsidRPr="005A7FB3">
        <w:rPr>
          <w:rFonts w:ascii="Times New Roman" w:hAnsi="Times New Roman" w:cs="Times New Roman"/>
          <w:lang w:val="ru-RU"/>
        </w:rPr>
        <w:t xml:space="preserve">       (3)</w:t>
      </w:r>
      <w:r w:rsidRPr="00955486">
        <w:rPr>
          <w:rFonts w:ascii="Times New Roman" w:hAnsi="Times New Roman" w:cs="Times New Roman"/>
        </w:rPr>
        <w:t xml:space="preserve"> </w:t>
      </w:r>
      <w:r w:rsidRPr="005A7FB3">
        <w:rPr>
          <w:rFonts w:ascii="Times New Roman" w:hAnsi="Times New Roman" w:cs="Times New Roman"/>
          <w:lang w:val="ru-RU"/>
        </w:rPr>
        <w:t xml:space="preserve"> </w:t>
      </w:r>
      <w:r w:rsidRPr="00955486">
        <w:rPr>
          <w:rFonts w:ascii="Times New Roman" w:hAnsi="Times New Roman" w:cs="Times New Roman"/>
        </w:rPr>
        <w:t>Предложенията по ал. 1 и ал. 2 се правят в писмена форма от лицата, които имат право да внасят проекти за решения в о</w:t>
      </w:r>
      <w:r>
        <w:rPr>
          <w:rFonts w:ascii="Times New Roman" w:hAnsi="Times New Roman" w:cs="Times New Roman"/>
        </w:rPr>
        <w:t>бщинския съвет</w:t>
      </w:r>
      <w:r w:rsidRPr="00955486">
        <w:rPr>
          <w:rFonts w:ascii="Times New Roman" w:hAnsi="Times New Roman" w:cs="Times New Roman"/>
        </w:rPr>
        <w:t>. Предложението трябва да е мотивирано и да съдържа информация за вида, местонахождението на имота и защо се налага промяна в неговото предназначение. Към него се прилага акта за общинска собственост и актуална скица на имота.</w:t>
      </w:r>
    </w:p>
    <w:p w:rsidR="00955486" w:rsidRPr="00955486" w:rsidRDefault="00955486" w:rsidP="00503CD8">
      <w:pPr>
        <w:widowControl/>
        <w:ind w:right="70"/>
        <w:jc w:val="both"/>
        <w:rPr>
          <w:rFonts w:ascii="Times New Roman" w:hAnsi="Times New Roman" w:cs="Times New Roman"/>
        </w:rPr>
      </w:pPr>
      <w:r w:rsidRPr="005A7FB3">
        <w:rPr>
          <w:rFonts w:ascii="Times New Roman" w:hAnsi="Times New Roman" w:cs="Times New Roman"/>
          <w:lang w:val="ru-RU"/>
        </w:rPr>
        <w:t xml:space="preserve">       (4) </w:t>
      </w:r>
      <w:r w:rsidRPr="00955486">
        <w:rPr>
          <w:rFonts w:ascii="Times New Roman" w:hAnsi="Times New Roman" w:cs="Times New Roman"/>
        </w:rPr>
        <w:t xml:space="preserve">Конкретното предназначение на поземлените имоти се определя с подробния устройствен план. </w:t>
      </w:r>
    </w:p>
    <w:p w:rsidR="00955486" w:rsidRPr="00955486" w:rsidRDefault="00955486" w:rsidP="00503CD8">
      <w:pPr>
        <w:widowControl/>
        <w:ind w:right="70"/>
        <w:jc w:val="both"/>
        <w:rPr>
          <w:rFonts w:ascii="Times New Roman" w:hAnsi="Times New Roman" w:cs="Times New Roman"/>
        </w:rPr>
      </w:pPr>
      <w:r w:rsidRPr="005A7FB3">
        <w:rPr>
          <w:rFonts w:ascii="Times New Roman" w:hAnsi="Times New Roman" w:cs="Times New Roman"/>
          <w:lang w:val="ru-RU"/>
        </w:rPr>
        <w:t xml:space="preserve">       (5) </w:t>
      </w:r>
      <w:r w:rsidRPr="00955486">
        <w:rPr>
          <w:rFonts w:ascii="Times New Roman" w:hAnsi="Times New Roman" w:cs="Times New Roman"/>
        </w:rPr>
        <w:t>В общи или подробни устройствени планове или техни изменения, може да се предвижда промяна на предназначението на общински имоти, което да води до промяна в характера на собствеността от публична общинска собственост в частна общинска собственост, само след решение на общинския съвет.</w:t>
      </w:r>
    </w:p>
    <w:p w:rsidR="008246F2" w:rsidRPr="008246F2" w:rsidRDefault="008246F2" w:rsidP="00503CD8">
      <w:pPr>
        <w:pStyle w:val="af2"/>
        <w:ind w:right="70"/>
        <w:jc w:val="both"/>
        <w:rPr>
          <w:rFonts w:ascii="Times New Roman" w:hAnsi="Times New Roman"/>
          <w:sz w:val="24"/>
          <w:szCs w:val="24"/>
        </w:rPr>
      </w:pPr>
      <w:r>
        <w:t xml:space="preserve">         </w:t>
      </w:r>
      <w:r w:rsidRPr="008246F2">
        <w:rPr>
          <w:rFonts w:ascii="Times New Roman" w:hAnsi="Times New Roman"/>
          <w:b/>
          <w:sz w:val="24"/>
          <w:szCs w:val="24"/>
        </w:rPr>
        <w:t>Чл.4а</w:t>
      </w:r>
      <w:r>
        <w:rPr>
          <w:rFonts w:ascii="Times New Roman" w:hAnsi="Times New Roman"/>
          <w:b/>
          <w:sz w:val="24"/>
          <w:szCs w:val="24"/>
        </w:rPr>
        <w:t>.</w:t>
      </w:r>
      <w:r w:rsidR="00F93CC4">
        <w:rPr>
          <w:rFonts w:ascii="Times New Roman" w:hAnsi="Times New Roman"/>
          <w:b/>
          <w:sz w:val="24"/>
          <w:szCs w:val="24"/>
        </w:rPr>
        <w:t xml:space="preserve"> </w:t>
      </w:r>
      <w:r w:rsidRPr="00F93CC4">
        <w:rPr>
          <w:rFonts w:ascii="Times New Roman" w:hAnsi="Times New Roman"/>
          <w:sz w:val="24"/>
          <w:szCs w:val="24"/>
        </w:rPr>
        <w:t>(1)</w:t>
      </w:r>
      <w:r>
        <w:rPr>
          <w:rFonts w:ascii="Times New Roman" w:hAnsi="Times New Roman"/>
          <w:b/>
          <w:sz w:val="24"/>
          <w:szCs w:val="24"/>
        </w:rPr>
        <w:t xml:space="preserve"> </w:t>
      </w:r>
      <w:r w:rsidRPr="008246F2">
        <w:rPr>
          <w:rFonts w:ascii="Times New Roman" w:hAnsi="Times New Roman"/>
          <w:sz w:val="24"/>
          <w:szCs w:val="24"/>
        </w:rPr>
        <w:t>От датата на влизане в сила на акта за обявяване на държавно училище за общинско имотите - публична държавна собственост, предоставени на училището преди обявяването му за общинско, преминават в собственост на общината, на територията на която се намират имотите, и стават публична общинска собственост, а вещите - държавна собственост, стават собственост на общината, финансираща училището.</w:t>
      </w:r>
    </w:p>
    <w:p w:rsidR="008246F2" w:rsidRPr="008246F2" w:rsidRDefault="00F97A62" w:rsidP="00503CD8">
      <w:pPr>
        <w:pStyle w:val="af2"/>
        <w:ind w:right="70"/>
        <w:jc w:val="both"/>
        <w:rPr>
          <w:rFonts w:ascii="Times New Roman" w:hAnsi="Times New Roman"/>
          <w:sz w:val="24"/>
          <w:szCs w:val="24"/>
        </w:rPr>
      </w:pPr>
      <w:r>
        <w:rPr>
          <w:rFonts w:ascii="Times New Roman" w:hAnsi="Times New Roman"/>
          <w:b/>
          <w:sz w:val="24"/>
          <w:szCs w:val="24"/>
        </w:rPr>
        <w:t xml:space="preserve">       </w:t>
      </w:r>
      <w:r w:rsidR="008246F2" w:rsidRPr="00F93CC4">
        <w:rPr>
          <w:rFonts w:ascii="Times New Roman" w:hAnsi="Times New Roman"/>
          <w:sz w:val="24"/>
          <w:szCs w:val="24"/>
        </w:rPr>
        <w:t>(2)</w:t>
      </w:r>
      <w:r>
        <w:rPr>
          <w:rFonts w:ascii="Times New Roman" w:hAnsi="Times New Roman"/>
          <w:b/>
          <w:sz w:val="24"/>
          <w:szCs w:val="24"/>
        </w:rPr>
        <w:t xml:space="preserve"> </w:t>
      </w:r>
      <w:r w:rsidR="008246F2" w:rsidRPr="008246F2">
        <w:rPr>
          <w:rFonts w:ascii="Times New Roman" w:hAnsi="Times New Roman"/>
          <w:sz w:val="24"/>
          <w:szCs w:val="24"/>
        </w:rPr>
        <w:t xml:space="preserve">Имотите и вещите по чл.7, ал.1 се предоставят за управление на училището, което ги е управлявало до обявяването му за общинско, и се ползват само за целите на образователния процес, без </w:t>
      </w:r>
      <w:r w:rsidR="00590160">
        <w:rPr>
          <w:rFonts w:ascii="Times New Roman" w:hAnsi="Times New Roman"/>
          <w:sz w:val="24"/>
          <w:szCs w:val="24"/>
        </w:rPr>
        <w:t>да променят предназначението си</w:t>
      </w:r>
      <w:r w:rsidR="008246F2" w:rsidRPr="008246F2">
        <w:rPr>
          <w:rFonts w:ascii="Times New Roman" w:hAnsi="Times New Roman"/>
          <w:sz w:val="24"/>
          <w:szCs w:val="24"/>
        </w:rPr>
        <w:t>.</w:t>
      </w:r>
    </w:p>
    <w:p w:rsidR="008246F2" w:rsidRPr="008246F2" w:rsidRDefault="00F97A62" w:rsidP="00503CD8">
      <w:pPr>
        <w:pStyle w:val="af2"/>
        <w:ind w:right="70"/>
        <w:jc w:val="both"/>
        <w:rPr>
          <w:rFonts w:ascii="Times New Roman" w:hAnsi="Times New Roman"/>
          <w:sz w:val="24"/>
          <w:szCs w:val="24"/>
        </w:rPr>
      </w:pPr>
      <w:r>
        <w:rPr>
          <w:rFonts w:ascii="Times New Roman" w:hAnsi="Times New Roman"/>
          <w:b/>
          <w:sz w:val="24"/>
          <w:szCs w:val="24"/>
        </w:rPr>
        <w:t xml:space="preserve">       </w:t>
      </w:r>
      <w:r w:rsidR="008246F2" w:rsidRPr="00F93CC4">
        <w:rPr>
          <w:rFonts w:ascii="Times New Roman" w:hAnsi="Times New Roman"/>
          <w:sz w:val="24"/>
          <w:szCs w:val="24"/>
        </w:rPr>
        <w:t>(3)</w:t>
      </w:r>
      <w:r>
        <w:rPr>
          <w:rFonts w:ascii="Times New Roman" w:hAnsi="Times New Roman"/>
          <w:b/>
          <w:sz w:val="24"/>
          <w:szCs w:val="24"/>
        </w:rPr>
        <w:t xml:space="preserve"> </w:t>
      </w:r>
      <w:r w:rsidR="008246F2" w:rsidRPr="008246F2">
        <w:rPr>
          <w:rFonts w:ascii="Times New Roman" w:hAnsi="Times New Roman"/>
          <w:sz w:val="24"/>
          <w:szCs w:val="24"/>
        </w:rPr>
        <w:t>Когато седалището на училището, управляващо имотите по ал. 2, е извън територията на общината, която ги придобива, след влизането в сила на акта за обявяване на училището за общинско общината приобретател предоставя имотите за управлени</w:t>
      </w:r>
      <w:r w:rsidR="00590160">
        <w:rPr>
          <w:rFonts w:ascii="Times New Roman" w:hAnsi="Times New Roman"/>
          <w:sz w:val="24"/>
          <w:szCs w:val="24"/>
        </w:rPr>
        <w:t>е на финансирани от нея училища</w:t>
      </w:r>
      <w:r w:rsidR="008246F2" w:rsidRPr="008246F2">
        <w:rPr>
          <w:rFonts w:ascii="Times New Roman" w:hAnsi="Times New Roman"/>
          <w:sz w:val="24"/>
          <w:szCs w:val="24"/>
        </w:rPr>
        <w:t>.</w:t>
      </w:r>
    </w:p>
    <w:p w:rsidR="008246F2" w:rsidRPr="008246F2" w:rsidRDefault="00F97A62" w:rsidP="00503CD8">
      <w:pPr>
        <w:pStyle w:val="af2"/>
        <w:ind w:right="70"/>
        <w:jc w:val="both"/>
        <w:rPr>
          <w:rFonts w:ascii="Times New Roman" w:hAnsi="Times New Roman"/>
          <w:sz w:val="24"/>
          <w:szCs w:val="24"/>
        </w:rPr>
      </w:pPr>
      <w:r>
        <w:rPr>
          <w:rFonts w:ascii="Times New Roman" w:hAnsi="Times New Roman"/>
          <w:b/>
          <w:sz w:val="24"/>
          <w:szCs w:val="24"/>
        </w:rPr>
        <w:t xml:space="preserve">       </w:t>
      </w:r>
      <w:r w:rsidR="008246F2" w:rsidRPr="00F93CC4">
        <w:rPr>
          <w:rFonts w:ascii="Times New Roman" w:hAnsi="Times New Roman"/>
          <w:sz w:val="24"/>
          <w:szCs w:val="24"/>
        </w:rPr>
        <w:t>(4)</w:t>
      </w:r>
      <w:r w:rsidR="008246F2" w:rsidRPr="008246F2">
        <w:rPr>
          <w:rFonts w:ascii="Times New Roman" w:hAnsi="Times New Roman"/>
          <w:sz w:val="24"/>
          <w:szCs w:val="24"/>
        </w:rPr>
        <w:t xml:space="preserve"> Имотите или части от тях и вещите, освободени в резултат на закриване или преобразуване общински училища, детски градини и центрове за подкрепа за личностно развитие, се използват за образователни, здравни, социални или хуманитарни дейности по реда на Закона за общинската собственост и подзаконовите актове по прилагането му.</w:t>
      </w:r>
    </w:p>
    <w:p w:rsidR="008246F2" w:rsidRPr="008246F2" w:rsidRDefault="00F97A62" w:rsidP="00503CD8">
      <w:pPr>
        <w:pStyle w:val="af2"/>
        <w:tabs>
          <w:tab w:val="left" w:pos="567"/>
        </w:tabs>
        <w:ind w:right="70"/>
        <w:jc w:val="both"/>
        <w:rPr>
          <w:rFonts w:ascii="Times New Roman" w:hAnsi="Times New Roman"/>
          <w:sz w:val="24"/>
          <w:szCs w:val="24"/>
        </w:rPr>
      </w:pPr>
      <w:r>
        <w:rPr>
          <w:rFonts w:ascii="Times New Roman" w:hAnsi="Times New Roman"/>
          <w:b/>
          <w:sz w:val="24"/>
          <w:szCs w:val="24"/>
        </w:rPr>
        <w:t xml:space="preserve">       </w:t>
      </w:r>
      <w:r w:rsidR="008246F2" w:rsidRPr="00F93CC4">
        <w:rPr>
          <w:rFonts w:ascii="Times New Roman" w:hAnsi="Times New Roman"/>
          <w:sz w:val="24"/>
          <w:szCs w:val="24"/>
        </w:rPr>
        <w:t>(5)</w:t>
      </w:r>
      <w:r w:rsidR="008246F2" w:rsidRPr="008246F2">
        <w:rPr>
          <w:rFonts w:ascii="Times New Roman" w:hAnsi="Times New Roman"/>
          <w:sz w:val="24"/>
          <w:szCs w:val="24"/>
        </w:rPr>
        <w:t xml:space="preserve"> Имотите или части от тях и вещите, освободени в резултат на закриване или преобразуване на общински училища, детски градини и центрове за подкрепа за личностно развитие, за които няма обществена потребност за ползването им за дейностите по ал. 1, могат да се ползват и за други дейности при едновременно изпълнение на следните условия:</w:t>
      </w:r>
    </w:p>
    <w:p w:rsidR="008246F2" w:rsidRPr="008246F2" w:rsidRDefault="00B74452" w:rsidP="00503CD8">
      <w:pPr>
        <w:pStyle w:val="af2"/>
        <w:ind w:right="70"/>
        <w:jc w:val="both"/>
        <w:rPr>
          <w:rFonts w:ascii="Times New Roman" w:hAnsi="Times New Roman"/>
          <w:sz w:val="24"/>
          <w:szCs w:val="24"/>
        </w:rPr>
      </w:pPr>
      <w:r>
        <w:rPr>
          <w:rFonts w:ascii="Times New Roman" w:hAnsi="Times New Roman"/>
          <w:b/>
          <w:sz w:val="24"/>
          <w:szCs w:val="24"/>
        </w:rPr>
        <w:t xml:space="preserve">       </w:t>
      </w:r>
      <w:r w:rsidR="008246F2" w:rsidRPr="008246F2">
        <w:rPr>
          <w:rFonts w:ascii="Times New Roman" w:hAnsi="Times New Roman"/>
          <w:b/>
          <w:sz w:val="24"/>
          <w:szCs w:val="24"/>
        </w:rPr>
        <w:t>1</w:t>
      </w:r>
      <w:r w:rsidR="008246F2" w:rsidRPr="008246F2">
        <w:rPr>
          <w:rFonts w:ascii="Times New Roman" w:hAnsi="Times New Roman"/>
          <w:sz w:val="24"/>
          <w:szCs w:val="24"/>
        </w:rPr>
        <w:t xml:space="preserve">. </w:t>
      </w:r>
      <w:r w:rsidR="00F91141">
        <w:rPr>
          <w:rFonts w:ascii="Times New Roman" w:hAnsi="Times New Roman"/>
          <w:sz w:val="24"/>
          <w:szCs w:val="24"/>
        </w:rPr>
        <w:t xml:space="preserve"> </w:t>
      </w:r>
      <w:r w:rsidR="008246F2" w:rsidRPr="008246F2">
        <w:rPr>
          <w:rFonts w:ascii="Times New Roman" w:hAnsi="Times New Roman"/>
          <w:sz w:val="24"/>
          <w:szCs w:val="24"/>
        </w:rPr>
        <w:t>в срок от две години не е идентифицирана обществена потребност от използването им за образователни, здравни, социални или хуманитарни дейности;</w:t>
      </w:r>
    </w:p>
    <w:p w:rsidR="008246F2" w:rsidRPr="008246F2" w:rsidRDefault="00B74452" w:rsidP="00503CD8">
      <w:pPr>
        <w:pStyle w:val="af2"/>
        <w:ind w:right="70"/>
        <w:jc w:val="both"/>
        <w:rPr>
          <w:rFonts w:ascii="Times New Roman" w:hAnsi="Times New Roman"/>
          <w:sz w:val="24"/>
          <w:szCs w:val="24"/>
        </w:rPr>
      </w:pPr>
      <w:r>
        <w:rPr>
          <w:rFonts w:ascii="Times New Roman" w:hAnsi="Times New Roman"/>
          <w:b/>
          <w:sz w:val="24"/>
          <w:szCs w:val="24"/>
        </w:rPr>
        <w:t xml:space="preserve">       </w:t>
      </w:r>
      <w:r w:rsidR="008246F2" w:rsidRPr="008246F2">
        <w:rPr>
          <w:rFonts w:ascii="Times New Roman" w:hAnsi="Times New Roman"/>
          <w:b/>
          <w:sz w:val="24"/>
          <w:szCs w:val="24"/>
        </w:rPr>
        <w:t>2</w:t>
      </w:r>
      <w:r w:rsidR="008246F2" w:rsidRPr="008246F2">
        <w:rPr>
          <w:rFonts w:ascii="Times New Roman" w:hAnsi="Times New Roman"/>
          <w:sz w:val="24"/>
          <w:szCs w:val="24"/>
        </w:rPr>
        <w:t>. налице е положително становище на министъра на образованието и науката, изготвено въз основа на оценка на образователните потребности в общината;</w:t>
      </w:r>
    </w:p>
    <w:p w:rsidR="008246F2" w:rsidRPr="008246F2" w:rsidRDefault="00B74452" w:rsidP="00503CD8">
      <w:pPr>
        <w:pStyle w:val="af2"/>
        <w:ind w:right="70"/>
        <w:jc w:val="both"/>
        <w:rPr>
          <w:rFonts w:ascii="Times New Roman" w:hAnsi="Times New Roman"/>
          <w:sz w:val="24"/>
          <w:szCs w:val="24"/>
        </w:rPr>
      </w:pPr>
      <w:r>
        <w:rPr>
          <w:rFonts w:ascii="Times New Roman" w:hAnsi="Times New Roman"/>
          <w:b/>
          <w:sz w:val="24"/>
          <w:szCs w:val="24"/>
        </w:rPr>
        <w:t xml:space="preserve">       </w:t>
      </w:r>
      <w:r w:rsidR="008246F2" w:rsidRPr="008246F2">
        <w:rPr>
          <w:rFonts w:ascii="Times New Roman" w:hAnsi="Times New Roman"/>
          <w:b/>
          <w:sz w:val="24"/>
          <w:szCs w:val="24"/>
        </w:rPr>
        <w:t>3</w:t>
      </w:r>
      <w:r w:rsidR="008246F2" w:rsidRPr="008246F2">
        <w:rPr>
          <w:rFonts w:ascii="Times New Roman" w:hAnsi="Times New Roman"/>
          <w:sz w:val="24"/>
          <w:szCs w:val="24"/>
        </w:rPr>
        <w:t xml:space="preserve">. населеното място </w:t>
      </w:r>
      <w:r w:rsidR="00590160">
        <w:rPr>
          <w:rFonts w:ascii="Times New Roman" w:hAnsi="Times New Roman"/>
          <w:sz w:val="24"/>
          <w:szCs w:val="24"/>
        </w:rPr>
        <w:t>е с население под 5 хиляди души</w:t>
      </w:r>
      <w:r w:rsidR="008246F2" w:rsidRPr="008246F2">
        <w:rPr>
          <w:rFonts w:ascii="Times New Roman" w:hAnsi="Times New Roman"/>
          <w:sz w:val="24"/>
          <w:szCs w:val="24"/>
        </w:rPr>
        <w:t>.</w:t>
      </w:r>
    </w:p>
    <w:p w:rsidR="00955486" w:rsidRDefault="00955486" w:rsidP="00503CD8">
      <w:pPr>
        <w:pStyle w:val="22"/>
        <w:shd w:val="clear" w:color="auto" w:fill="auto"/>
        <w:tabs>
          <w:tab w:val="left" w:pos="948"/>
        </w:tabs>
        <w:spacing w:before="0"/>
        <w:ind w:right="70" w:firstLine="0"/>
      </w:pPr>
    </w:p>
    <w:p w:rsidR="00955486" w:rsidRPr="0093170A" w:rsidRDefault="00955486" w:rsidP="00503CD8">
      <w:pPr>
        <w:tabs>
          <w:tab w:val="left" w:pos="567"/>
          <w:tab w:val="left" w:pos="1134"/>
        </w:tabs>
        <w:ind w:right="70"/>
        <w:jc w:val="both"/>
        <w:rPr>
          <w:rFonts w:ascii="Times New Roman" w:hAnsi="Times New Roman" w:cs="Times New Roman"/>
        </w:rPr>
      </w:pPr>
    </w:p>
    <w:p w:rsidR="00113E86" w:rsidRDefault="00113E86" w:rsidP="00503CD8">
      <w:pPr>
        <w:pStyle w:val="22"/>
        <w:shd w:val="clear" w:color="auto" w:fill="auto"/>
        <w:tabs>
          <w:tab w:val="left" w:pos="658"/>
        </w:tabs>
        <w:spacing w:before="0"/>
        <w:ind w:right="70" w:firstLine="0"/>
        <w:jc w:val="left"/>
      </w:pPr>
    </w:p>
    <w:p w:rsidR="00DF262E" w:rsidRDefault="00B74452" w:rsidP="00503CD8">
      <w:pPr>
        <w:pStyle w:val="22"/>
        <w:shd w:val="clear" w:color="auto" w:fill="auto"/>
        <w:tabs>
          <w:tab w:val="left" w:pos="284"/>
          <w:tab w:val="left" w:pos="567"/>
          <w:tab w:val="left" w:pos="942"/>
        </w:tabs>
        <w:spacing w:before="0"/>
        <w:ind w:right="70" w:firstLine="0"/>
      </w:pPr>
      <w:r>
        <w:rPr>
          <w:b/>
        </w:rPr>
        <w:t xml:space="preserve">       </w:t>
      </w:r>
      <w:r w:rsidRPr="00B74452">
        <w:rPr>
          <w:b/>
        </w:rPr>
        <w:t>Чл.5.</w:t>
      </w:r>
      <w:r w:rsidR="00F93CC4">
        <w:rPr>
          <w:b/>
        </w:rPr>
        <w:t xml:space="preserve"> </w:t>
      </w:r>
      <w:r w:rsidRPr="005A7FB3">
        <w:rPr>
          <w:lang w:val="ru-RU"/>
        </w:rPr>
        <w:t xml:space="preserve">(1) </w:t>
      </w:r>
      <w:r w:rsidR="00B67E5F">
        <w:t>Общинската собственост се управлява в интерес на населението в общината, с</w:t>
      </w:r>
      <w:r w:rsidR="0099334D">
        <w:t xml:space="preserve">ъобразно разпоредбите на закона и </w:t>
      </w:r>
      <w:r w:rsidR="00B67E5F">
        <w:t>с грижата на добър стопанин и в съответствие с приетата от Общински съвет-</w:t>
      </w:r>
      <w:r w:rsidR="00113E86">
        <w:t>Рудозем</w:t>
      </w:r>
      <w:r w:rsidR="00B67E5F">
        <w:t xml:space="preserve"> стратегия за управление на общинската собственост и годишна програма за управление и разпореждане с имотите - общинска собственост.</w:t>
      </w:r>
    </w:p>
    <w:p w:rsidR="00B74452" w:rsidRPr="005A7FB3" w:rsidRDefault="00B74452" w:rsidP="00503CD8">
      <w:pPr>
        <w:pStyle w:val="af2"/>
        <w:ind w:right="70"/>
        <w:rPr>
          <w:rFonts w:ascii="Times New Roman" w:hAnsi="Times New Roman"/>
          <w:sz w:val="24"/>
          <w:szCs w:val="24"/>
          <w:lang w:val="ru-RU"/>
        </w:rPr>
      </w:pPr>
      <w:r w:rsidRPr="005A7FB3">
        <w:rPr>
          <w:lang w:val="ru-RU"/>
        </w:rPr>
        <w:lastRenderedPageBreak/>
        <w:t xml:space="preserve">        </w:t>
      </w:r>
      <w:r w:rsidRPr="005A7FB3">
        <w:rPr>
          <w:rFonts w:ascii="Times New Roman" w:hAnsi="Times New Roman"/>
          <w:sz w:val="24"/>
          <w:szCs w:val="24"/>
          <w:lang w:val="ru-RU"/>
        </w:rPr>
        <w:t xml:space="preserve">(2) </w:t>
      </w:r>
      <w:r w:rsidR="00B67E5F" w:rsidRPr="00B74452">
        <w:rPr>
          <w:rFonts w:ascii="Times New Roman" w:hAnsi="Times New Roman"/>
          <w:sz w:val="24"/>
          <w:szCs w:val="24"/>
        </w:rPr>
        <w:t>Общинската собственост се използва съобразно предназначението й и за нуждите, за които е предоставена.</w:t>
      </w:r>
    </w:p>
    <w:p w:rsidR="00B74452" w:rsidRPr="00B74452" w:rsidRDefault="00B74452" w:rsidP="00503CD8">
      <w:pPr>
        <w:pStyle w:val="af2"/>
        <w:tabs>
          <w:tab w:val="left" w:pos="567"/>
        </w:tabs>
        <w:ind w:right="70"/>
        <w:jc w:val="both"/>
        <w:rPr>
          <w:rFonts w:ascii="Times New Roman" w:hAnsi="Times New Roman"/>
          <w:sz w:val="24"/>
          <w:szCs w:val="24"/>
        </w:rPr>
      </w:pPr>
      <w:r w:rsidRPr="005A7FB3">
        <w:rPr>
          <w:rFonts w:ascii="Times New Roman" w:hAnsi="Times New Roman"/>
          <w:sz w:val="24"/>
          <w:szCs w:val="24"/>
          <w:lang w:val="ru-RU"/>
        </w:rPr>
        <w:t xml:space="preserve">       (3) </w:t>
      </w:r>
      <w:r w:rsidRPr="00B74452">
        <w:rPr>
          <w:rFonts w:ascii="Times New Roman" w:hAnsi="Times New Roman"/>
          <w:color w:val="000000"/>
          <w:sz w:val="24"/>
          <w:szCs w:val="24"/>
        </w:rPr>
        <w:t xml:space="preserve">Предоставянето под наем и разпореждането с имоти и вещи – общинска собственост, се извършват </w:t>
      </w:r>
      <w:r>
        <w:rPr>
          <w:rFonts w:ascii="Times New Roman" w:hAnsi="Times New Roman"/>
          <w:color w:val="000000"/>
          <w:sz w:val="24"/>
          <w:szCs w:val="24"/>
        </w:rPr>
        <w:t>чрез публичен търг или п</w:t>
      </w:r>
      <w:r w:rsidRPr="005A7FB3">
        <w:rPr>
          <w:rFonts w:ascii="Times New Roman" w:hAnsi="Times New Roman"/>
          <w:color w:val="000000"/>
          <w:sz w:val="24"/>
          <w:szCs w:val="24"/>
          <w:lang w:val="ru-RU"/>
        </w:rPr>
        <w:t>у</w:t>
      </w:r>
      <w:r w:rsidRPr="00B74452">
        <w:rPr>
          <w:rFonts w:ascii="Times New Roman" w:hAnsi="Times New Roman"/>
          <w:color w:val="000000"/>
          <w:sz w:val="24"/>
          <w:szCs w:val="24"/>
        </w:rPr>
        <w:t xml:space="preserve">блично оповестен конкурс по реда на </w:t>
      </w:r>
      <w:r w:rsidRPr="00345C38">
        <w:rPr>
          <w:rFonts w:ascii="Times New Roman" w:hAnsi="Times New Roman"/>
          <w:color w:val="000000" w:themeColor="text1"/>
          <w:sz w:val="24"/>
          <w:szCs w:val="24"/>
        </w:rPr>
        <w:t xml:space="preserve">Глава </w:t>
      </w:r>
      <w:r w:rsidR="00B658AB" w:rsidRPr="00345C38">
        <w:rPr>
          <w:rFonts w:ascii="Times New Roman" w:hAnsi="Times New Roman"/>
          <w:color w:val="000000" w:themeColor="text1"/>
          <w:sz w:val="24"/>
          <w:szCs w:val="24"/>
        </w:rPr>
        <w:t>шеста</w:t>
      </w:r>
      <w:r w:rsidRPr="00B74452">
        <w:rPr>
          <w:rFonts w:ascii="Times New Roman" w:hAnsi="Times New Roman"/>
          <w:color w:val="000000"/>
          <w:sz w:val="24"/>
          <w:szCs w:val="24"/>
        </w:rPr>
        <w:t>, освен ако в закон е предвидено друго</w:t>
      </w:r>
      <w:r w:rsidRPr="005A7FB3">
        <w:rPr>
          <w:rFonts w:ascii="Times New Roman" w:hAnsi="Times New Roman"/>
          <w:color w:val="000000"/>
          <w:sz w:val="24"/>
          <w:szCs w:val="24"/>
          <w:lang w:val="ru-RU"/>
        </w:rPr>
        <w:t>.</w:t>
      </w:r>
    </w:p>
    <w:p w:rsidR="00DF262E" w:rsidRDefault="00B74452" w:rsidP="00503CD8">
      <w:pPr>
        <w:pStyle w:val="22"/>
        <w:shd w:val="clear" w:color="auto" w:fill="auto"/>
        <w:spacing w:before="0"/>
        <w:ind w:right="70" w:firstLine="0"/>
      </w:pPr>
      <w:r>
        <w:rPr>
          <w:rStyle w:val="23"/>
        </w:rPr>
        <w:t xml:space="preserve">       </w:t>
      </w:r>
      <w:r w:rsidR="00B67E5F">
        <w:rPr>
          <w:rStyle w:val="23"/>
        </w:rPr>
        <w:t>Чл.</w:t>
      </w:r>
      <w:r>
        <w:rPr>
          <w:rStyle w:val="23"/>
        </w:rPr>
        <w:t>6</w:t>
      </w:r>
      <w:r w:rsidR="00B67E5F">
        <w:rPr>
          <w:rStyle w:val="23"/>
        </w:rPr>
        <w:t>.</w:t>
      </w:r>
      <w:r w:rsidR="00BF2A0A" w:rsidRPr="005A7FB3">
        <w:rPr>
          <w:rStyle w:val="23"/>
          <w:lang w:val="ru-RU"/>
        </w:rPr>
        <w:t xml:space="preserve"> </w:t>
      </w:r>
      <w:r w:rsidR="00B67E5F">
        <w:t>(1)</w:t>
      </w:r>
      <w:r w:rsidR="00F93CC4">
        <w:t xml:space="preserve"> </w:t>
      </w:r>
      <w:r w:rsidR="00B67E5F">
        <w:t>Общинският съвет приема стратегия за управление на общинската собственост за срока на мандата си по предложение на кмета на общината. Стратегията определя политиката за развитие на общинската собственост и стопанската дейност на общината и съдържа:</w:t>
      </w:r>
    </w:p>
    <w:p w:rsidR="00DF262E" w:rsidRDefault="00B67E5F" w:rsidP="00180A1D">
      <w:pPr>
        <w:pStyle w:val="22"/>
        <w:numPr>
          <w:ilvl w:val="0"/>
          <w:numId w:val="3"/>
        </w:numPr>
        <w:shd w:val="clear" w:color="auto" w:fill="auto"/>
        <w:tabs>
          <w:tab w:val="left" w:pos="654"/>
        </w:tabs>
        <w:spacing w:before="0"/>
        <w:ind w:right="70" w:firstLine="420"/>
      </w:pPr>
      <w:r>
        <w:t>основните цели, принципи и приоритети за придобиване, управление и разпореждане с имотите - общинска собственост;</w:t>
      </w:r>
    </w:p>
    <w:p w:rsidR="00DF262E" w:rsidRDefault="00B67E5F" w:rsidP="00180A1D">
      <w:pPr>
        <w:pStyle w:val="22"/>
        <w:numPr>
          <w:ilvl w:val="0"/>
          <w:numId w:val="3"/>
        </w:numPr>
        <w:shd w:val="clear" w:color="auto" w:fill="auto"/>
        <w:tabs>
          <w:tab w:val="left" w:pos="649"/>
        </w:tabs>
        <w:spacing w:before="0"/>
        <w:ind w:right="70" w:firstLine="420"/>
      </w:pPr>
      <w:r>
        <w:t>основните характеристики на отделните видове имоти, които могат да се предоставят под наем или да бъдат предмет на разпореждане;</w:t>
      </w:r>
    </w:p>
    <w:p w:rsidR="00DF262E" w:rsidRDefault="00B67E5F" w:rsidP="00503CD8">
      <w:pPr>
        <w:pStyle w:val="22"/>
        <w:numPr>
          <w:ilvl w:val="0"/>
          <w:numId w:val="3"/>
        </w:numPr>
        <w:shd w:val="clear" w:color="auto" w:fill="auto"/>
        <w:tabs>
          <w:tab w:val="left" w:pos="714"/>
        </w:tabs>
        <w:spacing w:before="0"/>
        <w:ind w:left="420" w:right="70" w:firstLine="0"/>
      </w:pPr>
      <w:r>
        <w:t>нуждите на общината от нови имоти и способите за тяхното придобиване;</w:t>
      </w:r>
    </w:p>
    <w:p w:rsidR="00590160" w:rsidRDefault="00BF2A0A" w:rsidP="00503CD8">
      <w:pPr>
        <w:pStyle w:val="22"/>
        <w:shd w:val="clear" w:color="auto" w:fill="auto"/>
        <w:spacing w:before="0"/>
        <w:ind w:right="70" w:firstLine="0"/>
      </w:pPr>
      <w:r>
        <w:t xml:space="preserve"> </w:t>
      </w:r>
      <w:r w:rsidRPr="005A7FB3">
        <w:rPr>
          <w:lang w:val="ru-RU"/>
        </w:rPr>
        <w:t xml:space="preserve">     </w:t>
      </w:r>
      <w:r>
        <w:t>(</w:t>
      </w:r>
      <w:r w:rsidRPr="005A7FB3">
        <w:rPr>
          <w:lang w:val="ru-RU"/>
        </w:rPr>
        <w:t>2</w:t>
      </w:r>
      <w:r>
        <w:t>)</w:t>
      </w:r>
      <w:r w:rsidRPr="005A7FB3">
        <w:rPr>
          <w:lang w:val="ru-RU"/>
        </w:rPr>
        <w:t xml:space="preserve"> </w:t>
      </w:r>
      <w:r w:rsidR="00B67E5F">
        <w:t xml:space="preserve">В изпълнение на стратегията Общинският съвет приема план за </w:t>
      </w:r>
      <w:r w:rsidR="00113E86">
        <w:t>действие за общинските концесии</w:t>
      </w:r>
      <w:r w:rsidR="00B67E5F">
        <w:t xml:space="preserve"> в съответствие със Закона за концесиите и годишна програма за управление и разпореждане с имотите - общинска собственост, по предложение на кмета на общината. Програмата се приема най-късно до приемането на бюджета на общината за съответната година и може да бъде актуализирана през годината, като при</w:t>
      </w:r>
      <w:r w:rsidR="00590160" w:rsidRPr="005A7FB3">
        <w:rPr>
          <w:lang w:val="ru-RU"/>
        </w:rPr>
        <w:t xml:space="preserve"> </w:t>
      </w:r>
      <w:r w:rsidR="00590160">
        <w:t>необходимост се извършва и актуализация на общинския бюджет. Програмата е в съответствие с плана за действие за общинските концесии и съдържа:</w:t>
      </w:r>
    </w:p>
    <w:p w:rsidR="00590160" w:rsidRDefault="00590160" w:rsidP="00503CD8">
      <w:pPr>
        <w:pStyle w:val="22"/>
        <w:numPr>
          <w:ilvl w:val="0"/>
          <w:numId w:val="4"/>
        </w:numPr>
        <w:shd w:val="clear" w:color="auto" w:fill="auto"/>
        <w:tabs>
          <w:tab w:val="left" w:pos="426"/>
        </w:tabs>
        <w:spacing w:before="0"/>
        <w:ind w:left="426" w:right="70" w:firstLine="0"/>
      </w:pPr>
      <w:r>
        <w:t>прогноза за очакваните приходи и необходимите разходи, свързани с придобиването, управлението и разпореждането с имоти - общинска собственост;</w:t>
      </w:r>
    </w:p>
    <w:p w:rsidR="00590160" w:rsidRDefault="00590160" w:rsidP="00503CD8">
      <w:pPr>
        <w:pStyle w:val="22"/>
        <w:numPr>
          <w:ilvl w:val="0"/>
          <w:numId w:val="4"/>
        </w:numPr>
        <w:shd w:val="clear" w:color="auto" w:fill="auto"/>
        <w:tabs>
          <w:tab w:val="left" w:pos="426"/>
        </w:tabs>
        <w:spacing w:before="0"/>
        <w:ind w:left="426" w:right="70" w:firstLine="0"/>
      </w:pPr>
      <w:r>
        <w:t>имотите, които общината има намерение да предложи за предоставяне под наем, за продажба, за внасяне като непарична вноска в капитала на търговски дружества, за учредяване на ограничени вещни права, както и за възлагане чрез концесия;</w:t>
      </w:r>
    </w:p>
    <w:p w:rsidR="00590160" w:rsidRDefault="00590160" w:rsidP="00503CD8">
      <w:pPr>
        <w:pStyle w:val="22"/>
        <w:numPr>
          <w:ilvl w:val="0"/>
          <w:numId w:val="4"/>
        </w:numPr>
        <w:shd w:val="clear" w:color="auto" w:fill="auto"/>
        <w:tabs>
          <w:tab w:val="left" w:pos="426"/>
        </w:tabs>
        <w:spacing w:before="0"/>
        <w:ind w:left="426" w:right="70" w:firstLine="0"/>
      </w:pPr>
      <w:r>
        <w:t>имотите, които общината има намерение да предложи за замяна срещу имоти на граждани или юридически лица, с подробно описание на нуждите и вида на имотите, които общината желае да получи в замяна;</w:t>
      </w:r>
    </w:p>
    <w:p w:rsidR="00590160" w:rsidRDefault="00590160" w:rsidP="00503CD8">
      <w:pPr>
        <w:pStyle w:val="22"/>
        <w:numPr>
          <w:ilvl w:val="0"/>
          <w:numId w:val="4"/>
        </w:numPr>
        <w:shd w:val="clear" w:color="auto" w:fill="auto"/>
        <w:spacing w:before="0"/>
        <w:ind w:left="426" w:right="70" w:firstLine="0"/>
      </w:pPr>
      <w:r>
        <w:t>имотите, които общината има намерение да придобие в собственост и способите за тяхното придобиване;</w:t>
      </w:r>
    </w:p>
    <w:p w:rsidR="00590160" w:rsidRDefault="00590160" w:rsidP="00503CD8">
      <w:pPr>
        <w:pStyle w:val="22"/>
        <w:numPr>
          <w:ilvl w:val="0"/>
          <w:numId w:val="4"/>
        </w:numPr>
        <w:shd w:val="clear" w:color="auto" w:fill="auto"/>
        <w:tabs>
          <w:tab w:val="left" w:pos="709"/>
        </w:tabs>
        <w:spacing w:before="0"/>
        <w:ind w:left="1480" w:right="70" w:hanging="1054"/>
      </w:pPr>
      <w:r>
        <w:t>обектите, за изграждането на които е необходимо отчуждаване на частни имоти;</w:t>
      </w:r>
    </w:p>
    <w:p w:rsidR="00590160" w:rsidRDefault="00590160" w:rsidP="00503CD8">
      <w:pPr>
        <w:pStyle w:val="22"/>
        <w:numPr>
          <w:ilvl w:val="0"/>
          <w:numId w:val="4"/>
        </w:numPr>
        <w:shd w:val="clear" w:color="auto" w:fill="auto"/>
        <w:tabs>
          <w:tab w:val="left" w:pos="709"/>
        </w:tabs>
        <w:spacing w:before="0"/>
        <w:ind w:left="1480" w:right="70" w:hanging="1054"/>
      </w:pPr>
      <w:r>
        <w:t>обектите по т.5 от първостепенно значение.</w:t>
      </w:r>
    </w:p>
    <w:p w:rsidR="00C21631" w:rsidRDefault="0062737B" w:rsidP="00D676DA">
      <w:pPr>
        <w:pStyle w:val="af2"/>
        <w:tabs>
          <w:tab w:val="left" w:pos="567"/>
        </w:tabs>
        <w:ind w:right="70"/>
        <w:jc w:val="both"/>
        <w:rPr>
          <w:rFonts w:ascii="Times New Roman" w:hAnsi="Times New Roman"/>
          <w:sz w:val="24"/>
          <w:szCs w:val="24"/>
        </w:rPr>
      </w:pPr>
      <w:r w:rsidRPr="005A7FB3">
        <w:rPr>
          <w:lang w:val="ru-RU"/>
        </w:rPr>
        <w:t xml:space="preserve">     </w:t>
      </w:r>
      <w:r>
        <w:t xml:space="preserve"> </w:t>
      </w:r>
      <w:r w:rsidRPr="005A7FB3">
        <w:rPr>
          <w:lang w:val="ru-RU"/>
        </w:rPr>
        <w:t xml:space="preserve"> </w:t>
      </w:r>
      <w:r w:rsidR="00905FCE" w:rsidRPr="005A7FB3">
        <w:rPr>
          <w:lang w:val="ru-RU"/>
        </w:rPr>
        <w:t xml:space="preserve"> </w:t>
      </w:r>
      <w:r w:rsidRPr="005A7FB3">
        <w:rPr>
          <w:rFonts w:ascii="Times New Roman" w:hAnsi="Times New Roman"/>
          <w:sz w:val="24"/>
          <w:szCs w:val="24"/>
          <w:lang w:val="ru-RU"/>
        </w:rPr>
        <w:t xml:space="preserve">(2) </w:t>
      </w:r>
      <w:r w:rsidR="003A03AB" w:rsidRPr="003A03AB">
        <w:rPr>
          <w:rFonts w:ascii="Times New Roman" w:hAnsi="Times New Roman"/>
          <w:sz w:val="24"/>
          <w:szCs w:val="24"/>
        </w:rPr>
        <w:t>Стратегията за управление на общинската собственост, планът за действие за общинските концесии и годишната програма за управление и разпореждане с имотите - общинска собственост, както и промените в тях, се обявяват на населението, по следния ред: в 7-дневен срок преди разглеждането им от общински съвет се публикуват на интернет страницата на общината и се поставят на видно място в сградата на Общинска администрация – Рудозем. При постъпили предложения относно стратегията и програмата, същите се комплектоват заедно с предложението по разглеждането им от общински съвет</w:t>
      </w:r>
      <w:r w:rsidR="003A03AB">
        <w:rPr>
          <w:rFonts w:ascii="Times New Roman" w:hAnsi="Times New Roman"/>
          <w:sz w:val="24"/>
          <w:szCs w:val="24"/>
        </w:rPr>
        <w:t>.</w:t>
      </w:r>
    </w:p>
    <w:p w:rsidR="003A03AB" w:rsidRPr="003A03AB" w:rsidRDefault="003A03AB" w:rsidP="00D676DA">
      <w:pPr>
        <w:pStyle w:val="af2"/>
        <w:tabs>
          <w:tab w:val="left" w:pos="567"/>
        </w:tabs>
        <w:ind w:right="70"/>
        <w:jc w:val="both"/>
        <w:rPr>
          <w:rFonts w:ascii="Times New Roman" w:hAnsi="Times New Roman"/>
          <w:i/>
          <w:sz w:val="24"/>
          <w:szCs w:val="24"/>
        </w:rPr>
      </w:pPr>
      <w:r w:rsidRPr="003A03AB">
        <w:rPr>
          <w:rFonts w:ascii="Times New Roman" w:hAnsi="Times New Roman"/>
          <w:i/>
          <w:sz w:val="24"/>
          <w:szCs w:val="24"/>
        </w:rPr>
        <w:t>/Изменен с Решение № 263/14.07.2025 г./</w:t>
      </w:r>
    </w:p>
    <w:p w:rsidR="00C21631" w:rsidRPr="00C21631" w:rsidRDefault="00C21631" w:rsidP="00C21631">
      <w:pPr>
        <w:widowControl/>
        <w:spacing w:line="276" w:lineRule="auto"/>
        <w:jc w:val="both"/>
        <w:rPr>
          <w:rFonts w:ascii="Times New Roman" w:eastAsia="Times New Roman" w:hAnsi="Times New Roman" w:cs="Times New Roman"/>
          <w:color w:val="auto"/>
          <w:lang w:bidi="ar-SA"/>
        </w:rPr>
      </w:pPr>
      <w:r w:rsidRPr="00C21631">
        <w:rPr>
          <w:rFonts w:ascii="Times New Roman" w:eastAsia="Times New Roman" w:hAnsi="Times New Roman" w:cs="Times New Roman"/>
          <w:b/>
          <w:color w:val="auto"/>
          <w:lang w:bidi="ar-SA"/>
        </w:rPr>
        <w:t>Чл.6а</w:t>
      </w:r>
      <w:r w:rsidRPr="00C21631">
        <w:rPr>
          <w:rFonts w:ascii="Times New Roman" w:eastAsia="Times New Roman" w:hAnsi="Times New Roman" w:cs="Times New Roman"/>
          <w:color w:val="auto"/>
          <w:lang w:bidi="ar-SA"/>
        </w:rPr>
        <w:t xml:space="preserve">.(1) Кметът на общината съставя и предоставя на общинския съвет ежегодно отчет за състоянието на общинската собственост и резултатите от  нейното управление по видове и категории обекти. </w:t>
      </w:r>
    </w:p>
    <w:p w:rsidR="00C21631" w:rsidRPr="00C21631" w:rsidRDefault="00C21631" w:rsidP="00C21631">
      <w:pPr>
        <w:widowControl/>
        <w:spacing w:line="276" w:lineRule="auto"/>
        <w:jc w:val="both"/>
        <w:rPr>
          <w:rFonts w:ascii="Times New Roman" w:eastAsia="Times New Roman" w:hAnsi="Times New Roman" w:cs="Times New Roman"/>
          <w:b/>
          <w:color w:val="auto"/>
          <w:lang w:bidi="ar-SA"/>
        </w:rPr>
      </w:pPr>
      <w:r w:rsidRPr="00C21631">
        <w:rPr>
          <w:rFonts w:ascii="Times New Roman" w:eastAsia="Times New Roman" w:hAnsi="Times New Roman" w:cs="Times New Roman"/>
          <w:color w:val="auto"/>
          <w:lang w:bidi="ar-SA"/>
        </w:rPr>
        <w:t>(2) Отчетът по ал.1 за предходната година се представя за разглеждане пред общинския съвет заедно с бюджета на общината за текущата година”.</w:t>
      </w:r>
    </w:p>
    <w:p w:rsidR="00C21631" w:rsidRPr="00C21631" w:rsidRDefault="00C21631" w:rsidP="00D676DA">
      <w:pPr>
        <w:pStyle w:val="af2"/>
        <w:tabs>
          <w:tab w:val="left" w:pos="567"/>
        </w:tabs>
        <w:ind w:right="70"/>
        <w:jc w:val="both"/>
        <w:rPr>
          <w:rFonts w:ascii="Times New Roman" w:hAnsi="Times New Roman"/>
          <w:i/>
          <w:sz w:val="24"/>
          <w:szCs w:val="24"/>
          <w:lang w:val="ru-RU"/>
        </w:rPr>
      </w:pPr>
      <w:r w:rsidRPr="00C21631">
        <w:rPr>
          <w:rFonts w:ascii="Times New Roman" w:hAnsi="Times New Roman"/>
          <w:i/>
          <w:sz w:val="24"/>
          <w:szCs w:val="24"/>
          <w:lang w:val="ru-RU"/>
        </w:rPr>
        <w:t>/Добавен с Решение №</w:t>
      </w:r>
      <w:r w:rsidR="003A03AB">
        <w:rPr>
          <w:rFonts w:ascii="Times New Roman" w:hAnsi="Times New Roman"/>
          <w:i/>
          <w:sz w:val="24"/>
          <w:szCs w:val="24"/>
          <w:lang w:val="ru-RU"/>
        </w:rPr>
        <w:t xml:space="preserve"> 263</w:t>
      </w:r>
      <w:r w:rsidRPr="00C21631">
        <w:rPr>
          <w:rFonts w:ascii="Times New Roman" w:hAnsi="Times New Roman"/>
          <w:i/>
          <w:sz w:val="24"/>
          <w:szCs w:val="24"/>
          <w:lang w:val="ru-RU"/>
        </w:rPr>
        <w:t>/14.07.2025 г./</w:t>
      </w:r>
    </w:p>
    <w:p w:rsidR="00DF262E" w:rsidRPr="00AA1EDC" w:rsidRDefault="00747720" w:rsidP="00503CD8">
      <w:pPr>
        <w:pStyle w:val="af2"/>
        <w:ind w:right="70"/>
        <w:jc w:val="both"/>
        <w:rPr>
          <w:rFonts w:ascii="Times New Roman" w:hAnsi="Times New Roman"/>
          <w:i/>
          <w:sz w:val="24"/>
          <w:szCs w:val="24"/>
        </w:rPr>
      </w:pPr>
      <w:r w:rsidRPr="005A7FB3">
        <w:rPr>
          <w:rStyle w:val="23"/>
          <w:rFonts w:eastAsia="Calibri"/>
          <w:lang w:val="ru-RU"/>
        </w:rPr>
        <w:t xml:space="preserve">       </w:t>
      </w:r>
      <w:r w:rsidR="00596FB4">
        <w:rPr>
          <w:rStyle w:val="23"/>
          <w:rFonts w:eastAsia="Calibri"/>
        </w:rPr>
        <w:t>Чл.7</w:t>
      </w:r>
      <w:r w:rsidR="00905FCE" w:rsidRPr="00905FCE">
        <w:rPr>
          <w:rFonts w:ascii="Times New Roman" w:hAnsi="Times New Roman"/>
          <w:b/>
          <w:sz w:val="24"/>
          <w:szCs w:val="24"/>
        </w:rPr>
        <w:t>.</w:t>
      </w:r>
      <w:r w:rsidR="00B67E5F" w:rsidRPr="00905FCE">
        <w:rPr>
          <w:rFonts w:ascii="Times New Roman" w:hAnsi="Times New Roman"/>
          <w:sz w:val="24"/>
          <w:szCs w:val="24"/>
        </w:rPr>
        <w:t xml:space="preserve"> (1) Застроените имоти - публична общинска собственост, задължително се застраховат, включително срещу природни бедствия и земетресения.</w:t>
      </w:r>
      <w:r w:rsidR="00AA1EDC">
        <w:rPr>
          <w:rFonts w:ascii="Times New Roman" w:hAnsi="Times New Roman"/>
          <w:sz w:val="24"/>
          <w:szCs w:val="24"/>
        </w:rPr>
        <w:t>/</w:t>
      </w:r>
      <w:r w:rsidR="00AA1EDC" w:rsidRPr="00AA1EDC">
        <w:rPr>
          <w:rFonts w:ascii="Times New Roman" w:hAnsi="Times New Roman"/>
          <w:i/>
          <w:sz w:val="24"/>
          <w:szCs w:val="24"/>
        </w:rPr>
        <w:t>Изменен с Решени №262/14.07.2025 г./</w:t>
      </w:r>
    </w:p>
    <w:p w:rsidR="00DF262E" w:rsidRDefault="00B67E5F" w:rsidP="00E60ACB">
      <w:pPr>
        <w:pStyle w:val="22"/>
        <w:numPr>
          <w:ilvl w:val="0"/>
          <w:numId w:val="6"/>
        </w:numPr>
        <w:shd w:val="clear" w:color="auto" w:fill="auto"/>
        <w:tabs>
          <w:tab w:val="left" w:pos="948"/>
        </w:tabs>
        <w:spacing w:before="0"/>
        <w:ind w:right="70" w:firstLine="580"/>
      </w:pPr>
      <w:r>
        <w:t xml:space="preserve">Общинският съвет с решение определя имотите - общинска собственост, извън тези по ал.1, които подлежат на задължително застраховане, включително и срещу </w:t>
      </w:r>
      <w:r>
        <w:lastRenderedPageBreak/>
        <w:t xml:space="preserve">природни бедствия и земетресения. </w:t>
      </w:r>
    </w:p>
    <w:p w:rsidR="00DF262E" w:rsidRDefault="00B67E5F" w:rsidP="00E60ACB">
      <w:pPr>
        <w:pStyle w:val="22"/>
        <w:numPr>
          <w:ilvl w:val="0"/>
          <w:numId w:val="6"/>
        </w:numPr>
        <w:shd w:val="clear" w:color="auto" w:fill="auto"/>
        <w:tabs>
          <w:tab w:val="left" w:pos="948"/>
        </w:tabs>
        <w:spacing w:before="0"/>
        <w:ind w:right="70" w:firstLine="580"/>
      </w:pPr>
      <w:r>
        <w:t>Кметът на общината определя вещите - общинска собственост, които подлежат на задължително застраховане.</w:t>
      </w:r>
    </w:p>
    <w:p w:rsidR="00DF262E" w:rsidRPr="00905FCE" w:rsidRDefault="00747720" w:rsidP="00503CD8">
      <w:pPr>
        <w:pStyle w:val="af2"/>
        <w:tabs>
          <w:tab w:val="left" w:pos="426"/>
        </w:tabs>
        <w:ind w:right="70"/>
        <w:jc w:val="both"/>
        <w:rPr>
          <w:rFonts w:ascii="Times New Roman" w:hAnsi="Times New Roman"/>
          <w:sz w:val="24"/>
          <w:szCs w:val="24"/>
        </w:rPr>
      </w:pPr>
      <w:r w:rsidRPr="005A7FB3">
        <w:rPr>
          <w:rFonts w:ascii="Times New Roman" w:hAnsi="Times New Roman"/>
          <w:sz w:val="24"/>
          <w:szCs w:val="24"/>
          <w:lang w:val="ru-RU"/>
        </w:rPr>
        <w:t xml:space="preserve">       </w:t>
      </w:r>
      <w:r w:rsidR="00A5625E" w:rsidRPr="005A7FB3">
        <w:rPr>
          <w:rFonts w:ascii="Times New Roman" w:hAnsi="Times New Roman"/>
          <w:sz w:val="24"/>
          <w:szCs w:val="24"/>
          <w:lang w:val="ru-RU"/>
        </w:rPr>
        <w:t xml:space="preserve">   </w:t>
      </w:r>
      <w:r w:rsidRPr="005A7FB3">
        <w:rPr>
          <w:rFonts w:ascii="Times New Roman" w:hAnsi="Times New Roman"/>
          <w:sz w:val="24"/>
          <w:szCs w:val="24"/>
          <w:lang w:val="ru-RU"/>
        </w:rPr>
        <w:t xml:space="preserve">(4) </w:t>
      </w:r>
      <w:r w:rsidR="00B67E5F" w:rsidRPr="00905FCE">
        <w:rPr>
          <w:rFonts w:ascii="Times New Roman" w:hAnsi="Times New Roman"/>
          <w:sz w:val="24"/>
          <w:szCs w:val="24"/>
        </w:rPr>
        <w:t>Застрахователните вноски се предвиждат по бюджетите на общината или на съответните организации и юридически лица на бюджетна издръжка, на които имотите и вещите по ал. 1 - 3 са предоставени за управление. Застрахователните вноски за имотите и вещите по ал. 1 - 3, предоставени под наем, за ползване или възложени на концесия, са за сметка на наемателите, ползвателите или концесионерите, а в случаите на публично-частно партньорство - за сметка на определения в договора партньор.</w:t>
      </w:r>
    </w:p>
    <w:p w:rsidR="00DF262E" w:rsidRPr="005A7FB3" w:rsidRDefault="00905FCE" w:rsidP="00D676DA">
      <w:pPr>
        <w:pStyle w:val="af2"/>
        <w:ind w:right="70"/>
        <w:jc w:val="both"/>
        <w:rPr>
          <w:rStyle w:val="23"/>
          <w:rFonts w:eastAsia="Calibri"/>
          <w:color w:val="FF0000"/>
          <w:lang w:val="ru-RU"/>
        </w:rPr>
      </w:pPr>
      <w:r w:rsidRPr="005A7FB3">
        <w:rPr>
          <w:rStyle w:val="23"/>
          <w:rFonts w:eastAsia="Calibri"/>
          <w:color w:val="FF0000"/>
          <w:lang w:val="ru-RU"/>
        </w:rPr>
        <w:t xml:space="preserve">         </w:t>
      </w:r>
    </w:p>
    <w:p w:rsidR="003C3965" w:rsidRPr="007114F7" w:rsidRDefault="003C3965" w:rsidP="00D676DA">
      <w:pPr>
        <w:pStyle w:val="af2"/>
        <w:ind w:right="70"/>
        <w:jc w:val="both"/>
        <w:rPr>
          <w:color w:val="FF0000"/>
        </w:rPr>
      </w:pPr>
    </w:p>
    <w:p w:rsidR="00D676DA" w:rsidRPr="005A7FB3" w:rsidRDefault="00D676DA" w:rsidP="00503CD8">
      <w:pPr>
        <w:pStyle w:val="32"/>
        <w:shd w:val="clear" w:color="auto" w:fill="auto"/>
        <w:spacing w:before="0" w:after="0" w:line="240" w:lineRule="exact"/>
        <w:ind w:right="70"/>
        <w:rPr>
          <w:lang w:val="ru-RU"/>
        </w:rPr>
      </w:pPr>
    </w:p>
    <w:p w:rsidR="00DF262E" w:rsidRDefault="00B67E5F" w:rsidP="00503CD8">
      <w:pPr>
        <w:pStyle w:val="32"/>
        <w:shd w:val="clear" w:color="auto" w:fill="auto"/>
        <w:spacing w:before="0" w:after="0" w:line="240" w:lineRule="exact"/>
        <w:ind w:right="70"/>
      </w:pPr>
      <w:r>
        <w:t>ГЛАВА ВТОРА</w:t>
      </w:r>
    </w:p>
    <w:p w:rsidR="00354DC7" w:rsidRDefault="00354DC7" w:rsidP="00503CD8">
      <w:pPr>
        <w:pStyle w:val="32"/>
        <w:shd w:val="clear" w:color="auto" w:fill="auto"/>
        <w:spacing w:before="0" w:after="0" w:line="240" w:lineRule="exact"/>
        <w:ind w:right="70"/>
      </w:pPr>
      <w:r>
        <w:t>ПРИДОБИВАНЕ НА ИМУЩЕСТВО</w:t>
      </w:r>
    </w:p>
    <w:p w:rsidR="00354DC7" w:rsidRDefault="00354DC7" w:rsidP="00503CD8">
      <w:pPr>
        <w:pStyle w:val="32"/>
        <w:shd w:val="clear" w:color="auto" w:fill="auto"/>
        <w:spacing w:before="0" w:after="0" w:line="240" w:lineRule="exact"/>
        <w:ind w:right="70"/>
      </w:pPr>
    </w:p>
    <w:p w:rsidR="00354DC7" w:rsidRDefault="00354DC7" w:rsidP="00503CD8">
      <w:pPr>
        <w:pStyle w:val="32"/>
        <w:shd w:val="clear" w:color="auto" w:fill="auto"/>
        <w:spacing w:before="0" w:after="0" w:line="240" w:lineRule="exact"/>
        <w:ind w:right="70"/>
      </w:pPr>
      <w:r>
        <w:t>РАЗДЕЛ ПЪРВИ</w:t>
      </w:r>
    </w:p>
    <w:p w:rsidR="00DF262E" w:rsidRDefault="00B67E5F" w:rsidP="00503CD8">
      <w:pPr>
        <w:pStyle w:val="30"/>
        <w:keepNext/>
        <w:keepLines/>
        <w:shd w:val="clear" w:color="auto" w:fill="auto"/>
        <w:spacing w:before="0" w:after="206" w:line="240" w:lineRule="exact"/>
        <w:ind w:right="70" w:firstLine="0"/>
      </w:pPr>
      <w:bookmarkStart w:id="3" w:name="bookmark3"/>
      <w:r>
        <w:t>ПРИДОБИВАНЕ НА СОБСТВЕНОСТ И ОГРАНИЧЕНИ ВЕЩНИ ПРАВА</w:t>
      </w:r>
      <w:bookmarkEnd w:id="3"/>
      <w:r w:rsidR="0080330D">
        <w:t xml:space="preserve"> ВЪРХУ НЕДВИЖИМИ ИМОТИ</w:t>
      </w:r>
    </w:p>
    <w:p w:rsidR="00354DC7" w:rsidRDefault="00354DC7" w:rsidP="00503CD8">
      <w:pPr>
        <w:pStyle w:val="22"/>
        <w:shd w:val="clear" w:color="auto" w:fill="auto"/>
        <w:spacing w:before="0"/>
        <w:ind w:right="70" w:firstLine="560"/>
        <w:rPr>
          <w:rStyle w:val="23"/>
        </w:rPr>
      </w:pPr>
    </w:p>
    <w:p w:rsidR="00DF262E" w:rsidRDefault="00B67E5F" w:rsidP="00503CD8">
      <w:pPr>
        <w:pStyle w:val="22"/>
        <w:shd w:val="clear" w:color="auto" w:fill="auto"/>
        <w:spacing w:before="0"/>
        <w:ind w:right="70" w:firstLine="560"/>
      </w:pPr>
      <w:r>
        <w:rPr>
          <w:rStyle w:val="23"/>
        </w:rPr>
        <w:t xml:space="preserve">Чл.8. </w:t>
      </w:r>
      <w:r>
        <w:t>(1) Общината придобива възмездно или безвъзмездно право на собственост и ограничени вещни права:</w:t>
      </w:r>
    </w:p>
    <w:p w:rsidR="00DF262E" w:rsidRDefault="00B67E5F" w:rsidP="00503CD8">
      <w:pPr>
        <w:pStyle w:val="22"/>
        <w:shd w:val="clear" w:color="auto" w:fill="auto"/>
        <w:spacing w:before="0"/>
        <w:ind w:right="70" w:firstLine="560"/>
      </w:pPr>
      <w:r>
        <w:t>1.</w:t>
      </w:r>
      <w:r w:rsidR="00644D29">
        <w:t xml:space="preserve"> </w:t>
      </w:r>
      <w:r>
        <w:t>по силата на закон;</w:t>
      </w:r>
    </w:p>
    <w:p w:rsidR="00DF262E" w:rsidRDefault="00B67E5F" w:rsidP="00503CD8">
      <w:pPr>
        <w:pStyle w:val="22"/>
        <w:shd w:val="clear" w:color="auto" w:fill="auto"/>
        <w:tabs>
          <w:tab w:val="left" w:pos="567"/>
          <w:tab w:val="left" w:pos="9214"/>
          <w:tab w:val="left" w:pos="9356"/>
        </w:tabs>
        <w:spacing w:before="0"/>
        <w:ind w:right="70" w:firstLine="560"/>
      </w:pPr>
      <w:r>
        <w:t>2.</w:t>
      </w:r>
      <w:r w:rsidR="00644D29">
        <w:t xml:space="preserve"> </w:t>
      </w:r>
      <w:r>
        <w:t xml:space="preserve">чрез предоставени в собственост на Община </w:t>
      </w:r>
      <w:r w:rsidR="00C529D6">
        <w:t>Рудозем</w:t>
      </w:r>
      <w:r>
        <w:t xml:space="preserve"> право на собственост или ограничени вещни права върху имоти </w:t>
      </w:r>
      <w:r w:rsidR="004214C8">
        <w:t>или вещи с акт на компетентен</w:t>
      </w:r>
      <w:r>
        <w:t xml:space="preserve"> държавен орган;</w:t>
      </w:r>
    </w:p>
    <w:p w:rsidR="00DF262E" w:rsidRDefault="00644D29" w:rsidP="00503CD8">
      <w:pPr>
        <w:pStyle w:val="22"/>
        <w:shd w:val="clear" w:color="auto" w:fill="auto"/>
        <w:spacing w:before="0"/>
        <w:ind w:left="420" w:right="70" w:firstLine="0"/>
      </w:pPr>
      <w:r>
        <w:t xml:space="preserve">  3</w:t>
      </w:r>
      <w:r w:rsidR="00B67E5F">
        <w:t>.</w:t>
      </w:r>
      <w:r>
        <w:t xml:space="preserve"> </w:t>
      </w:r>
      <w:r w:rsidR="00B67E5F">
        <w:t>чрез закупуване на имоти и вещи със средства на общината;</w:t>
      </w:r>
    </w:p>
    <w:p w:rsidR="00DF262E" w:rsidRDefault="00644D29" w:rsidP="00503CD8">
      <w:pPr>
        <w:pStyle w:val="22"/>
        <w:shd w:val="clear" w:color="auto" w:fill="auto"/>
        <w:spacing w:before="0"/>
        <w:ind w:right="70" w:firstLine="420"/>
      </w:pPr>
      <w:r>
        <w:t xml:space="preserve">  </w:t>
      </w:r>
      <w:r w:rsidR="00B67E5F">
        <w:t>4.</w:t>
      </w:r>
      <w:r>
        <w:t xml:space="preserve"> </w:t>
      </w:r>
      <w:r w:rsidR="00B67E5F">
        <w:t>чрез замяна на имоти и вещи - общинска собственост или право на строеж върху имот - частна общинска собственост в определените в закон случаи;</w:t>
      </w:r>
    </w:p>
    <w:p w:rsidR="00DF262E" w:rsidRDefault="00B67E5F" w:rsidP="00A5625E">
      <w:pPr>
        <w:pStyle w:val="22"/>
        <w:numPr>
          <w:ilvl w:val="0"/>
          <w:numId w:val="28"/>
        </w:numPr>
        <w:shd w:val="clear" w:color="auto" w:fill="auto"/>
        <w:tabs>
          <w:tab w:val="left" w:pos="709"/>
          <w:tab w:val="left" w:pos="851"/>
        </w:tabs>
        <w:spacing w:before="0"/>
        <w:ind w:left="567" w:right="70"/>
      </w:pPr>
      <w:r>
        <w:t>чрез дарения или завещания на общината;</w:t>
      </w:r>
    </w:p>
    <w:p w:rsidR="00DF262E" w:rsidRDefault="00B67E5F" w:rsidP="00A5625E">
      <w:pPr>
        <w:pStyle w:val="22"/>
        <w:numPr>
          <w:ilvl w:val="0"/>
          <w:numId w:val="28"/>
        </w:numPr>
        <w:shd w:val="clear" w:color="auto" w:fill="auto"/>
        <w:tabs>
          <w:tab w:val="left" w:pos="676"/>
          <w:tab w:val="left" w:pos="851"/>
        </w:tabs>
        <w:spacing w:before="0"/>
        <w:ind w:left="567" w:right="70"/>
      </w:pPr>
      <w:r>
        <w:t>чрез изграждане на обекти на общинска земя или върху терени, където в полза на общината е учредено право на строеж, на надстрояване или пристрояване;</w:t>
      </w:r>
    </w:p>
    <w:p w:rsidR="00DF262E" w:rsidRDefault="00354DC7" w:rsidP="00A5625E">
      <w:pPr>
        <w:pStyle w:val="22"/>
        <w:shd w:val="clear" w:color="auto" w:fill="auto"/>
        <w:tabs>
          <w:tab w:val="left" w:pos="567"/>
        </w:tabs>
        <w:spacing w:before="0"/>
        <w:ind w:right="70" w:firstLine="340"/>
      </w:pPr>
      <w:r>
        <w:t xml:space="preserve">   </w:t>
      </w:r>
      <w:r w:rsidR="00A5625E" w:rsidRPr="005A7FB3">
        <w:rPr>
          <w:lang w:val="ru-RU"/>
        </w:rPr>
        <w:t xml:space="preserve"> 7</w:t>
      </w:r>
      <w:r w:rsidR="00B67E5F">
        <w:t>.</w:t>
      </w:r>
      <w:r w:rsidR="00644D29">
        <w:t xml:space="preserve"> </w:t>
      </w:r>
      <w:r w:rsidR="00B67E5F">
        <w:t>чрез принудително отчуждаване на имоти- частна собственост;</w:t>
      </w:r>
    </w:p>
    <w:p w:rsidR="00DF262E" w:rsidRDefault="00354DC7" w:rsidP="00503CD8">
      <w:pPr>
        <w:pStyle w:val="22"/>
        <w:shd w:val="clear" w:color="auto" w:fill="auto"/>
        <w:spacing w:before="0"/>
        <w:ind w:right="70" w:firstLine="340"/>
      </w:pPr>
      <w:r>
        <w:t xml:space="preserve">   </w:t>
      </w:r>
      <w:r w:rsidR="00A5625E" w:rsidRPr="005A7FB3">
        <w:rPr>
          <w:lang w:val="ru-RU"/>
        </w:rPr>
        <w:t xml:space="preserve"> 8</w:t>
      </w:r>
      <w:r w:rsidR="00B67E5F">
        <w:t>.</w:t>
      </w:r>
      <w:r w:rsidR="000B6456">
        <w:t xml:space="preserve"> </w:t>
      </w:r>
      <w:r w:rsidR="00B67E5F">
        <w:t>чрез учредяване в полза на общината на ограничени вещни права по силата на правна сделка, разрешена от закона;</w:t>
      </w:r>
    </w:p>
    <w:p w:rsidR="00DF262E" w:rsidRDefault="00354DC7" w:rsidP="00503CD8">
      <w:pPr>
        <w:pStyle w:val="22"/>
        <w:shd w:val="clear" w:color="auto" w:fill="auto"/>
        <w:spacing w:before="0"/>
        <w:ind w:right="70" w:firstLine="340"/>
      </w:pPr>
      <w:r>
        <w:t xml:space="preserve">   </w:t>
      </w:r>
      <w:r w:rsidR="00A5625E" w:rsidRPr="005A7FB3">
        <w:rPr>
          <w:lang w:val="ru-RU"/>
        </w:rPr>
        <w:t xml:space="preserve"> 9</w:t>
      </w:r>
      <w:r w:rsidR="00B67E5F">
        <w:t>.</w:t>
      </w:r>
      <w:r w:rsidR="00644D29">
        <w:t xml:space="preserve"> </w:t>
      </w:r>
      <w:r w:rsidR="00B67E5F">
        <w:t>с позоваване на придобивна давност в полза на общината;</w:t>
      </w:r>
    </w:p>
    <w:p w:rsidR="00DF262E" w:rsidRDefault="00354DC7" w:rsidP="00503CD8">
      <w:pPr>
        <w:pStyle w:val="22"/>
        <w:shd w:val="clear" w:color="auto" w:fill="auto"/>
        <w:spacing w:before="0"/>
        <w:ind w:right="70" w:firstLine="340"/>
      </w:pPr>
      <w:r>
        <w:t xml:space="preserve">   </w:t>
      </w:r>
      <w:r w:rsidR="00A5625E" w:rsidRPr="005A7FB3">
        <w:rPr>
          <w:lang w:val="ru-RU"/>
        </w:rPr>
        <w:t>10</w:t>
      </w:r>
      <w:r w:rsidR="00B67E5F">
        <w:t>.</w:t>
      </w:r>
      <w:r w:rsidR="00644D29">
        <w:t xml:space="preserve"> </w:t>
      </w:r>
      <w:r w:rsidR="00B67E5F">
        <w:t>чрез придобиване на имоти и вещи, изградени с доброволен труд и парични средства на населението в общината;</w:t>
      </w:r>
    </w:p>
    <w:p w:rsidR="00DF262E" w:rsidRDefault="00354DC7" w:rsidP="00503CD8">
      <w:pPr>
        <w:pStyle w:val="22"/>
        <w:shd w:val="clear" w:color="auto" w:fill="auto"/>
        <w:spacing w:before="0"/>
        <w:ind w:right="70" w:firstLine="340"/>
      </w:pPr>
      <w:r>
        <w:t xml:space="preserve">   </w:t>
      </w:r>
      <w:r w:rsidR="00A5625E">
        <w:t>1</w:t>
      </w:r>
      <w:r w:rsidR="00A5625E" w:rsidRPr="005A7FB3">
        <w:rPr>
          <w:lang w:val="ru-RU"/>
        </w:rPr>
        <w:t>1</w:t>
      </w:r>
      <w:r w:rsidR="00B67E5F">
        <w:t>. чре</w:t>
      </w:r>
      <w:r w:rsidR="004043A3">
        <w:t>з прекратяване на съсобственост;</w:t>
      </w:r>
    </w:p>
    <w:p w:rsidR="0063403D" w:rsidRPr="005A7FB3" w:rsidRDefault="00354DC7" w:rsidP="00D676DA">
      <w:pPr>
        <w:pStyle w:val="22"/>
        <w:shd w:val="clear" w:color="auto" w:fill="auto"/>
        <w:spacing w:before="0"/>
        <w:ind w:right="70" w:firstLine="340"/>
        <w:rPr>
          <w:lang w:val="ru-RU"/>
        </w:rPr>
      </w:pPr>
      <w:r>
        <w:t xml:space="preserve">   </w:t>
      </w:r>
      <w:r w:rsidR="00A5625E">
        <w:t>1</w:t>
      </w:r>
      <w:r w:rsidR="00A5625E" w:rsidRPr="005A7FB3">
        <w:rPr>
          <w:lang w:val="ru-RU"/>
        </w:rPr>
        <w:t>2</w:t>
      </w:r>
      <w:r w:rsidR="000B6456">
        <w:t>. чрез</w:t>
      </w:r>
      <w:r w:rsidR="004043A3">
        <w:t xml:space="preserve"> наследяване по реда на </w:t>
      </w:r>
      <w:r w:rsidR="00D676DA">
        <w:t>чл.11 от Закона за наследството</w:t>
      </w:r>
      <w:r w:rsidR="00180A1D">
        <w:t>;</w:t>
      </w:r>
    </w:p>
    <w:p w:rsidR="004043A3" w:rsidRDefault="00D676DA" w:rsidP="00503CD8">
      <w:pPr>
        <w:pStyle w:val="22"/>
        <w:shd w:val="clear" w:color="auto" w:fill="auto"/>
        <w:tabs>
          <w:tab w:val="left" w:pos="567"/>
        </w:tabs>
        <w:spacing w:before="0"/>
        <w:ind w:right="70" w:firstLine="340"/>
      </w:pPr>
      <w:r w:rsidRPr="005A7FB3">
        <w:rPr>
          <w:lang w:val="ru-RU"/>
        </w:rPr>
        <w:t xml:space="preserve">   </w:t>
      </w:r>
      <w:r w:rsidR="00A5625E">
        <w:t>1</w:t>
      </w:r>
      <w:r w:rsidR="00A5625E" w:rsidRPr="005A7FB3">
        <w:rPr>
          <w:lang w:val="ru-RU"/>
        </w:rPr>
        <w:t>3</w:t>
      </w:r>
      <w:r w:rsidR="004043A3">
        <w:t xml:space="preserve">. </w:t>
      </w:r>
      <w:r w:rsidR="000B6456">
        <w:t>чрез сделки по чл.15, ал.5 и чл.17, ал.5 от ЗУТ;</w:t>
      </w:r>
    </w:p>
    <w:p w:rsidR="000B6456" w:rsidRDefault="00D676DA" w:rsidP="00503CD8">
      <w:pPr>
        <w:pStyle w:val="22"/>
        <w:shd w:val="clear" w:color="auto" w:fill="auto"/>
        <w:spacing w:before="0"/>
        <w:ind w:right="70" w:firstLine="340"/>
      </w:pPr>
      <w:r>
        <w:t xml:space="preserve">   </w:t>
      </w:r>
      <w:r w:rsidR="00A5625E">
        <w:t>1</w:t>
      </w:r>
      <w:r w:rsidR="00A5625E" w:rsidRPr="005A7FB3">
        <w:rPr>
          <w:lang w:val="ru-RU"/>
        </w:rPr>
        <w:t>4</w:t>
      </w:r>
      <w:r w:rsidR="000B6456">
        <w:t>. чрез сделки по чл.199 от ЗУТ;</w:t>
      </w:r>
    </w:p>
    <w:p w:rsidR="00782516" w:rsidRPr="00354DC7" w:rsidRDefault="00D676DA" w:rsidP="00503CD8">
      <w:pPr>
        <w:pStyle w:val="22"/>
        <w:shd w:val="clear" w:color="auto" w:fill="auto"/>
        <w:tabs>
          <w:tab w:val="left" w:pos="567"/>
        </w:tabs>
        <w:spacing w:before="0"/>
        <w:ind w:right="70" w:firstLine="340"/>
      </w:pPr>
      <w:r>
        <w:t xml:space="preserve">   </w:t>
      </w:r>
      <w:r w:rsidR="00A5625E">
        <w:t>1</w:t>
      </w:r>
      <w:r w:rsidR="00A5625E" w:rsidRPr="005A7FB3">
        <w:rPr>
          <w:lang w:val="ru-RU"/>
        </w:rPr>
        <w:t>5</w:t>
      </w:r>
      <w:r w:rsidR="000B6456">
        <w:t>. при одобряване на подробен у</w:t>
      </w:r>
      <w:r w:rsidR="00180A1D">
        <w:t>стройствен план по чл.16 от ЗУТ.</w:t>
      </w:r>
    </w:p>
    <w:p w:rsidR="00DF262E" w:rsidRDefault="00782516" w:rsidP="00503CD8">
      <w:pPr>
        <w:pStyle w:val="22"/>
        <w:shd w:val="clear" w:color="auto" w:fill="auto"/>
        <w:tabs>
          <w:tab w:val="left" w:pos="567"/>
          <w:tab w:val="left" w:pos="968"/>
        </w:tabs>
        <w:spacing w:before="0"/>
        <w:ind w:right="70" w:firstLine="0"/>
      </w:pPr>
      <w:r>
        <w:rPr>
          <w:b/>
        </w:rPr>
        <w:t xml:space="preserve">        </w:t>
      </w:r>
      <w:r w:rsidR="00D676DA" w:rsidRPr="005A7FB3">
        <w:rPr>
          <w:b/>
          <w:lang w:val="ru-RU"/>
        </w:rPr>
        <w:t xml:space="preserve"> </w:t>
      </w:r>
      <w:r w:rsidR="00D24D5C" w:rsidRPr="00D24D5C">
        <w:rPr>
          <w:b/>
        </w:rPr>
        <w:t>Чл.9.</w:t>
      </w:r>
      <w:r w:rsidR="00D24D5C">
        <w:t xml:space="preserve"> </w:t>
      </w:r>
      <w:r w:rsidR="00B67E5F">
        <w:t xml:space="preserve">Възмездно придобиване на право на собственост или на ограничени вещни права върху </w:t>
      </w:r>
      <w:r w:rsidR="00D24D5C">
        <w:t xml:space="preserve">недвижими </w:t>
      </w:r>
      <w:r w:rsidR="00B67E5F">
        <w:t>имоти се извършва след решение на Общински съвет по предложение на кмета на общината. Въз основа н</w:t>
      </w:r>
      <w:r w:rsidR="00D24D5C">
        <w:t>а решението на Общинския</w:t>
      </w:r>
      <w:r w:rsidR="00B67E5F">
        <w:t xml:space="preserve"> съвет се сключ</w:t>
      </w:r>
      <w:r w:rsidR="00D24D5C">
        <w:t xml:space="preserve">ва договор от кмета на общината, </w:t>
      </w:r>
      <w:r w:rsidR="00D24D5C" w:rsidRPr="00D24D5C">
        <w:t>който следва да бъде в писмена форма и се вписва по разпореждане на съдията по вписванията по местонахождението на имота.</w:t>
      </w:r>
    </w:p>
    <w:p w:rsidR="00D24D5C" w:rsidRPr="00D24D5C" w:rsidRDefault="00D24D5C" w:rsidP="00503CD8">
      <w:pPr>
        <w:ind w:right="70"/>
        <w:jc w:val="both"/>
        <w:rPr>
          <w:rFonts w:ascii="Times New Roman" w:hAnsi="Times New Roman" w:cs="Times New Roman"/>
        </w:rPr>
      </w:pPr>
      <w:r>
        <w:rPr>
          <w:rFonts w:ascii="Arial Narrow" w:hAnsi="Arial Narrow"/>
          <w:sz w:val="28"/>
          <w:szCs w:val="28"/>
        </w:rPr>
        <w:t xml:space="preserve">         </w:t>
      </w:r>
      <w:r w:rsidRPr="00D24D5C">
        <w:rPr>
          <w:rFonts w:ascii="Times New Roman" w:hAnsi="Times New Roman" w:cs="Times New Roman"/>
          <w:b/>
        </w:rPr>
        <w:t>Чл.10.</w:t>
      </w:r>
      <w:r w:rsidRPr="00D24D5C">
        <w:rPr>
          <w:rFonts w:ascii="Times New Roman" w:hAnsi="Times New Roman" w:cs="Times New Roman"/>
        </w:rPr>
        <w:t xml:space="preserve"> </w:t>
      </w:r>
      <w:r>
        <w:rPr>
          <w:rFonts w:ascii="Times New Roman" w:hAnsi="Times New Roman" w:cs="Times New Roman"/>
        </w:rPr>
        <w:t>Чрез акт на кмета на о</w:t>
      </w:r>
      <w:r w:rsidRPr="00D24D5C">
        <w:rPr>
          <w:rFonts w:ascii="Times New Roman" w:hAnsi="Times New Roman" w:cs="Times New Roman"/>
        </w:rPr>
        <w:t>бщината се придобива собственост и ограничени вещни права в следните случаи:</w:t>
      </w:r>
    </w:p>
    <w:p w:rsidR="00D24D5C" w:rsidRPr="00D24D5C" w:rsidRDefault="00D24D5C" w:rsidP="00E60ACB">
      <w:pPr>
        <w:pStyle w:val="af1"/>
        <w:numPr>
          <w:ilvl w:val="0"/>
          <w:numId w:val="15"/>
        </w:numPr>
        <w:tabs>
          <w:tab w:val="left" w:pos="851"/>
        </w:tabs>
        <w:overflowPunct w:val="0"/>
        <w:adjustRightInd w:val="0"/>
        <w:ind w:right="70" w:hanging="153"/>
        <w:jc w:val="both"/>
        <w:textAlignment w:val="baseline"/>
        <w:rPr>
          <w:rFonts w:ascii="Times New Roman" w:hAnsi="Times New Roman" w:cs="Times New Roman"/>
        </w:rPr>
      </w:pPr>
      <w:r>
        <w:rPr>
          <w:rFonts w:ascii="Times New Roman" w:hAnsi="Times New Roman" w:cs="Times New Roman"/>
        </w:rPr>
        <w:t>ч</w:t>
      </w:r>
      <w:r w:rsidRPr="00D24D5C">
        <w:rPr>
          <w:rFonts w:ascii="Times New Roman" w:hAnsi="Times New Roman" w:cs="Times New Roman"/>
        </w:rPr>
        <w:t>рез дарение в полза на общината;</w:t>
      </w:r>
    </w:p>
    <w:p w:rsidR="00D24D5C" w:rsidRPr="00C35237" w:rsidRDefault="00D24D5C" w:rsidP="00E60ACB">
      <w:pPr>
        <w:pStyle w:val="af2"/>
        <w:numPr>
          <w:ilvl w:val="0"/>
          <w:numId w:val="15"/>
        </w:numPr>
        <w:tabs>
          <w:tab w:val="left" w:pos="851"/>
        </w:tabs>
        <w:ind w:right="70" w:hanging="153"/>
        <w:rPr>
          <w:rFonts w:ascii="Times New Roman" w:hAnsi="Times New Roman"/>
          <w:sz w:val="24"/>
          <w:szCs w:val="24"/>
        </w:rPr>
      </w:pPr>
      <w:r w:rsidRPr="00C35237">
        <w:rPr>
          <w:rFonts w:ascii="Times New Roman" w:hAnsi="Times New Roman"/>
          <w:sz w:val="24"/>
          <w:szCs w:val="24"/>
        </w:rPr>
        <w:t>чрез завещани</w:t>
      </w:r>
      <w:r w:rsidR="007D429E">
        <w:rPr>
          <w:rFonts w:ascii="Times New Roman" w:hAnsi="Times New Roman"/>
          <w:sz w:val="24"/>
          <w:szCs w:val="24"/>
        </w:rPr>
        <w:t>е или завет в полза на общината</w:t>
      </w:r>
      <w:r w:rsidR="007D429E" w:rsidRPr="005A7FB3">
        <w:rPr>
          <w:rFonts w:ascii="Times New Roman" w:hAnsi="Times New Roman"/>
          <w:sz w:val="24"/>
          <w:szCs w:val="24"/>
          <w:lang w:val="ru-RU"/>
        </w:rPr>
        <w:t>.</w:t>
      </w:r>
    </w:p>
    <w:p w:rsidR="00D24D5C" w:rsidRPr="00C35237" w:rsidRDefault="00C35237" w:rsidP="00503CD8">
      <w:pPr>
        <w:pStyle w:val="af2"/>
        <w:tabs>
          <w:tab w:val="left" w:pos="567"/>
        </w:tabs>
        <w:ind w:right="70"/>
        <w:jc w:val="both"/>
        <w:rPr>
          <w:rFonts w:ascii="Times New Roman" w:hAnsi="Times New Roman"/>
          <w:color w:val="000000"/>
          <w:sz w:val="24"/>
          <w:szCs w:val="24"/>
        </w:rPr>
      </w:pPr>
      <w:r>
        <w:rPr>
          <w:rFonts w:ascii="Arial Narrow" w:hAnsi="Arial Narrow" w:cs="Arial"/>
          <w:b/>
          <w:color w:val="000000"/>
          <w:sz w:val="28"/>
          <w:szCs w:val="28"/>
        </w:rPr>
        <w:t xml:space="preserve">        </w:t>
      </w:r>
      <w:r w:rsidR="00156512" w:rsidRPr="005A7FB3">
        <w:rPr>
          <w:rFonts w:ascii="Arial Narrow" w:hAnsi="Arial Narrow" w:cs="Arial"/>
          <w:b/>
          <w:color w:val="000000"/>
          <w:sz w:val="28"/>
          <w:szCs w:val="28"/>
          <w:lang w:val="ru-RU"/>
        </w:rPr>
        <w:t xml:space="preserve"> </w:t>
      </w:r>
      <w:r>
        <w:rPr>
          <w:rFonts w:ascii="Times New Roman" w:hAnsi="Times New Roman"/>
          <w:b/>
          <w:color w:val="000000"/>
          <w:sz w:val="24"/>
          <w:szCs w:val="24"/>
        </w:rPr>
        <w:t>Чл.11.</w:t>
      </w:r>
      <w:r w:rsidR="00D24D5C" w:rsidRPr="00C35237">
        <w:rPr>
          <w:rFonts w:ascii="Times New Roman" w:hAnsi="Times New Roman"/>
          <w:b/>
          <w:color w:val="000000"/>
          <w:sz w:val="24"/>
          <w:szCs w:val="24"/>
        </w:rPr>
        <w:t xml:space="preserve"> </w:t>
      </w:r>
      <w:r w:rsidR="00D24D5C" w:rsidRPr="00C35237">
        <w:rPr>
          <w:rFonts w:ascii="Times New Roman" w:hAnsi="Times New Roman"/>
          <w:color w:val="000000"/>
          <w:sz w:val="24"/>
          <w:szCs w:val="24"/>
        </w:rPr>
        <w:t>(1) Дарения и завещания се приемат от кмета на общината по опис при условията на чл.61, ал.2 от Закона за наследството.</w:t>
      </w:r>
    </w:p>
    <w:p w:rsidR="00345C38" w:rsidRPr="00DD16B2" w:rsidRDefault="00D36E30" w:rsidP="00DD16B2">
      <w:pPr>
        <w:pStyle w:val="af2"/>
        <w:tabs>
          <w:tab w:val="left" w:pos="567"/>
        </w:tabs>
        <w:ind w:right="70"/>
        <w:jc w:val="both"/>
        <w:rPr>
          <w:rStyle w:val="samedocreference"/>
          <w:rFonts w:ascii="Times New Roman" w:hAnsi="Times New Roman"/>
          <w:sz w:val="24"/>
          <w:szCs w:val="24"/>
        </w:rPr>
      </w:pPr>
      <w:r>
        <w:rPr>
          <w:rFonts w:ascii="Times New Roman" w:hAnsi="Times New Roman"/>
          <w:color w:val="000000"/>
          <w:sz w:val="24"/>
          <w:szCs w:val="24"/>
        </w:rPr>
        <w:lastRenderedPageBreak/>
        <w:t xml:space="preserve">       </w:t>
      </w:r>
      <w:r w:rsidR="00156512" w:rsidRPr="005A7FB3">
        <w:rPr>
          <w:rFonts w:ascii="Times New Roman" w:hAnsi="Times New Roman"/>
          <w:color w:val="000000"/>
          <w:sz w:val="24"/>
          <w:szCs w:val="24"/>
          <w:lang w:val="ru-RU"/>
        </w:rPr>
        <w:t xml:space="preserve">  </w:t>
      </w:r>
      <w:r w:rsidR="00D24D5C" w:rsidRPr="00C35237">
        <w:rPr>
          <w:rFonts w:ascii="Times New Roman" w:hAnsi="Times New Roman"/>
          <w:color w:val="000000"/>
          <w:sz w:val="24"/>
          <w:szCs w:val="24"/>
        </w:rPr>
        <w:t xml:space="preserve">(2) Приемането </w:t>
      </w:r>
      <w:r w:rsidR="00D24D5C" w:rsidRPr="00C35237">
        <w:rPr>
          <w:rFonts w:ascii="Times New Roman" w:hAnsi="Times New Roman"/>
          <w:sz w:val="24"/>
          <w:szCs w:val="24"/>
        </w:rPr>
        <w:t xml:space="preserve">се извършва по опис и се заявява писмено пред районния съдия в тримесечен срок, от обявяване на завещанието или от узнаване на това обстоятелство от кмета на общината. Този срок може да бъде продължен от районния съдия до три месеца. Приемането се вписва </w:t>
      </w:r>
      <w:r w:rsidR="00D24D5C" w:rsidRPr="00C35237">
        <w:rPr>
          <w:rFonts w:ascii="Times New Roman" w:hAnsi="Times New Roman"/>
          <w:sz w:val="24"/>
          <w:szCs w:val="24"/>
          <w:lang w:eastAsia="bg-BG"/>
        </w:rPr>
        <w:t>в особена за това книга</w:t>
      </w:r>
      <w:r w:rsidR="00D24D5C" w:rsidRPr="00C35237">
        <w:rPr>
          <w:rStyle w:val="samedocreference"/>
          <w:rFonts w:ascii="Times New Roman" w:hAnsi="Times New Roman"/>
          <w:sz w:val="24"/>
          <w:szCs w:val="24"/>
        </w:rPr>
        <w:t>.</w:t>
      </w:r>
    </w:p>
    <w:p w:rsidR="00C35237" w:rsidRPr="00C35237" w:rsidRDefault="00345C38" w:rsidP="00503CD8">
      <w:pPr>
        <w:widowControl/>
        <w:tabs>
          <w:tab w:val="left" w:pos="567"/>
        </w:tabs>
        <w:ind w:right="70"/>
        <w:jc w:val="both"/>
        <w:rPr>
          <w:rFonts w:ascii="Times New Roman" w:hAnsi="Times New Roman" w:cs="Times New Roman"/>
        </w:rPr>
      </w:pPr>
      <w:r>
        <w:rPr>
          <w:rStyle w:val="samedocreference"/>
          <w:rFonts w:ascii="Times New Roman" w:hAnsi="Times New Roman"/>
        </w:rPr>
        <w:t xml:space="preserve">         </w:t>
      </w:r>
      <w:r w:rsidR="00C35237" w:rsidRPr="00C35237">
        <w:rPr>
          <w:rFonts w:ascii="Times New Roman" w:hAnsi="Times New Roman" w:cs="Times New Roman"/>
        </w:rPr>
        <w:t>(3) Кметът на общината или упълномощено от него длъжностно лице съставя и води публичен регистър за всички дарения. Регистърът съдържа номер по ред, номер на договор, стойност на дарението, условие/ срок и номер на писмото, с което дарителят е информиран за изпълнението на волята му съгласно договора. След писмено съгласие на дарителя в регистъра може да се впише неговото/а име/фирма.</w:t>
      </w:r>
    </w:p>
    <w:p w:rsidR="00D24D5C" w:rsidRPr="005A7FB3" w:rsidRDefault="00C35237" w:rsidP="00503CD8">
      <w:pPr>
        <w:widowControl/>
        <w:tabs>
          <w:tab w:val="left" w:pos="567"/>
        </w:tabs>
        <w:ind w:right="70"/>
        <w:jc w:val="both"/>
        <w:rPr>
          <w:rFonts w:ascii="Times New Roman" w:hAnsi="Times New Roman" w:cs="Times New Roman"/>
          <w:lang w:val="ru-RU"/>
        </w:rPr>
      </w:pPr>
      <w:r w:rsidRPr="00C35237">
        <w:rPr>
          <w:rFonts w:ascii="Times New Roman" w:hAnsi="Times New Roman" w:cs="Times New Roman"/>
        </w:rPr>
        <w:t xml:space="preserve">       </w:t>
      </w:r>
      <w:r w:rsidR="00156512" w:rsidRPr="005A7FB3">
        <w:rPr>
          <w:rFonts w:ascii="Times New Roman" w:hAnsi="Times New Roman" w:cs="Times New Roman"/>
          <w:lang w:val="ru-RU"/>
        </w:rPr>
        <w:t xml:space="preserve">  </w:t>
      </w:r>
      <w:r>
        <w:rPr>
          <w:rFonts w:ascii="Times New Roman" w:hAnsi="Times New Roman" w:cs="Times New Roman"/>
        </w:rPr>
        <w:t>(4</w:t>
      </w:r>
      <w:r w:rsidRPr="00C35237">
        <w:rPr>
          <w:rFonts w:ascii="Times New Roman" w:hAnsi="Times New Roman" w:cs="Times New Roman"/>
        </w:rPr>
        <w:t>) Когато дарението е безвъзмездно предоставяне на услуги, чрез изпълнение на строителни и монтажни работи, поддръжка, ремонт или разрушаване на сгради, почистване, озеленяване и други благоустройствени дейности, кметът на общината приема дарението с писмен договор и констативен протокол за извършената услуга. Стойността на дарението се удостоверява с финансово - счетоводни отчетни документи, включително за стойността на вложените материали и труд, които се прилагат към договора за дарение.</w:t>
      </w:r>
    </w:p>
    <w:p w:rsidR="00255EF5" w:rsidRPr="00255EF5" w:rsidRDefault="00255EF5" w:rsidP="00503CD8">
      <w:pPr>
        <w:tabs>
          <w:tab w:val="left" w:pos="709"/>
        </w:tabs>
        <w:ind w:right="70"/>
        <w:jc w:val="both"/>
        <w:rPr>
          <w:rFonts w:ascii="Times New Roman" w:hAnsi="Times New Roman" w:cs="Times New Roman"/>
        </w:rPr>
      </w:pPr>
      <w:r>
        <w:rPr>
          <w:rStyle w:val="23"/>
          <w:rFonts w:eastAsia="Arial Unicode MS"/>
          <w:color w:val="FF0000"/>
        </w:rPr>
        <w:t xml:space="preserve">         </w:t>
      </w:r>
      <w:r w:rsidR="00B67E5F" w:rsidRPr="00255EF5">
        <w:rPr>
          <w:rStyle w:val="23"/>
          <w:rFonts w:eastAsia="Arial Unicode MS"/>
          <w:color w:val="auto"/>
        </w:rPr>
        <w:t>Чл.1</w:t>
      </w:r>
      <w:r w:rsidRPr="00255EF5">
        <w:rPr>
          <w:rStyle w:val="23"/>
          <w:rFonts w:eastAsia="Arial Unicode MS"/>
          <w:color w:val="auto"/>
        </w:rPr>
        <w:t>2</w:t>
      </w:r>
      <w:r w:rsidR="00612772">
        <w:rPr>
          <w:rFonts w:ascii="Times New Roman" w:hAnsi="Times New Roman" w:cs="Times New Roman"/>
          <w:b/>
          <w:color w:val="auto"/>
        </w:rPr>
        <w:t>.</w:t>
      </w:r>
      <w:r w:rsidR="00B67E5F" w:rsidRPr="00255EF5">
        <w:rPr>
          <w:rFonts w:ascii="Times New Roman" w:hAnsi="Times New Roman" w:cs="Times New Roman"/>
          <w:color w:val="FF0000"/>
        </w:rPr>
        <w:t xml:space="preserve"> </w:t>
      </w:r>
      <w:r w:rsidRPr="00255EF5">
        <w:rPr>
          <w:rFonts w:ascii="Times New Roman" w:hAnsi="Times New Roman" w:cs="Times New Roman"/>
        </w:rPr>
        <w:t>(1) Общината владее и управлява безстопанствените имоти на своята територия, чиито собственик не може да бъде установен.</w:t>
      </w:r>
    </w:p>
    <w:p w:rsidR="00DF262E" w:rsidRPr="00D36E30" w:rsidRDefault="00D36E30" w:rsidP="00503CD8">
      <w:pPr>
        <w:pStyle w:val="22"/>
        <w:shd w:val="clear" w:color="auto" w:fill="auto"/>
        <w:tabs>
          <w:tab w:val="left" w:pos="567"/>
          <w:tab w:val="left" w:pos="852"/>
        </w:tabs>
        <w:spacing w:before="0"/>
        <w:ind w:right="70" w:firstLine="0"/>
        <w:rPr>
          <w:color w:val="auto"/>
        </w:rPr>
      </w:pPr>
      <w:r w:rsidRPr="005A7FB3">
        <w:rPr>
          <w:color w:val="FF0000"/>
          <w:lang w:val="ru-RU"/>
        </w:rPr>
        <w:t xml:space="preserve">       </w:t>
      </w:r>
      <w:r w:rsidR="00156512" w:rsidRPr="005A7FB3">
        <w:rPr>
          <w:color w:val="FF0000"/>
          <w:lang w:val="ru-RU"/>
        </w:rPr>
        <w:t xml:space="preserve">  </w:t>
      </w:r>
      <w:r w:rsidR="00180A1D" w:rsidRPr="005A7FB3">
        <w:rPr>
          <w:color w:val="auto"/>
          <w:lang w:val="ru-RU"/>
        </w:rPr>
        <w:t>(</w:t>
      </w:r>
      <w:r w:rsidR="00180A1D">
        <w:rPr>
          <w:color w:val="auto"/>
        </w:rPr>
        <w:t>2</w:t>
      </w:r>
      <w:r w:rsidRPr="005A7FB3">
        <w:rPr>
          <w:color w:val="auto"/>
          <w:lang w:val="ru-RU"/>
        </w:rPr>
        <w:t>)</w:t>
      </w:r>
      <w:r w:rsidR="00255EF5" w:rsidRPr="00D36E30">
        <w:rPr>
          <w:color w:val="auto"/>
        </w:rPr>
        <w:t xml:space="preserve"> Безстопанствен имот на територията на о</w:t>
      </w:r>
      <w:r w:rsidR="00B67E5F" w:rsidRPr="00D36E30">
        <w:rPr>
          <w:color w:val="auto"/>
        </w:rPr>
        <w:t xml:space="preserve">бщина </w:t>
      </w:r>
      <w:r w:rsidR="00255EF5" w:rsidRPr="00D36E30">
        <w:rPr>
          <w:color w:val="auto"/>
        </w:rPr>
        <w:t>Рудозем</w:t>
      </w:r>
      <w:r w:rsidR="00B67E5F" w:rsidRPr="00D36E30">
        <w:rPr>
          <w:color w:val="auto"/>
        </w:rPr>
        <w:t xml:space="preserve"> се установяват от коми</w:t>
      </w:r>
      <w:r w:rsidR="00C529D6">
        <w:rPr>
          <w:color w:val="auto"/>
        </w:rPr>
        <w:t>сия, определена със заповед на к</w:t>
      </w:r>
      <w:r w:rsidR="00B67E5F" w:rsidRPr="00D36E30">
        <w:rPr>
          <w:color w:val="auto"/>
        </w:rPr>
        <w:t xml:space="preserve">мета на общината, с констативен протокол, в който се описва </w:t>
      </w:r>
      <w:r w:rsidRPr="00D36E30">
        <w:rPr>
          <w:color w:val="auto"/>
        </w:rPr>
        <w:t>местонахождението на имота и неговото състояние.</w:t>
      </w:r>
      <w:r w:rsidR="00B67E5F" w:rsidRPr="00D36E30">
        <w:rPr>
          <w:color w:val="auto"/>
        </w:rPr>
        <w:t xml:space="preserve"> </w:t>
      </w:r>
    </w:p>
    <w:p w:rsidR="00DF262E" w:rsidRPr="00D36E30" w:rsidRDefault="00D36E30" w:rsidP="00503CD8">
      <w:pPr>
        <w:pStyle w:val="22"/>
        <w:shd w:val="clear" w:color="auto" w:fill="auto"/>
        <w:tabs>
          <w:tab w:val="left" w:pos="852"/>
        </w:tabs>
        <w:spacing w:before="0"/>
        <w:ind w:right="70" w:firstLine="0"/>
        <w:rPr>
          <w:color w:val="auto"/>
        </w:rPr>
      </w:pPr>
      <w:r w:rsidRPr="005A7FB3">
        <w:rPr>
          <w:color w:val="auto"/>
          <w:lang w:val="ru-RU"/>
        </w:rPr>
        <w:t xml:space="preserve">       </w:t>
      </w:r>
      <w:r w:rsidR="00156512" w:rsidRPr="005A7FB3">
        <w:rPr>
          <w:color w:val="auto"/>
          <w:lang w:val="ru-RU"/>
        </w:rPr>
        <w:t xml:space="preserve">  </w:t>
      </w:r>
      <w:r w:rsidR="00180A1D" w:rsidRPr="005A7FB3">
        <w:rPr>
          <w:color w:val="auto"/>
          <w:lang w:val="ru-RU"/>
        </w:rPr>
        <w:t>(</w:t>
      </w:r>
      <w:r w:rsidR="00180A1D">
        <w:rPr>
          <w:color w:val="auto"/>
        </w:rPr>
        <w:t>3</w:t>
      </w:r>
      <w:r w:rsidRPr="005A7FB3">
        <w:rPr>
          <w:color w:val="auto"/>
          <w:lang w:val="ru-RU"/>
        </w:rPr>
        <w:t>)</w:t>
      </w:r>
      <w:r w:rsidR="00255EF5" w:rsidRPr="00D36E30">
        <w:rPr>
          <w:color w:val="auto"/>
        </w:rPr>
        <w:t xml:space="preserve"> </w:t>
      </w:r>
      <w:r w:rsidR="00B67E5F" w:rsidRPr="00D36E30">
        <w:rPr>
          <w:color w:val="auto"/>
        </w:rPr>
        <w:t>Кметът на общината издава заповед за завземане на имота</w:t>
      </w:r>
      <w:r w:rsidRPr="00D36E30">
        <w:rPr>
          <w:color w:val="auto"/>
        </w:rPr>
        <w:t xml:space="preserve">, в която се конкретизират </w:t>
      </w:r>
      <w:r w:rsidR="00B67E5F" w:rsidRPr="00D36E30">
        <w:rPr>
          <w:color w:val="auto"/>
        </w:rPr>
        <w:t xml:space="preserve"> мероприятията, които трябва да бъдат проведени за привеждането му в състояние да бъде използван по предназначение, както и средствата за изпълнението му.</w:t>
      </w:r>
    </w:p>
    <w:p w:rsidR="00DF262E" w:rsidRPr="005A7FB3" w:rsidRDefault="00D36E30" w:rsidP="00503CD8">
      <w:pPr>
        <w:pStyle w:val="af2"/>
        <w:tabs>
          <w:tab w:val="left" w:pos="851"/>
        </w:tabs>
        <w:ind w:right="70"/>
        <w:rPr>
          <w:rFonts w:ascii="Times New Roman" w:hAnsi="Times New Roman"/>
          <w:sz w:val="24"/>
          <w:szCs w:val="24"/>
          <w:lang w:val="ru-RU"/>
        </w:rPr>
      </w:pPr>
      <w:r w:rsidRPr="005A7FB3">
        <w:rPr>
          <w:rFonts w:ascii="Times New Roman" w:hAnsi="Times New Roman"/>
          <w:sz w:val="24"/>
          <w:szCs w:val="24"/>
          <w:lang w:val="ru-RU"/>
        </w:rPr>
        <w:t xml:space="preserve">       </w:t>
      </w:r>
      <w:r w:rsidR="00156512" w:rsidRPr="005A7FB3">
        <w:rPr>
          <w:rFonts w:ascii="Times New Roman" w:hAnsi="Times New Roman"/>
          <w:sz w:val="24"/>
          <w:szCs w:val="24"/>
          <w:lang w:val="ru-RU"/>
        </w:rPr>
        <w:t xml:space="preserve">  </w:t>
      </w:r>
      <w:r w:rsidR="00180A1D" w:rsidRPr="005A7FB3">
        <w:rPr>
          <w:rFonts w:ascii="Times New Roman" w:hAnsi="Times New Roman"/>
          <w:sz w:val="24"/>
          <w:szCs w:val="24"/>
          <w:lang w:val="ru-RU"/>
        </w:rPr>
        <w:t>(</w:t>
      </w:r>
      <w:r w:rsidR="00180A1D">
        <w:rPr>
          <w:rFonts w:ascii="Times New Roman" w:hAnsi="Times New Roman"/>
          <w:sz w:val="24"/>
          <w:szCs w:val="24"/>
        </w:rPr>
        <w:t>4</w:t>
      </w:r>
      <w:r w:rsidRPr="005A7FB3">
        <w:rPr>
          <w:rFonts w:ascii="Times New Roman" w:hAnsi="Times New Roman"/>
          <w:sz w:val="24"/>
          <w:szCs w:val="24"/>
          <w:lang w:val="ru-RU"/>
        </w:rPr>
        <w:t>)</w:t>
      </w:r>
      <w:r w:rsidRPr="005A7FB3">
        <w:rPr>
          <w:lang w:val="ru-RU"/>
        </w:rPr>
        <w:t xml:space="preserve"> </w:t>
      </w:r>
      <w:r w:rsidR="00B67E5F" w:rsidRPr="00D36E30">
        <w:rPr>
          <w:rFonts w:ascii="Times New Roman" w:hAnsi="Times New Roman"/>
          <w:sz w:val="24"/>
          <w:szCs w:val="24"/>
        </w:rPr>
        <w:t>Завладеният безстопанствен имот се управлява съобразно реда за управление на съответния вид имот, частна общинска соб</w:t>
      </w:r>
      <w:r w:rsidR="00A5625E">
        <w:rPr>
          <w:rFonts w:ascii="Times New Roman" w:hAnsi="Times New Roman"/>
          <w:sz w:val="24"/>
          <w:szCs w:val="24"/>
        </w:rPr>
        <w:t>ственост, указан в тази наредба</w:t>
      </w:r>
      <w:r w:rsidR="00A5625E" w:rsidRPr="005A7FB3">
        <w:rPr>
          <w:rFonts w:ascii="Times New Roman" w:hAnsi="Times New Roman"/>
          <w:sz w:val="24"/>
          <w:szCs w:val="24"/>
          <w:lang w:val="ru-RU"/>
        </w:rPr>
        <w:t>.</w:t>
      </w:r>
    </w:p>
    <w:p w:rsidR="00D36E30" w:rsidRPr="005A7FB3" w:rsidRDefault="00D36E30" w:rsidP="00503CD8">
      <w:pPr>
        <w:pStyle w:val="af2"/>
        <w:tabs>
          <w:tab w:val="left" w:pos="567"/>
          <w:tab w:val="left" w:pos="709"/>
          <w:tab w:val="left" w:pos="851"/>
        </w:tabs>
        <w:ind w:right="70"/>
        <w:jc w:val="both"/>
        <w:rPr>
          <w:rFonts w:ascii="Times New Roman" w:hAnsi="Times New Roman"/>
          <w:sz w:val="24"/>
          <w:szCs w:val="24"/>
          <w:lang w:val="ru-RU"/>
        </w:rPr>
      </w:pPr>
      <w:r w:rsidRPr="005A7FB3">
        <w:rPr>
          <w:rFonts w:ascii="Arial Narrow" w:hAnsi="Arial Narrow"/>
          <w:sz w:val="28"/>
          <w:szCs w:val="28"/>
          <w:lang w:val="ru-RU"/>
        </w:rPr>
        <w:t xml:space="preserve">      </w:t>
      </w:r>
      <w:r w:rsidR="00054778" w:rsidRPr="005A7FB3">
        <w:rPr>
          <w:rFonts w:ascii="Arial Narrow" w:hAnsi="Arial Narrow"/>
          <w:sz w:val="28"/>
          <w:szCs w:val="28"/>
          <w:lang w:val="ru-RU"/>
        </w:rPr>
        <w:t xml:space="preserve"> </w:t>
      </w:r>
      <w:r w:rsidR="00156512" w:rsidRPr="005A7FB3">
        <w:rPr>
          <w:rFonts w:ascii="Arial Narrow" w:hAnsi="Arial Narrow"/>
          <w:sz w:val="28"/>
          <w:szCs w:val="28"/>
          <w:lang w:val="ru-RU"/>
        </w:rPr>
        <w:t xml:space="preserve">  </w:t>
      </w:r>
      <w:r w:rsidR="00180A1D" w:rsidRPr="005A7FB3">
        <w:rPr>
          <w:rFonts w:ascii="Times New Roman" w:hAnsi="Times New Roman"/>
          <w:sz w:val="24"/>
          <w:szCs w:val="24"/>
          <w:lang w:val="ru-RU"/>
        </w:rPr>
        <w:t>(</w:t>
      </w:r>
      <w:r w:rsidR="00180A1D">
        <w:rPr>
          <w:rFonts w:ascii="Times New Roman" w:hAnsi="Times New Roman"/>
          <w:sz w:val="24"/>
          <w:szCs w:val="24"/>
        </w:rPr>
        <w:t>5</w:t>
      </w:r>
      <w:r w:rsidRPr="005A7FB3">
        <w:rPr>
          <w:rFonts w:ascii="Times New Roman" w:hAnsi="Times New Roman"/>
          <w:sz w:val="24"/>
          <w:szCs w:val="24"/>
          <w:lang w:val="ru-RU"/>
        </w:rPr>
        <w:t>)</w:t>
      </w:r>
      <w:r w:rsidRPr="005A7FB3">
        <w:rPr>
          <w:rFonts w:ascii="Arial Narrow" w:hAnsi="Arial Narrow"/>
          <w:sz w:val="28"/>
          <w:szCs w:val="28"/>
          <w:lang w:val="ru-RU"/>
        </w:rPr>
        <w:t xml:space="preserve"> </w:t>
      </w:r>
      <w:r w:rsidRPr="00D36E30">
        <w:rPr>
          <w:rFonts w:ascii="Times New Roman" w:hAnsi="Times New Roman"/>
          <w:sz w:val="24"/>
          <w:szCs w:val="24"/>
        </w:rPr>
        <w:t>След изтичане на десетгодишен срок от издаване на заповедта по ал.2 за завладяване на безстопанствения имот, кметът на общината внася доклад в Общински съвет</w:t>
      </w:r>
      <w:r w:rsidR="00182E9F" w:rsidRPr="005A7FB3">
        <w:rPr>
          <w:rFonts w:ascii="Times New Roman" w:hAnsi="Times New Roman"/>
          <w:sz w:val="24"/>
          <w:szCs w:val="24"/>
          <w:lang w:val="ru-RU"/>
        </w:rPr>
        <w:t>-Рудозем</w:t>
      </w:r>
      <w:r w:rsidRPr="00D36E30">
        <w:rPr>
          <w:rFonts w:ascii="Times New Roman" w:hAnsi="Times New Roman"/>
          <w:sz w:val="24"/>
          <w:szCs w:val="24"/>
        </w:rPr>
        <w:t>, който с решение прогласява придобивната давност по отношение на завладения безстопанствен имот при условията на чл.79, ал.1 от ЗС</w:t>
      </w:r>
      <w:r w:rsidR="00156512" w:rsidRPr="005A7FB3">
        <w:rPr>
          <w:rFonts w:ascii="Times New Roman" w:hAnsi="Times New Roman"/>
          <w:sz w:val="24"/>
          <w:szCs w:val="24"/>
          <w:lang w:val="ru-RU"/>
        </w:rPr>
        <w:t>.</w:t>
      </w:r>
    </w:p>
    <w:p w:rsidR="00782516" w:rsidRPr="005A7FB3" w:rsidRDefault="00782516" w:rsidP="00503CD8">
      <w:pPr>
        <w:ind w:right="70"/>
        <w:jc w:val="both"/>
        <w:rPr>
          <w:rFonts w:ascii="Times New Roman" w:hAnsi="Times New Roman" w:cs="Times New Roman"/>
          <w:lang w:val="ru-RU"/>
        </w:rPr>
      </w:pPr>
      <w:r>
        <w:rPr>
          <w:rFonts w:ascii="Times New Roman" w:hAnsi="Times New Roman"/>
        </w:rPr>
        <w:t xml:space="preserve">         </w:t>
      </w:r>
      <w:r w:rsidRPr="005A7FB3">
        <w:rPr>
          <w:rFonts w:ascii="Times New Roman" w:hAnsi="Times New Roman"/>
          <w:b/>
          <w:lang w:val="ru-RU"/>
        </w:rPr>
        <w:t>Чл.13.</w:t>
      </w:r>
      <w:r w:rsidRPr="005A7FB3">
        <w:rPr>
          <w:rFonts w:ascii="Times New Roman" w:hAnsi="Times New Roman"/>
          <w:lang w:val="ru-RU"/>
        </w:rPr>
        <w:t xml:space="preserve"> </w:t>
      </w:r>
      <w:r w:rsidRPr="00782516">
        <w:rPr>
          <w:rFonts w:ascii="Times New Roman" w:hAnsi="Times New Roman" w:cs="Times New Roman"/>
        </w:rPr>
        <w:t>Договорите и другите актове, с които се придобива или прехвърля право на собственост или други вещни права върху недвижими имоти, общинска собственост, подлежат на впи</w:t>
      </w:r>
      <w:r w:rsidR="00A5625E">
        <w:rPr>
          <w:rFonts w:ascii="Times New Roman" w:hAnsi="Times New Roman" w:cs="Times New Roman"/>
        </w:rPr>
        <w:t>сване в службата по вписванията</w:t>
      </w:r>
      <w:r w:rsidR="00A5625E" w:rsidRPr="005A7FB3">
        <w:rPr>
          <w:rFonts w:ascii="Times New Roman" w:hAnsi="Times New Roman" w:cs="Times New Roman"/>
          <w:lang w:val="ru-RU"/>
        </w:rPr>
        <w:t>.</w:t>
      </w:r>
    </w:p>
    <w:p w:rsidR="00503CD8" w:rsidRPr="005A7FB3" w:rsidRDefault="00503CD8" w:rsidP="00503CD8">
      <w:pPr>
        <w:pStyle w:val="af2"/>
        <w:tabs>
          <w:tab w:val="left" w:pos="567"/>
          <w:tab w:val="left" w:pos="709"/>
          <w:tab w:val="left" w:pos="851"/>
        </w:tabs>
        <w:ind w:right="70"/>
        <w:rPr>
          <w:rFonts w:ascii="Times New Roman" w:hAnsi="Times New Roman"/>
          <w:b/>
          <w:sz w:val="24"/>
          <w:szCs w:val="24"/>
          <w:lang w:val="ru-RU"/>
        </w:rPr>
      </w:pPr>
    </w:p>
    <w:p w:rsidR="00D676DA" w:rsidRPr="005A7FB3" w:rsidRDefault="00D676DA" w:rsidP="00503CD8">
      <w:pPr>
        <w:pStyle w:val="af2"/>
        <w:tabs>
          <w:tab w:val="left" w:pos="567"/>
          <w:tab w:val="left" w:pos="709"/>
          <w:tab w:val="left" w:pos="851"/>
        </w:tabs>
        <w:ind w:right="70"/>
        <w:jc w:val="center"/>
        <w:rPr>
          <w:rFonts w:ascii="Times New Roman" w:hAnsi="Times New Roman"/>
          <w:b/>
          <w:sz w:val="24"/>
          <w:szCs w:val="24"/>
          <w:lang w:val="ru-RU"/>
        </w:rPr>
      </w:pPr>
    </w:p>
    <w:p w:rsidR="00612772" w:rsidRDefault="00612772" w:rsidP="00503CD8">
      <w:pPr>
        <w:pStyle w:val="af2"/>
        <w:tabs>
          <w:tab w:val="left" w:pos="567"/>
          <w:tab w:val="left" w:pos="709"/>
          <w:tab w:val="left" w:pos="851"/>
        </w:tabs>
        <w:ind w:right="70"/>
        <w:jc w:val="center"/>
        <w:rPr>
          <w:rFonts w:ascii="Times New Roman" w:hAnsi="Times New Roman"/>
          <w:b/>
          <w:sz w:val="24"/>
          <w:szCs w:val="24"/>
        </w:rPr>
      </w:pPr>
      <w:r>
        <w:rPr>
          <w:rFonts w:ascii="Times New Roman" w:hAnsi="Times New Roman"/>
          <w:b/>
          <w:sz w:val="24"/>
          <w:szCs w:val="24"/>
        </w:rPr>
        <w:t>РАЗДЕЛ ВТОРИ</w:t>
      </w:r>
    </w:p>
    <w:p w:rsidR="00612772" w:rsidRPr="00612772" w:rsidRDefault="00612772" w:rsidP="00503CD8">
      <w:pPr>
        <w:pStyle w:val="af2"/>
        <w:tabs>
          <w:tab w:val="left" w:pos="567"/>
          <w:tab w:val="left" w:pos="709"/>
          <w:tab w:val="left" w:pos="851"/>
        </w:tabs>
        <w:ind w:right="70"/>
        <w:jc w:val="center"/>
        <w:rPr>
          <w:rFonts w:ascii="Times New Roman" w:hAnsi="Times New Roman"/>
          <w:b/>
          <w:sz w:val="24"/>
          <w:szCs w:val="24"/>
        </w:rPr>
      </w:pPr>
      <w:r>
        <w:rPr>
          <w:rFonts w:ascii="Times New Roman" w:hAnsi="Times New Roman"/>
          <w:b/>
          <w:sz w:val="24"/>
          <w:szCs w:val="24"/>
        </w:rPr>
        <w:t>ПРИДОБИВАНЕ НА ВЕЩИ</w:t>
      </w:r>
    </w:p>
    <w:p w:rsidR="00D36E30" w:rsidRDefault="00D36E30" w:rsidP="00503CD8">
      <w:pPr>
        <w:pStyle w:val="af2"/>
        <w:ind w:right="70"/>
      </w:pPr>
    </w:p>
    <w:p w:rsidR="00612772" w:rsidRPr="00612772" w:rsidRDefault="00612772" w:rsidP="00503CD8">
      <w:pPr>
        <w:widowControl/>
        <w:shd w:val="clear" w:color="auto" w:fill="FCFCFC"/>
        <w:tabs>
          <w:tab w:val="left" w:pos="567"/>
        </w:tabs>
        <w:spacing w:line="270" w:lineRule="atLeast"/>
        <w:ind w:right="70"/>
        <w:jc w:val="both"/>
        <w:rPr>
          <w:rFonts w:ascii="Times New Roman" w:eastAsia="Times New Roman" w:hAnsi="Times New Roman" w:cs="Times New Roman"/>
          <w:color w:val="000000" w:themeColor="text1"/>
          <w:lang w:bidi="ar-SA"/>
        </w:rPr>
      </w:pPr>
      <w:r>
        <w:rPr>
          <w:rFonts w:ascii="Times New Roman" w:eastAsia="Times New Roman" w:hAnsi="Times New Roman" w:cs="Times New Roman"/>
          <w:color w:val="000000" w:themeColor="text1"/>
          <w:lang w:bidi="ar-SA"/>
        </w:rPr>
        <w:t xml:space="preserve">         </w:t>
      </w:r>
      <w:r w:rsidRPr="00612772">
        <w:rPr>
          <w:rFonts w:ascii="Times New Roman" w:eastAsia="Times New Roman" w:hAnsi="Times New Roman" w:cs="Times New Roman"/>
          <w:b/>
          <w:color w:val="000000" w:themeColor="text1"/>
          <w:lang w:bidi="ar-SA"/>
        </w:rPr>
        <w:t>Чл. 14.</w:t>
      </w:r>
      <w:r w:rsidRPr="00612772">
        <w:rPr>
          <w:rFonts w:ascii="Times New Roman" w:eastAsia="Times New Roman" w:hAnsi="Times New Roman" w:cs="Times New Roman"/>
          <w:color w:val="000000" w:themeColor="text1"/>
          <w:lang w:bidi="ar-SA"/>
        </w:rPr>
        <w:t xml:space="preserve"> (1) </w:t>
      </w:r>
      <w:r w:rsidR="003E0A17">
        <w:rPr>
          <w:rFonts w:ascii="Times New Roman" w:eastAsia="Times New Roman" w:hAnsi="Times New Roman" w:cs="Times New Roman"/>
          <w:color w:val="000000" w:themeColor="text1"/>
          <w:lang w:bidi="ar-SA"/>
        </w:rPr>
        <w:t>Придобиване на д</w:t>
      </w:r>
      <w:r w:rsidRPr="00612772">
        <w:rPr>
          <w:rFonts w:ascii="Times New Roman" w:eastAsia="Times New Roman" w:hAnsi="Times New Roman" w:cs="Times New Roman"/>
          <w:color w:val="000000" w:themeColor="text1"/>
          <w:lang w:bidi="ar-SA"/>
        </w:rPr>
        <w:t>вижими вещи /машини, съоръжения, транспортни средства и други дълготрайни активи/, необходими за осъществяване дейността на общината, се извършва в рамките на предвидените бюджетни средства;</w:t>
      </w:r>
    </w:p>
    <w:p w:rsidR="00612772" w:rsidRPr="00612772" w:rsidRDefault="003E0A17" w:rsidP="00503CD8">
      <w:pPr>
        <w:ind w:right="70"/>
        <w:jc w:val="both"/>
        <w:rPr>
          <w:rFonts w:ascii="Arial Narrow" w:hAnsi="Arial Narrow"/>
          <w:sz w:val="28"/>
          <w:szCs w:val="28"/>
        </w:rPr>
      </w:pPr>
      <w:r>
        <w:rPr>
          <w:rFonts w:ascii="Times New Roman" w:eastAsia="Times New Roman" w:hAnsi="Times New Roman" w:cs="Times New Roman"/>
          <w:color w:val="000000" w:themeColor="text1"/>
          <w:lang w:bidi="ar-SA"/>
        </w:rPr>
        <w:t xml:space="preserve">         </w:t>
      </w:r>
      <w:r w:rsidR="00612772" w:rsidRPr="00612772">
        <w:rPr>
          <w:rFonts w:ascii="Times New Roman" w:eastAsia="Times New Roman" w:hAnsi="Times New Roman" w:cs="Times New Roman"/>
          <w:color w:val="000000" w:themeColor="text1"/>
          <w:lang w:bidi="ar-SA"/>
        </w:rPr>
        <w:t>(2) Закупуването на движими вещи, необходими за дейността на Общинския съвет и общинската администрация се закупуват от кмета на общината или упълномощено от него лице.</w:t>
      </w:r>
      <w:r w:rsidRPr="003E0A17">
        <w:rPr>
          <w:rFonts w:ascii="Arial Narrow" w:hAnsi="Arial Narrow"/>
          <w:sz w:val="28"/>
          <w:szCs w:val="28"/>
        </w:rPr>
        <w:t xml:space="preserve"> </w:t>
      </w:r>
      <w:r w:rsidRPr="003E0A17">
        <w:rPr>
          <w:rFonts w:ascii="Times New Roman" w:hAnsi="Times New Roman" w:cs="Times New Roman"/>
        </w:rPr>
        <w:t>Кметовете на кметства на самостоятелен бюджет закупуват движимите вещи, предвидени по техните бюджети.</w:t>
      </w:r>
    </w:p>
    <w:p w:rsidR="00612772" w:rsidRPr="00612772" w:rsidRDefault="00612772" w:rsidP="00503CD8">
      <w:pPr>
        <w:widowControl/>
        <w:shd w:val="clear" w:color="auto" w:fill="FCFCFC"/>
        <w:tabs>
          <w:tab w:val="left" w:pos="567"/>
        </w:tabs>
        <w:spacing w:line="270" w:lineRule="atLeast"/>
        <w:ind w:right="70"/>
        <w:jc w:val="both"/>
        <w:rPr>
          <w:rFonts w:ascii="Times New Roman" w:eastAsia="Times New Roman" w:hAnsi="Times New Roman" w:cs="Times New Roman"/>
          <w:color w:val="000000" w:themeColor="text1"/>
          <w:lang w:bidi="ar-SA"/>
        </w:rPr>
      </w:pPr>
      <w:r>
        <w:rPr>
          <w:rFonts w:ascii="Times New Roman" w:eastAsia="Times New Roman" w:hAnsi="Times New Roman" w:cs="Times New Roman"/>
          <w:color w:val="000000" w:themeColor="text1"/>
          <w:lang w:bidi="ar-SA"/>
        </w:rPr>
        <w:t xml:space="preserve">         </w:t>
      </w:r>
      <w:r w:rsidRPr="00612772">
        <w:rPr>
          <w:rFonts w:ascii="Times New Roman" w:eastAsia="Times New Roman" w:hAnsi="Times New Roman" w:cs="Times New Roman"/>
          <w:color w:val="000000" w:themeColor="text1"/>
          <w:lang w:bidi="ar-SA"/>
        </w:rPr>
        <w:t>(3) Закупуването на вещите се извършва по реда на Закона за обществените поръчки, когато размера на покупката попада в границите, регламентирани в закона и актовете, издадени по неговото приложение.</w:t>
      </w:r>
    </w:p>
    <w:p w:rsidR="00D676DA" w:rsidRPr="00DD16B2" w:rsidRDefault="00D676DA" w:rsidP="00DD16B2">
      <w:pPr>
        <w:pStyle w:val="32"/>
        <w:shd w:val="clear" w:color="auto" w:fill="auto"/>
        <w:spacing w:before="0" w:after="0" w:line="274" w:lineRule="exact"/>
        <w:ind w:right="70"/>
        <w:jc w:val="left"/>
      </w:pPr>
    </w:p>
    <w:p w:rsidR="00A5625E" w:rsidRPr="00DD16B2" w:rsidRDefault="00A5625E" w:rsidP="00DD16B2">
      <w:pPr>
        <w:pStyle w:val="32"/>
        <w:shd w:val="clear" w:color="auto" w:fill="auto"/>
        <w:spacing w:before="0" w:after="0" w:line="274" w:lineRule="exact"/>
        <w:ind w:right="70"/>
        <w:jc w:val="left"/>
      </w:pPr>
    </w:p>
    <w:p w:rsidR="00DF262E" w:rsidRDefault="00B67E5F" w:rsidP="00503CD8">
      <w:pPr>
        <w:pStyle w:val="32"/>
        <w:shd w:val="clear" w:color="auto" w:fill="auto"/>
        <w:spacing w:before="0" w:after="0" w:line="274" w:lineRule="exact"/>
        <w:ind w:right="70"/>
      </w:pPr>
      <w:r>
        <w:t>ГЛАВА ТРЕТА</w:t>
      </w:r>
    </w:p>
    <w:p w:rsidR="00DF262E" w:rsidRDefault="00B64273" w:rsidP="00503CD8">
      <w:pPr>
        <w:pStyle w:val="30"/>
        <w:keepNext/>
        <w:keepLines/>
        <w:shd w:val="clear" w:color="auto" w:fill="auto"/>
        <w:spacing w:before="0"/>
        <w:ind w:left="3640" w:right="70"/>
        <w:jc w:val="left"/>
      </w:pPr>
      <w:bookmarkStart w:id="4" w:name="bookmark4"/>
      <w:r>
        <w:lastRenderedPageBreak/>
        <w:t xml:space="preserve">УПРАВЛЕНИЕ НА </w:t>
      </w:r>
      <w:r w:rsidR="004F2CC1">
        <w:t>ИМОТИ</w:t>
      </w:r>
      <w:r>
        <w:t xml:space="preserve"> И ВЕЩИ</w:t>
      </w:r>
      <w:r w:rsidR="00B67E5F">
        <w:t xml:space="preserve"> - ОБЩИНСКА СОБСТВЕНОСТ</w:t>
      </w:r>
      <w:bookmarkEnd w:id="4"/>
    </w:p>
    <w:p w:rsidR="00DF262E" w:rsidRDefault="00B67E5F" w:rsidP="00503CD8">
      <w:pPr>
        <w:pStyle w:val="30"/>
        <w:keepNext/>
        <w:keepLines/>
        <w:shd w:val="clear" w:color="auto" w:fill="auto"/>
        <w:spacing w:before="0" w:after="0"/>
        <w:ind w:right="70" w:firstLine="0"/>
      </w:pPr>
      <w:bookmarkStart w:id="5" w:name="bookmark5"/>
      <w:r>
        <w:t xml:space="preserve">РАЗДЕЛ </w:t>
      </w:r>
      <w:bookmarkEnd w:id="5"/>
      <w:r w:rsidR="00546144">
        <w:t>ПЪРВИ</w:t>
      </w:r>
    </w:p>
    <w:p w:rsidR="00722132" w:rsidRDefault="00722132" w:rsidP="00503CD8">
      <w:pPr>
        <w:pStyle w:val="30"/>
        <w:keepNext/>
        <w:keepLines/>
        <w:shd w:val="clear" w:color="auto" w:fill="auto"/>
        <w:spacing w:before="0"/>
        <w:ind w:right="70" w:firstLine="0"/>
      </w:pPr>
      <w:r>
        <w:t>ОБЩИ РАЗПОРЕДБИ</w:t>
      </w:r>
    </w:p>
    <w:p w:rsidR="00722132" w:rsidRPr="00722132" w:rsidRDefault="00722132" w:rsidP="00503CD8">
      <w:pPr>
        <w:pStyle w:val="af0"/>
        <w:shd w:val="clear" w:color="auto" w:fill="FCFCFC"/>
        <w:tabs>
          <w:tab w:val="left" w:pos="567"/>
        </w:tabs>
        <w:spacing w:before="0" w:beforeAutospacing="0" w:after="0" w:afterAutospacing="0" w:line="270" w:lineRule="atLeast"/>
        <w:ind w:right="70"/>
        <w:jc w:val="both"/>
        <w:rPr>
          <w:rFonts w:ascii="Times New Roman" w:eastAsia="Times New Roman" w:hAnsi="Times New Roman" w:cs="Times New Roman"/>
          <w:color w:val="auto"/>
          <w:lang w:eastAsia="bg-BG"/>
        </w:rPr>
      </w:pPr>
      <w:r>
        <w:t xml:space="preserve">        </w:t>
      </w:r>
      <w:r w:rsidRPr="00722132">
        <w:rPr>
          <w:rFonts w:ascii="Times New Roman" w:eastAsia="Times New Roman" w:hAnsi="Times New Roman" w:cs="Times New Roman"/>
          <w:b/>
          <w:color w:val="auto"/>
          <w:lang w:eastAsia="bg-BG"/>
        </w:rPr>
        <w:t xml:space="preserve">Чл. </w:t>
      </w:r>
      <w:r w:rsidR="004C53E1">
        <w:rPr>
          <w:rFonts w:ascii="Times New Roman" w:eastAsia="Times New Roman" w:hAnsi="Times New Roman" w:cs="Times New Roman"/>
          <w:b/>
          <w:color w:val="auto"/>
          <w:lang w:eastAsia="bg-BG"/>
        </w:rPr>
        <w:t>1</w:t>
      </w:r>
      <w:r w:rsidRPr="00722132">
        <w:rPr>
          <w:rFonts w:ascii="Times New Roman" w:eastAsia="Times New Roman" w:hAnsi="Times New Roman" w:cs="Times New Roman"/>
          <w:b/>
          <w:color w:val="auto"/>
          <w:lang w:eastAsia="bg-BG"/>
        </w:rPr>
        <w:t>5.</w:t>
      </w:r>
      <w:r w:rsidRPr="00722132">
        <w:rPr>
          <w:rFonts w:ascii="Times New Roman" w:eastAsia="Times New Roman" w:hAnsi="Times New Roman" w:cs="Times New Roman"/>
          <w:color w:val="auto"/>
          <w:lang w:eastAsia="bg-BG"/>
        </w:rPr>
        <w:t xml:space="preserve"> (1) Имоти и вещи – общинска собственост, се управляват в интерес на населението на общината, съобразно разпоредбите на закона и с грижата на добър стопанин.</w:t>
      </w:r>
    </w:p>
    <w:p w:rsidR="00722132" w:rsidRPr="00722132" w:rsidRDefault="00722132" w:rsidP="00503CD8">
      <w:pPr>
        <w:widowControl/>
        <w:shd w:val="clear" w:color="auto" w:fill="FCFCFC"/>
        <w:tabs>
          <w:tab w:val="left" w:pos="567"/>
        </w:tabs>
        <w:spacing w:line="270" w:lineRule="atLeast"/>
        <w:ind w:right="7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722132">
        <w:rPr>
          <w:rFonts w:ascii="Times New Roman" w:eastAsia="Times New Roman" w:hAnsi="Times New Roman" w:cs="Times New Roman"/>
          <w:color w:val="auto"/>
          <w:lang w:bidi="ar-SA"/>
        </w:rPr>
        <w:t>(2) Управлението се изразява в използване, поддържане, ремонт и опазване на общинската собственост.</w:t>
      </w:r>
    </w:p>
    <w:p w:rsidR="00722132" w:rsidRPr="00722132" w:rsidRDefault="00722132" w:rsidP="00503CD8">
      <w:pPr>
        <w:widowControl/>
        <w:shd w:val="clear" w:color="auto" w:fill="FCFCFC"/>
        <w:tabs>
          <w:tab w:val="left" w:pos="567"/>
        </w:tabs>
        <w:spacing w:line="270" w:lineRule="atLeast"/>
        <w:ind w:right="7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722132">
        <w:rPr>
          <w:rFonts w:ascii="Times New Roman" w:eastAsia="Times New Roman" w:hAnsi="Times New Roman" w:cs="Times New Roman"/>
          <w:color w:val="auto"/>
          <w:lang w:bidi="ar-SA"/>
        </w:rPr>
        <w:t>(3) Използването на общинската собственост може да се извършва:</w:t>
      </w:r>
    </w:p>
    <w:p w:rsidR="00722132" w:rsidRPr="00722132" w:rsidRDefault="00722132" w:rsidP="00503CD8">
      <w:pPr>
        <w:widowControl/>
        <w:shd w:val="clear" w:color="auto" w:fill="FCFCFC"/>
        <w:tabs>
          <w:tab w:val="left" w:pos="567"/>
        </w:tabs>
        <w:spacing w:line="270" w:lineRule="atLeast"/>
        <w:ind w:right="7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722132">
        <w:rPr>
          <w:rFonts w:ascii="Times New Roman" w:eastAsia="Times New Roman" w:hAnsi="Times New Roman" w:cs="Times New Roman"/>
          <w:color w:val="auto"/>
          <w:lang w:bidi="ar-SA"/>
        </w:rPr>
        <w:t>1. пряко от администрацията;</w:t>
      </w:r>
    </w:p>
    <w:p w:rsidR="00722132" w:rsidRPr="00722132" w:rsidRDefault="00722132" w:rsidP="00503CD8">
      <w:pPr>
        <w:widowControl/>
        <w:shd w:val="clear" w:color="auto" w:fill="FCFCFC"/>
        <w:tabs>
          <w:tab w:val="left" w:pos="567"/>
        </w:tabs>
        <w:spacing w:line="270" w:lineRule="atLeast"/>
        <w:ind w:right="7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722132">
        <w:rPr>
          <w:rFonts w:ascii="Times New Roman" w:eastAsia="Times New Roman" w:hAnsi="Times New Roman" w:cs="Times New Roman"/>
          <w:color w:val="auto"/>
          <w:lang w:bidi="ar-SA"/>
        </w:rPr>
        <w:t>2. чрез специализирани звена на бюджетна издръжка;</w:t>
      </w:r>
    </w:p>
    <w:p w:rsidR="00722132" w:rsidRPr="00722132" w:rsidRDefault="00722132" w:rsidP="00503CD8">
      <w:pPr>
        <w:widowControl/>
        <w:shd w:val="clear" w:color="auto" w:fill="FCFCFC"/>
        <w:tabs>
          <w:tab w:val="left" w:pos="567"/>
        </w:tabs>
        <w:spacing w:line="270" w:lineRule="atLeast"/>
        <w:ind w:right="7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722132">
        <w:rPr>
          <w:rFonts w:ascii="Times New Roman" w:eastAsia="Times New Roman" w:hAnsi="Times New Roman" w:cs="Times New Roman"/>
          <w:color w:val="auto"/>
          <w:lang w:bidi="ar-SA"/>
        </w:rPr>
        <w:t>3. чрез общински предприятия;</w:t>
      </w:r>
    </w:p>
    <w:p w:rsidR="00722132" w:rsidRPr="00722132" w:rsidRDefault="00722132" w:rsidP="00503CD8">
      <w:pPr>
        <w:widowControl/>
        <w:shd w:val="clear" w:color="auto" w:fill="FCFCFC"/>
        <w:tabs>
          <w:tab w:val="left" w:pos="567"/>
        </w:tabs>
        <w:spacing w:line="270" w:lineRule="atLeast"/>
        <w:ind w:right="7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722132">
        <w:rPr>
          <w:rFonts w:ascii="Times New Roman" w:eastAsia="Times New Roman" w:hAnsi="Times New Roman" w:cs="Times New Roman"/>
          <w:color w:val="auto"/>
          <w:lang w:bidi="ar-SA"/>
        </w:rPr>
        <w:t>4. чрез отдаване под наем;</w:t>
      </w:r>
    </w:p>
    <w:p w:rsidR="00722132" w:rsidRPr="00722132" w:rsidRDefault="00722132" w:rsidP="00503CD8">
      <w:pPr>
        <w:widowControl/>
        <w:shd w:val="clear" w:color="auto" w:fill="FCFCFC"/>
        <w:tabs>
          <w:tab w:val="left" w:pos="567"/>
        </w:tabs>
        <w:spacing w:line="270" w:lineRule="atLeast"/>
        <w:ind w:right="7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722132">
        <w:rPr>
          <w:rFonts w:ascii="Times New Roman" w:eastAsia="Times New Roman" w:hAnsi="Times New Roman" w:cs="Times New Roman"/>
          <w:color w:val="auto"/>
          <w:lang w:bidi="ar-SA"/>
        </w:rPr>
        <w:t>5. чрез предоставяне за ползване.</w:t>
      </w:r>
    </w:p>
    <w:p w:rsidR="00722132" w:rsidRPr="00722132" w:rsidRDefault="00722132" w:rsidP="00503CD8">
      <w:pPr>
        <w:widowControl/>
        <w:shd w:val="clear" w:color="auto" w:fill="FCFCFC"/>
        <w:tabs>
          <w:tab w:val="left" w:pos="567"/>
        </w:tabs>
        <w:spacing w:line="270" w:lineRule="atLeast"/>
        <w:ind w:right="7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722132">
        <w:rPr>
          <w:rFonts w:ascii="Times New Roman" w:eastAsia="Times New Roman" w:hAnsi="Times New Roman" w:cs="Times New Roman"/>
          <w:color w:val="auto"/>
          <w:lang w:bidi="ar-SA"/>
        </w:rPr>
        <w:t>(4) Имоти и вещи – общинска собственост се използват съобразно предназначението им и за нуждите, за които са предоставени.</w:t>
      </w:r>
    </w:p>
    <w:p w:rsidR="00722132" w:rsidRPr="00722132" w:rsidRDefault="00722132" w:rsidP="00503CD8">
      <w:pPr>
        <w:widowControl/>
        <w:shd w:val="clear" w:color="auto" w:fill="FCFCFC"/>
        <w:tabs>
          <w:tab w:val="left" w:pos="567"/>
        </w:tabs>
        <w:spacing w:line="270" w:lineRule="atLeast"/>
        <w:ind w:right="7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722132">
        <w:rPr>
          <w:rFonts w:ascii="Times New Roman" w:eastAsia="Times New Roman" w:hAnsi="Times New Roman" w:cs="Times New Roman"/>
          <w:color w:val="auto"/>
          <w:lang w:bidi="ar-SA"/>
        </w:rPr>
        <w:t>(5) Предоставените имоти и вещи не могат да се преотстъпват за ползване, да се ползват съвместно по договор с трети лица, да се отдават под наем или да се пренаемат, освен в случаите, предвидени в закон.</w:t>
      </w:r>
    </w:p>
    <w:p w:rsidR="00722132" w:rsidRPr="00722132" w:rsidRDefault="00722132" w:rsidP="00503CD8">
      <w:pPr>
        <w:widowControl/>
        <w:shd w:val="clear" w:color="auto" w:fill="FCFCFC"/>
        <w:tabs>
          <w:tab w:val="left" w:pos="567"/>
        </w:tabs>
        <w:spacing w:line="270" w:lineRule="atLeast"/>
        <w:ind w:right="7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722132">
        <w:rPr>
          <w:rFonts w:ascii="Times New Roman" w:eastAsia="Times New Roman" w:hAnsi="Times New Roman" w:cs="Times New Roman"/>
          <w:color w:val="auto"/>
          <w:lang w:bidi="ar-SA"/>
        </w:rPr>
        <w:t>(6) Поддръжката и ремонтът на общинската собственост може да се</w:t>
      </w:r>
      <w:r w:rsidR="00182E9F">
        <w:rPr>
          <w:rFonts w:ascii="Times New Roman" w:eastAsia="Times New Roman" w:hAnsi="Times New Roman" w:cs="Times New Roman"/>
          <w:color w:val="auto"/>
          <w:lang w:bidi="ar-SA"/>
        </w:rPr>
        <w:t xml:space="preserve"> </w:t>
      </w:r>
      <w:r w:rsidRPr="00722132">
        <w:rPr>
          <w:rFonts w:ascii="Times New Roman" w:eastAsia="Times New Roman" w:hAnsi="Times New Roman" w:cs="Times New Roman"/>
          <w:color w:val="auto"/>
          <w:lang w:bidi="ar-SA"/>
        </w:rPr>
        <w:t>извършва:</w:t>
      </w:r>
    </w:p>
    <w:p w:rsidR="00722132" w:rsidRPr="00722132" w:rsidRDefault="00722132" w:rsidP="00503CD8">
      <w:pPr>
        <w:widowControl/>
        <w:shd w:val="clear" w:color="auto" w:fill="FCFCFC"/>
        <w:tabs>
          <w:tab w:val="left" w:pos="567"/>
        </w:tabs>
        <w:spacing w:line="270" w:lineRule="atLeast"/>
        <w:ind w:right="7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722132">
        <w:rPr>
          <w:rFonts w:ascii="Times New Roman" w:eastAsia="Times New Roman" w:hAnsi="Times New Roman" w:cs="Times New Roman"/>
          <w:color w:val="auto"/>
          <w:lang w:bidi="ar-SA"/>
        </w:rPr>
        <w:t>1. от общината;</w:t>
      </w:r>
    </w:p>
    <w:p w:rsidR="00722132" w:rsidRPr="00722132" w:rsidRDefault="00722132" w:rsidP="00503CD8">
      <w:pPr>
        <w:widowControl/>
        <w:shd w:val="clear" w:color="auto" w:fill="FCFCFC"/>
        <w:tabs>
          <w:tab w:val="left" w:pos="567"/>
        </w:tabs>
        <w:spacing w:line="270" w:lineRule="atLeast"/>
        <w:ind w:right="7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722132">
        <w:rPr>
          <w:rFonts w:ascii="Times New Roman" w:eastAsia="Times New Roman" w:hAnsi="Times New Roman" w:cs="Times New Roman"/>
          <w:color w:val="auto"/>
          <w:lang w:bidi="ar-SA"/>
        </w:rPr>
        <w:t>2. от специализирани звена на бюджетна издръжка;</w:t>
      </w:r>
    </w:p>
    <w:p w:rsidR="00722132" w:rsidRPr="00722132" w:rsidRDefault="00722132" w:rsidP="00503CD8">
      <w:pPr>
        <w:widowControl/>
        <w:shd w:val="clear" w:color="auto" w:fill="FCFCFC"/>
        <w:tabs>
          <w:tab w:val="left" w:pos="567"/>
        </w:tabs>
        <w:spacing w:line="270" w:lineRule="atLeast"/>
        <w:ind w:right="7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722132">
        <w:rPr>
          <w:rFonts w:ascii="Times New Roman" w:eastAsia="Times New Roman" w:hAnsi="Times New Roman" w:cs="Times New Roman"/>
          <w:color w:val="auto"/>
          <w:lang w:bidi="ar-SA"/>
        </w:rPr>
        <w:t>3. от общински предприятия;</w:t>
      </w:r>
    </w:p>
    <w:p w:rsidR="00722132" w:rsidRPr="00722132" w:rsidRDefault="00722132" w:rsidP="00503CD8">
      <w:pPr>
        <w:widowControl/>
        <w:shd w:val="clear" w:color="auto" w:fill="FCFCFC"/>
        <w:tabs>
          <w:tab w:val="left" w:pos="567"/>
        </w:tabs>
        <w:spacing w:line="270" w:lineRule="atLeast"/>
        <w:ind w:left="567" w:right="70"/>
        <w:jc w:val="both"/>
        <w:rPr>
          <w:rFonts w:ascii="Times New Roman" w:eastAsia="Times New Roman" w:hAnsi="Times New Roman" w:cs="Times New Roman"/>
          <w:color w:val="auto"/>
          <w:lang w:bidi="ar-SA"/>
        </w:rPr>
      </w:pPr>
      <w:r w:rsidRPr="00722132">
        <w:rPr>
          <w:rFonts w:ascii="Times New Roman" w:eastAsia="Times New Roman" w:hAnsi="Times New Roman" w:cs="Times New Roman"/>
          <w:color w:val="auto"/>
          <w:lang w:bidi="ar-SA"/>
        </w:rPr>
        <w:t>4. от наемателите</w:t>
      </w:r>
      <w:r>
        <w:rPr>
          <w:rFonts w:ascii="Times New Roman" w:eastAsia="Times New Roman" w:hAnsi="Times New Roman" w:cs="Times New Roman"/>
          <w:color w:val="auto"/>
          <w:lang w:bidi="ar-SA"/>
        </w:rPr>
        <w:t>;</w:t>
      </w:r>
    </w:p>
    <w:p w:rsidR="00722132" w:rsidRPr="00722132" w:rsidRDefault="00722132" w:rsidP="00503CD8">
      <w:pPr>
        <w:widowControl/>
        <w:shd w:val="clear" w:color="auto" w:fill="FCFCFC"/>
        <w:tabs>
          <w:tab w:val="left" w:pos="567"/>
        </w:tabs>
        <w:spacing w:line="270" w:lineRule="atLeast"/>
        <w:ind w:left="567" w:right="70"/>
        <w:jc w:val="both"/>
        <w:rPr>
          <w:rFonts w:ascii="Times New Roman" w:eastAsia="Times New Roman" w:hAnsi="Times New Roman" w:cs="Times New Roman"/>
          <w:color w:val="auto"/>
          <w:lang w:bidi="ar-SA"/>
        </w:rPr>
      </w:pPr>
      <w:r w:rsidRPr="00722132">
        <w:rPr>
          <w:rFonts w:ascii="Times New Roman" w:eastAsia="Times New Roman" w:hAnsi="Times New Roman" w:cs="Times New Roman"/>
          <w:color w:val="auto"/>
          <w:lang w:bidi="ar-SA"/>
        </w:rPr>
        <w:t>5. от ползвателите</w:t>
      </w:r>
      <w:r>
        <w:rPr>
          <w:rFonts w:ascii="Times New Roman" w:eastAsia="Times New Roman" w:hAnsi="Times New Roman" w:cs="Times New Roman"/>
          <w:color w:val="auto"/>
          <w:lang w:bidi="ar-SA"/>
        </w:rPr>
        <w:t>;</w:t>
      </w:r>
    </w:p>
    <w:p w:rsidR="00722132" w:rsidRPr="00722132" w:rsidRDefault="00722132" w:rsidP="00503CD8">
      <w:pPr>
        <w:widowControl/>
        <w:shd w:val="clear" w:color="auto" w:fill="FCFCFC"/>
        <w:tabs>
          <w:tab w:val="left" w:pos="567"/>
        </w:tabs>
        <w:spacing w:line="270" w:lineRule="atLeast"/>
        <w:ind w:left="567" w:right="70"/>
        <w:jc w:val="both"/>
        <w:rPr>
          <w:rFonts w:ascii="Times New Roman" w:eastAsia="Times New Roman" w:hAnsi="Times New Roman" w:cs="Times New Roman"/>
          <w:color w:val="auto"/>
          <w:lang w:bidi="ar-SA"/>
        </w:rPr>
      </w:pPr>
      <w:r w:rsidRPr="00722132">
        <w:rPr>
          <w:rFonts w:ascii="Times New Roman" w:eastAsia="Times New Roman" w:hAnsi="Times New Roman" w:cs="Times New Roman"/>
          <w:color w:val="auto"/>
          <w:lang w:bidi="ar-SA"/>
        </w:rPr>
        <w:t xml:space="preserve">6. чрез </w:t>
      </w:r>
      <w:r>
        <w:rPr>
          <w:rFonts w:ascii="Times New Roman" w:eastAsia="Times New Roman" w:hAnsi="Times New Roman" w:cs="Times New Roman"/>
          <w:color w:val="auto"/>
          <w:lang w:bidi="ar-SA"/>
        </w:rPr>
        <w:t>възлагане на обществени поръчки.</w:t>
      </w:r>
    </w:p>
    <w:p w:rsidR="00722132" w:rsidRPr="00722132" w:rsidRDefault="00722132" w:rsidP="00503CD8">
      <w:pPr>
        <w:widowControl/>
        <w:shd w:val="clear" w:color="auto" w:fill="FCFCFC"/>
        <w:tabs>
          <w:tab w:val="left" w:pos="567"/>
        </w:tabs>
        <w:spacing w:line="270" w:lineRule="atLeast"/>
        <w:ind w:right="7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004C53E1">
        <w:rPr>
          <w:rFonts w:ascii="Times New Roman" w:eastAsia="Times New Roman" w:hAnsi="Times New Roman" w:cs="Times New Roman"/>
          <w:color w:val="auto"/>
          <w:lang w:bidi="ar-SA"/>
        </w:rPr>
        <w:t xml:space="preserve"> </w:t>
      </w:r>
      <w:r w:rsidRPr="00722132">
        <w:rPr>
          <w:rFonts w:ascii="Times New Roman" w:eastAsia="Times New Roman" w:hAnsi="Times New Roman" w:cs="Times New Roman"/>
          <w:color w:val="auto"/>
          <w:lang w:bidi="ar-SA"/>
        </w:rPr>
        <w:t>(7) Опазването /охраната/ на общинската собственост може да се извършва:</w:t>
      </w:r>
    </w:p>
    <w:p w:rsidR="00722132" w:rsidRPr="00722132" w:rsidRDefault="00722132" w:rsidP="00503CD8">
      <w:pPr>
        <w:widowControl/>
        <w:shd w:val="clear" w:color="auto" w:fill="FCFCFC"/>
        <w:tabs>
          <w:tab w:val="left" w:pos="567"/>
        </w:tabs>
        <w:spacing w:line="270" w:lineRule="atLeast"/>
        <w:ind w:right="7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722132">
        <w:rPr>
          <w:rFonts w:ascii="Times New Roman" w:eastAsia="Times New Roman" w:hAnsi="Times New Roman" w:cs="Times New Roman"/>
          <w:color w:val="auto"/>
          <w:lang w:bidi="ar-SA"/>
        </w:rPr>
        <w:t>1. чрез контролни административни органи;</w:t>
      </w:r>
    </w:p>
    <w:p w:rsidR="00722132" w:rsidRPr="00722132" w:rsidRDefault="00722132" w:rsidP="00503CD8">
      <w:pPr>
        <w:widowControl/>
        <w:shd w:val="clear" w:color="auto" w:fill="FCFCFC"/>
        <w:tabs>
          <w:tab w:val="left" w:pos="567"/>
        </w:tabs>
        <w:spacing w:line="270" w:lineRule="atLeast"/>
        <w:ind w:right="7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722132">
        <w:rPr>
          <w:rFonts w:ascii="Times New Roman" w:eastAsia="Times New Roman" w:hAnsi="Times New Roman" w:cs="Times New Roman"/>
          <w:color w:val="auto"/>
          <w:lang w:bidi="ar-SA"/>
        </w:rPr>
        <w:t>2. чрез специализирани звена за охрана;</w:t>
      </w:r>
    </w:p>
    <w:p w:rsidR="00722132" w:rsidRPr="00722132" w:rsidRDefault="00722132" w:rsidP="00503CD8">
      <w:pPr>
        <w:widowControl/>
        <w:shd w:val="clear" w:color="auto" w:fill="FCFCFC"/>
        <w:tabs>
          <w:tab w:val="left" w:pos="567"/>
        </w:tabs>
        <w:spacing w:line="270" w:lineRule="atLeast"/>
        <w:ind w:right="7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722132">
        <w:rPr>
          <w:rFonts w:ascii="Times New Roman" w:eastAsia="Times New Roman" w:hAnsi="Times New Roman" w:cs="Times New Roman"/>
          <w:color w:val="auto"/>
          <w:lang w:bidi="ar-SA"/>
        </w:rPr>
        <w:t>3. чрез възлагане на търговски дружества</w:t>
      </w:r>
      <w:r>
        <w:rPr>
          <w:rFonts w:ascii="Times New Roman" w:eastAsia="Times New Roman" w:hAnsi="Times New Roman" w:cs="Times New Roman"/>
          <w:color w:val="auto"/>
          <w:lang w:bidi="ar-SA"/>
        </w:rPr>
        <w:t>.</w:t>
      </w:r>
    </w:p>
    <w:p w:rsidR="0063403D" w:rsidRPr="005A7FB3" w:rsidRDefault="0063403D" w:rsidP="00503CD8">
      <w:pPr>
        <w:pStyle w:val="af2"/>
        <w:ind w:right="70"/>
        <w:jc w:val="center"/>
        <w:rPr>
          <w:rFonts w:ascii="Times New Roman" w:hAnsi="Times New Roman"/>
          <w:b/>
          <w:sz w:val="24"/>
          <w:szCs w:val="24"/>
          <w:lang w:val="ru-RU"/>
        </w:rPr>
      </w:pPr>
    </w:p>
    <w:p w:rsidR="00116FA0" w:rsidRDefault="00116FA0" w:rsidP="00DD16B2">
      <w:pPr>
        <w:pStyle w:val="af2"/>
        <w:ind w:right="70"/>
        <w:rPr>
          <w:rFonts w:ascii="Times New Roman" w:hAnsi="Times New Roman"/>
          <w:b/>
          <w:sz w:val="24"/>
          <w:szCs w:val="24"/>
        </w:rPr>
      </w:pPr>
    </w:p>
    <w:p w:rsidR="00722132" w:rsidRPr="00546144" w:rsidRDefault="00546144" w:rsidP="00503CD8">
      <w:pPr>
        <w:pStyle w:val="af2"/>
        <w:ind w:right="70"/>
        <w:jc w:val="center"/>
        <w:rPr>
          <w:rFonts w:ascii="Times New Roman" w:hAnsi="Times New Roman"/>
          <w:b/>
          <w:sz w:val="24"/>
          <w:szCs w:val="24"/>
        </w:rPr>
      </w:pPr>
      <w:r w:rsidRPr="00546144">
        <w:rPr>
          <w:rFonts w:ascii="Times New Roman" w:hAnsi="Times New Roman"/>
          <w:b/>
          <w:sz w:val="24"/>
          <w:szCs w:val="24"/>
        </w:rPr>
        <w:t>РАЗДЕЛ ВТОРИ</w:t>
      </w:r>
    </w:p>
    <w:p w:rsidR="00546144" w:rsidRPr="005A7FB3" w:rsidRDefault="00546144" w:rsidP="00503CD8">
      <w:pPr>
        <w:pStyle w:val="30"/>
        <w:keepNext/>
        <w:keepLines/>
        <w:shd w:val="clear" w:color="auto" w:fill="auto"/>
        <w:tabs>
          <w:tab w:val="left" w:pos="3645"/>
        </w:tabs>
        <w:spacing w:before="0"/>
        <w:ind w:right="70" w:firstLine="0"/>
        <w:rPr>
          <w:color w:val="auto"/>
          <w:shd w:val="clear" w:color="auto" w:fill="FCFCFC"/>
          <w:lang w:val="ru-RU"/>
        </w:rPr>
      </w:pPr>
      <w:r w:rsidRPr="00546144">
        <w:rPr>
          <w:color w:val="auto"/>
          <w:shd w:val="clear" w:color="auto" w:fill="FCFCFC"/>
        </w:rPr>
        <w:t>УПРАВЛЕНИЕ НА ИМОТИ</w:t>
      </w:r>
      <w:r w:rsidR="005D7BD2">
        <w:rPr>
          <w:color w:val="auto"/>
          <w:shd w:val="clear" w:color="auto" w:fill="FCFCFC"/>
        </w:rPr>
        <w:t>ТЕ</w:t>
      </w:r>
      <w:r w:rsidRPr="00546144">
        <w:rPr>
          <w:color w:val="auto"/>
          <w:shd w:val="clear" w:color="auto" w:fill="FCFCFC"/>
        </w:rPr>
        <w:t>–</w:t>
      </w:r>
      <w:r w:rsidR="005D7BD2">
        <w:rPr>
          <w:color w:val="auto"/>
          <w:shd w:val="clear" w:color="auto" w:fill="FCFCFC"/>
        </w:rPr>
        <w:t xml:space="preserve">ПУБЛИЧНА </w:t>
      </w:r>
      <w:r w:rsidRPr="00546144">
        <w:rPr>
          <w:color w:val="auto"/>
          <w:shd w:val="clear" w:color="auto" w:fill="FCFCFC"/>
        </w:rPr>
        <w:t>ОБЩИНСКА СОБСТВЕНОСТ</w:t>
      </w:r>
    </w:p>
    <w:p w:rsidR="00C210FA" w:rsidRPr="005A7FB3" w:rsidRDefault="00C210FA" w:rsidP="00503CD8">
      <w:pPr>
        <w:pStyle w:val="22"/>
        <w:shd w:val="clear" w:color="auto" w:fill="auto"/>
        <w:spacing w:before="0"/>
        <w:ind w:right="70" w:firstLine="580"/>
        <w:rPr>
          <w:lang w:val="ru-RU"/>
        </w:rPr>
      </w:pPr>
      <w:r>
        <w:rPr>
          <w:rStyle w:val="23"/>
        </w:rPr>
        <w:t>Чл.1</w:t>
      </w:r>
      <w:r w:rsidRPr="005A7FB3">
        <w:rPr>
          <w:rStyle w:val="23"/>
          <w:lang w:val="ru-RU"/>
        </w:rPr>
        <w:t>6</w:t>
      </w:r>
      <w:r w:rsidRPr="00C210FA">
        <w:rPr>
          <w:b/>
        </w:rPr>
        <w:t>.</w:t>
      </w:r>
      <w:r>
        <w:t xml:space="preserve"> Кметът на общината организира, ръководи и контролира управлението на имотите и вещите, преназначени за осъществяване функциите на органите на местното самоуправление и местната администрация.</w:t>
      </w:r>
    </w:p>
    <w:p w:rsidR="004C53E1" w:rsidRPr="004C53E1" w:rsidRDefault="004C53E1" w:rsidP="00503CD8">
      <w:pPr>
        <w:pStyle w:val="af0"/>
        <w:shd w:val="clear" w:color="auto" w:fill="FCFCFC"/>
        <w:tabs>
          <w:tab w:val="left" w:pos="567"/>
        </w:tabs>
        <w:spacing w:before="0" w:beforeAutospacing="0" w:after="0" w:afterAutospacing="0" w:line="270" w:lineRule="atLeast"/>
        <w:ind w:right="70"/>
        <w:jc w:val="both"/>
        <w:rPr>
          <w:rFonts w:ascii="Times New Roman" w:eastAsia="Times New Roman" w:hAnsi="Times New Roman" w:cs="Times New Roman"/>
          <w:color w:val="auto"/>
          <w:lang w:eastAsia="bg-BG"/>
        </w:rPr>
      </w:pPr>
      <w:r>
        <w:rPr>
          <w:color w:val="auto"/>
          <w:shd w:val="clear" w:color="auto" w:fill="FCFCFC"/>
        </w:rPr>
        <w:t xml:space="preserve">         </w:t>
      </w:r>
      <w:r w:rsidR="00DD16B2">
        <w:rPr>
          <w:rFonts w:ascii="Times New Roman" w:eastAsia="Times New Roman" w:hAnsi="Times New Roman" w:cs="Times New Roman"/>
          <w:b/>
          <w:color w:val="auto"/>
          <w:lang w:eastAsia="bg-BG"/>
        </w:rPr>
        <w:t>Чл.</w:t>
      </w:r>
      <w:r w:rsidRPr="004C53E1">
        <w:rPr>
          <w:rFonts w:ascii="Times New Roman" w:eastAsia="Times New Roman" w:hAnsi="Times New Roman" w:cs="Times New Roman"/>
          <w:b/>
          <w:color w:val="auto"/>
          <w:lang w:eastAsia="bg-BG"/>
        </w:rPr>
        <w:t>1</w:t>
      </w:r>
      <w:r w:rsidR="00C210FA" w:rsidRPr="005A7FB3">
        <w:rPr>
          <w:rFonts w:ascii="Times New Roman" w:eastAsia="Times New Roman" w:hAnsi="Times New Roman" w:cs="Times New Roman"/>
          <w:b/>
          <w:color w:val="auto"/>
          <w:lang w:val="ru-RU" w:eastAsia="bg-BG"/>
        </w:rPr>
        <w:t>7</w:t>
      </w:r>
      <w:r w:rsidRPr="004C53E1">
        <w:rPr>
          <w:rFonts w:ascii="Times New Roman" w:eastAsia="Times New Roman" w:hAnsi="Times New Roman" w:cs="Times New Roman"/>
          <w:b/>
          <w:color w:val="auto"/>
          <w:lang w:eastAsia="bg-BG"/>
        </w:rPr>
        <w:t>.</w:t>
      </w:r>
      <w:r w:rsidRPr="004C53E1">
        <w:rPr>
          <w:rFonts w:ascii="Times New Roman" w:eastAsia="Times New Roman" w:hAnsi="Times New Roman" w:cs="Times New Roman"/>
          <w:color w:val="auto"/>
          <w:lang w:eastAsia="bg-BG"/>
        </w:rPr>
        <w:t xml:space="preserve"> (1) Управлението на имоти и вещи – общинска собственост, се осъществява от лицата, на които те са предоставени.</w:t>
      </w:r>
    </w:p>
    <w:p w:rsidR="004C53E1" w:rsidRPr="004C53E1" w:rsidRDefault="004C53E1" w:rsidP="00503CD8">
      <w:pPr>
        <w:widowControl/>
        <w:shd w:val="clear" w:color="auto" w:fill="FCFCFC"/>
        <w:spacing w:line="270" w:lineRule="atLeast"/>
        <w:ind w:right="7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(2</w:t>
      </w:r>
      <w:r w:rsidRPr="004C53E1">
        <w:rPr>
          <w:rFonts w:ascii="Times New Roman" w:eastAsia="Times New Roman" w:hAnsi="Times New Roman" w:cs="Times New Roman"/>
          <w:color w:val="auto"/>
          <w:lang w:bidi="ar-SA"/>
        </w:rPr>
        <w:t>) Имотите– публична общинска собственост, предназначени за осъществяване на функциите на Общин</w:t>
      </w:r>
      <w:r w:rsidR="00182E9F">
        <w:rPr>
          <w:rFonts w:ascii="Times New Roman" w:eastAsia="Times New Roman" w:hAnsi="Times New Roman" w:cs="Times New Roman"/>
          <w:color w:val="auto"/>
          <w:lang w:bidi="ar-SA"/>
        </w:rPr>
        <w:t>ски съвет и администрацията на О</w:t>
      </w:r>
      <w:r w:rsidRPr="004C53E1">
        <w:rPr>
          <w:rFonts w:ascii="Times New Roman" w:eastAsia="Times New Roman" w:hAnsi="Times New Roman" w:cs="Times New Roman"/>
          <w:color w:val="auto"/>
          <w:lang w:bidi="ar-SA"/>
        </w:rPr>
        <w:t xml:space="preserve">бщина </w:t>
      </w:r>
      <w:r>
        <w:rPr>
          <w:rFonts w:ascii="Times New Roman" w:eastAsia="Times New Roman" w:hAnsi="Times New Roman" w:cs="Times New Roman"/>
          <w:color w:val="auto"/>
          <w:lang w:bidi="ar-SA"/>
        </w:rPr>
        <w:t>Р</w:t>
      </w:r>
      <w:r w:rsidR="00C529D6">
        <w:rPr>
          <w:rFonts w:ascii="Times New Roman" w:eastAsia="Times New Roman" w:hAnsi="Times New Roman" w:cs="Times New Roman"/>
          <w:color w:val="auto"/>
          <w:lang w:bidi="ar-SA"/>
        </w:rPr>
        <w:t>удозем, се управляват пряко от к</w:t>
      </w:r>
      <w:r w:rsidRPr="004C53E1">
        <w:rPr>
          <w:rFonts w:ascii="Times New Roman" w:eastAsia="Times New Roman" w:hAnsi="Times New Roman" w:cs="Times New Roman"/>
          <w:color w:val="auto"/>
          <w:lang w:bidi="ar-SA"/>
        </w:rPr>
        <w:t>мета на общината.</w:t>
      </w:r>
    </w:p>
    <w:p w:rsidR="004C53E1" w:rsidRDefault="004C53E1" w:rsidP="00503CD8">
      <w:pPr>
        <w:widowControl/>
        <w:shd w:val="clear" w:color="auto" w:fill="FCFCFC"/>
        <w:spacing w:line="270" w:lineRule="atLeast"/>
        <w:ind w:right="7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4C53E1">
        <w:rPr>
          <w:rFonts w:ascii="Times New Roman" w:eastAsia="Times New Roman" w:hAnsi="Times New Roman" w:cs="Times New Roman"/>
          <w:color w:val="auto"/>
          <w:lang w:bidi="ar-SA"/>
        </w:rPr>
        <w:t xml:space="preserve">(4) Имотите– публична общинска собственост, предназначени за осъществяване на функциите на </w:t>
      </w:r>
      <w:r>
        <w:rPr>
          <w:rFonts w:ascii="Times New Roman" w:eastAsia="Times New Roman" w:hAnsi="Times New Roman" w:cs="Times New Roman"/>
          <w:color w:val="auto"/>
          <w:lang w:bidi="ar-SA"/>
        </w:rPr>
        <w:t>кметството се управляват пря</w:t>
      </w:r>
      <w:r w:rsidR="00C529D6">
        <w:rPr>
          <w:rFonts w:ascii="Times New Roman" w:eastAsia="Times New Roman" w:hAnsi="Times New Roman" w:cs="Times New Roman"/>
          <w:color w:val="auto"/>
          <w:lang w:bidi="ar-SA"/>
        </w:rPr>
        <w:t>ко от к</w:t>
      </w:r>
      <w:r>
        <w:rPr>
          <w:rFonts w:ascii="Times New Roman" w:eastAsia="Times New Roman" w:hAnsi="Times New Roman" w:cs="Times New Roman"/>
          <w:color w:val="auto"/>
          <w:lang w:bidi="ar-SA"/>
        </w:rPr>
        <w:t>мета на съответното кметство</w:t>
      </w:r>
      <w:r w:rsidRPr="004C53E1">
        <w:rPr>
          <w:rFonts w:ascii="Times New Roman" w:eastAsia="Times New Roman" w:hAnsi="Times New Roman" w:cs="Times New Roman"/>
          <w:color w:val="auto"/>
          <w:lang w:bidi="ar-SA"/>
        </w:rPr>
        <w:t>.</w:t>
      </w:r>
    </w:p>
    <w:p w:rsidR="00C210FA" w:rsidRPr="005A7FB3" w:rsidRDefault="00C210FA" w:rsidP="00503CD8">
      <w:pPr>
        <w:widowControl/>
        <w:ind w:right="70"/>
        <w:jc w:val="both"/>
        <w:rPr>
          <w:rFonts w:ascii="Arial Narrow" w:hAnsi="Arial Narrow" w:cs="Arial"/>
          <w:sz w:val="28"/>
          <w:szCs w:val="28"/>
          <w:lang w:val="ru-RU"/>
        </w:rPr>
      </w:pPr>
      <w:r w:rsidRPr="005A7FB3">
        <w:rPr>
          <w:rFonts w:ascii="Times New Roman" w:eastAsia="Times New Roman" w:hAnsi="Times New Roman" w:cs="Times New Roman"/>
          <w:color w:val="auto"/>
          <w:lang w:val="ru-RU" w:bidi="ar-SA"/>
        </w:rPr>
        <w:t xml:space="preserve">          (5) </w:t>
      </w:r>
      <w:r w:rsidRPr="004C53E1">
        <w:rPr>
          <w:rFonts w:ascii="Times New Roman" w:eastAsia="Times New Roman" w:hAnsi="Times New Roman" w:cs="Times New Roman"/>
          <w:color w:val="auto"/>
          <w:lang w:bidi="ar-SA"/>
        </w:rPr>
        <w:t>Имотите– публична общинска собственост</w:t>
      </w:r>
      <w:r w:rsidR="009F6A00">
        <w:rPr>
          <w:rFonts w:ascii="Times New Roman" w:hAnsi="Times New Roman" w:cs="Times New Roman"/>
        </w:rPr>
        <w:t>, предназначени</w:t>
      </w:r>
      <w:r w:rsidRPr="00C210FA">
        <w:rPr>
          <w:rFonts w:ascii="Times New Roman" w:hAnsi="Times New Roman" w:cs="Times New Roman"/>
        </w:rPr>
        <w:t xml:space="preserve"> за осъществяване функциите на общинската администрация в населените места, които не са кметства се управлява от кметския наместник на съответното населено място.</w:t>
      </w:r>
    </w:p>
    <w:p w:rsidR="004C53E1" w:rsidRPr="004C53E1" w:rsidRDefault="00C210FA" w:rsidP="00503CD8">
      <w:pPr>
        <w:widowControl/>
        <w:shd w:val="clear" w:color="auto" w:fill="FCFCFC"/>
        <w:spacing w:line="270" w:lineRule="atLeast"/>
        <w:ind w:right="7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5A7FB3">
        <w:rPr>
          <w:rFonts w:ascii="Times New Roman" w:eastAsia="Times New Roman" w:hAnsi="Times New Roman" w:cs="Times New Roman"/>
          <w:color w:val="auto"/>
          <w:lang w:val="ru-RU" w:bidi="ar-SA"/>
        </w:rPr>
        <w:t>6</w:t>
      </w:r>
      <w:r w:rsidR="004C53E1" w:rsidRPr="004C53E1">
        <w:rPr>
          <w:rFonts w:ascii="Times New Roman" w:eastAsia="Times New Roman" w:hAnsi="Times New Roman" w:cs="Times New Roman"/>
          <w:color w:val="auto"/>
          <w:lang w:bidi="ar-SA"/>
        </w:rPr>
        <w:t>) Имотите– общинска собственост, предоставени безвъзмездно за управление на юридически лица и звена на общинска бюджетна издръжка, се управляват от управителния орган на юридическото лице, респ. от ръководителя на съответното звено.</w:t>
      </w:r>
    </w:p>
    <w:p w:rsidR="004C53E1" w:rsidRPr="004C53E1" w:rsidRDefault="00C210FA" w:rsidP="00503CD8">
      <w:pPr>
        <w:widowControl/>
        <w:shd w:val="clear" w:color="auto" w:fill="FCFCFC"/>
        <w:spacing w:line="270" w:lineRule="atLeast"/>
        <w:ind w:right="7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 xml:space="preserve">          (</w:t>
      </w:r>
      <w:r w:rsidRPr="005A7FB3">
        <w:rPr>
          <w:rFonts w:ascii="Times New Roman" w:eastAsia="Times New Roman" w:hAnsi="Times New Roman" w:cs="Times New Roman"/>
          <w:color w:val="auto"/>
          <w:lang w:val="ru-RU" w:bidi="ar-SA"/>
        </w:rPr>
        <w:t>7</w:t>
      </w:r>
      <w:r w:rsidR="004C53E1" w:rsidRPr="004C53E1">
        <w:rPr>
          <w:rFonts w:ascii="Times New Roman" w:eastAsia="Times New Roman" w:hAnsi="Times New Roman" w:cs="Times New Roman"/>
          <w:color w:val="auto"/>
          <w:lang w:bidi="ar-SA"/>
        </w:rPr>
        <w:t>) Имотите– общинска собственост, предоставени безвъзмездно за управление на други юридически лица на бюджетна издръжка или на техни териториални структури, се управляват от управителния орган на юридическото лице, респ. от ръководителя на съответната структура, като същите осъществяват управлението от тяхно име, за тяхна сметка и на тяхна отговорност в рамките на действащата нормативна уредба.</w:t>
      </w:r>
    </w:p>
    <w:p w:rsidR="004E7119" w:rsidRDefault="004E7119" w:rsidP="00503CD8">
      <w:pPr>
        <w:pStyle w:val="22"/>
        <w:shd w:val="clear" w:color="auto" w:fill="auto"/>
        <w:spacing w:before="0"/>
        <w:ind w:right="70" w:firstLine="400"/>
      </w:pPr>
      <w:r>
        <w:rPr>
          <w:color w:val="auto"/>
          <w:lang w:bidi="ar-SA"/>
        </w:rPr>
        <w:t xml:space="preserve">   </w:t>
      </w:r>
      <w:r w:rsidR="00C210FA">
        <w:rPr>
          <w:color w:val="auto"/>
          <w:lang w:bidi="ar-SA"/>
        </w:rPr>
        <w:t>(</w:t>
      </w:r>
      <w:r w:rsidR="00861534">
        <w:rPr>
          <w:color w:val="auto"/>
          <w:lang w:bidi="ar-SA"/>
        </w:rPr>
        <w:t>8</w:t>
      </w:r>
      <w:r w:rsidR="004C53E1" w:rsidRPr="004C53E1">
        <w:rPr>
          <w:color w:val="auto"/>
          <w:lang w:bidi="ar-SA"/>
        </w:rPr>
        <w:t>)</w:t>
      </w:r>
      <w:r w:rsidRPr="005A7FB3">
        <w:rPr>
          <w:color w:val="auto"/>
          <w:lang w:val="ru-RU" w:bidi="ar-SA"/>
        </w:rPr>
        <w:t xml:space="preserve"> </w:t>
      </w:r>
      <w:r>
        <w:t>Имоти или части от имоти - общинска собственост могат да се предоставят за безвъзмездно управление на юридически лица и звена на общинска бюджетна издръжка, работещи по системата на «делегирани бюджети» /общинските училища</w:t>
      </w:r>
      <w:r w:rsidR="00B43C59">
        <w:t>, детски градини</w:t>
      </w:r>
      <w:r w:rsidR="0018779F" w:rsidRPr="005A7FB3">
        <w:rPr>
          <w:lang w:val="ru-RU"/>
        </w:rPr>
        <w:t>, обслужва</w:t>
      </w:r>
      <w:r w:rsidR="0018779F">
        <w:t>щ</w:t>
      </w:r>
      <w:r w:rsidR="0018779F" w:rsidRPr="005A7FB3">
        <w:rPr>
          <w:lang w:val="ru-RU"/>
        </w:rPr>
        <w:t>и звена</w:t>
      </w:r>
      <w:r>
        <w:t>/, след решение на О</w:t>
      </w:r>
      <w:r w:rsidR="00C529D6">
        <w:t>бщинския съвет, със заповед на к</w:t>
      </w:r>
      <w:r>
        <w:t>мета на общината.</w:t>
      </w:r>
    </w:p>
    <w:p w:rsidR="004C53E1" w:rsidRPr="005A7FB3" w:rsidRDefault="00861534" w:rsidP="00A5625E">
      <w:pPr>
        <w:pStyle w:val="22"/>
        <w:shd w:val="clear" w:color="auto" w:fill="auto"/>
        <w:tabs>
          <w:tab w:val="left" w:pos="774"/>
        </w:tabs>
        <w:spacing w:before="0"/>
        <w:ind w:right="70" w:firstLine="400"/>
        <w:rPr>
          <w:lang w:val="ru-RU"/>
        </w:rPr>
      </w:pPr>
      <w:r w:rsidRPr="005A7FB3">
        <w:rPr>
          <w:lang w:val="ru-RU"/>
        </w:rPr>
        <w:t xml:space="preserve">   (</w:t>
      </w:r>
      <w:r>
        <w:t>9</w:t>
      </w:r>
      <w:r w:rsidR="000F1B60" w:rsidRPr="005A7FB3">
        <w:rPr>
          <w:lang w:val="ru-RU"/>
        </w:rPr>
        <w:t>)</w:t>
      </w:r>
      <w:r w:rsidR="000F1B60">
        <w:t xml:space="preserve"> </w:t>
      </w:r>
      <w:r w:rsidR="004E7119">
        <w:t>Поддържането, стопанисва</w:t>
      </w:r>
      <w:r w:rsidR="00DB56B2">
        <w:t xml:space="preserve">нето и управлението на имотите- </w:t>
      </w:r>
      <w:r w:rsidR="004E7119">
        <w:t>общинска собственост, предоставени безвъзмездно за управление на юридически лица и звена на общинска бюджетна издръжка, работещи по системата на «делегирани бюджети» /общинските училища</w:t>
      </w:r>
      <w:r w:rsidR="00DB56B2">
        <w:t>, детски градини</w:t>
      </w:r>
      <w:r w:rsidR="0018779F">
        <w:t>, обслужващи звена</w:t>
      </w:r>
      <w:r w:rsidR="004E7119">
        <w:t xml:space="preserve">/, се организира от директорите на съответните </w:t>
      </w:r>
      <w:r w:rsidR="00DB56B2">
        <w:t>учебни заведения</w:t>
      </w:r>
      <w:r w:rsidR="004E7119">
        <w:t xml:space="preserve"> в рамките на предвидените средства в бюджетите им и други източници.</w:t>
      </w:r>
    </w:p>
    <w:p w:rsidR="004C53E1" w:rsidRPr="005A7FB3" w:rsidRDefault="00C210FA" w:rsidP="00503CD8">
      <w:pPr>
        <w:pStyle w:val="af2"/>
        <w:tabs>
          <w:tab w:val="left" w:pos="567"/>
          <w:tab w:val="left" w:pos="709"/>
        </w:tabs>
        <w:ind w:right="70"/>
        <w:jc w:val="both"/>
        <w:rPr>
          <w:rFonts w:ascii="Times New Roman" w:hAnsi="Times New Roman"/>
          <w:sz w:val="24"/>
          <w:szCs w:val="24"/>
          <w:lang w:val="ru-RU"/>
        </w:rPr>
      </w:pPr>
      <w:r w:rsidRPr="005A7FB3">
        <w:rPr>
          <w:rFonts w:ascii="Times New Roman" w:eastAsia="Times New Roman" w:hAnsi="Times New Roman"/>
          <w:sz w:val="24"/>
          <w:szCs w:val="24"/>
          <w:lang w:val="ru-RU"/>
        </w:rPr>
        <w:t xml:space="preserve">          </w:t>
      </w:r>
      <w:r w:rsidRPr="004E7119">
        <w:rPr>
          <w:rFonts w:ascii="Times New Roman" w:eastAsia="Times New Roman" w:hAnsi="Times New Roman"/>
          <w:sz w:val="24"/>
          <w:szCs w:val="24"/>
        </w:rPr>
        <w:t>(</w:t>
      </w:r>
      <w:r w:rsidR="00DB56B2" w:rsidRPr="005A7FB3">
        <w:rPr>
          <w:rFonts w:ascii="Times New Roman" w:eastAsia="Times New Roman" w:hAnsi="Times New Roman"/>
          <w:sz w:val="24"/>
          <w:szCs w:val="24"/>
          <w:lang w:val="ru-RU"/>
        </w:rPr>
        <w:t>1</w:t>
      </w:r>
      <w:r w:rsidR="00A5625E" w:rsidRPr="005A7FB3">
        <w:rPr>
          <w:rFonts w:ascii="Times New Roman" w:eastAsia="Times New Roman" w:hAnsi="Times New Roman"/>
          <w:sz w:val="24"/>
          <w:szCs w:val="24"/>
          <w:lang w:val="ru-RU"/>
        </w:rPr>
        <w:t>0</w:t>
      </w:r>
      <w:r w:rsidR="004C53E1" w:rsidRPr="004E7119">
        <w:rPr>
          <w:rFonts w:ascii="Times New Roman" w:eastAsia="Times New Roman" w:hAnsi="Times New Roman"/>
          <w:sz w:val="24"/>
          <w:szCs w:val="24"/>
        </w:rPr>
        <w:t xml:space="preserve">) </w:t>
      </w:r>
      <w:r w:rsidRPr="004E7119">
        <w:rPr>
          <w:rFonts w:ascii="Times New Roman" w:hAnsi="Times New Roman"/>
          <w:sz w:val="24"/>
          <w:szCs w:val="24"/>
        </w:rPr>
        <w:t xml:space="preserve">Имотите и вещите – общинска собственост, които не са предоставени за управление </w:t>
      </w:r>
      <w:r w:rsidR="00C529D6">
        <w:rPr>
          <w:rFonts w:ascii="Times New Roman" w:hAnsi="Times New Roman"/>
          <w:sz w:val="24"/>
          <w:szCs w:val="24"/>
        </w:rPr>
        <w:t>на други лица се управляват от к</w:t>
      </w:r>
      <w:r w:rsidRPr="004E7119">
        <w:rPr>
          <w:rFonts w:ascii="Times New Roman" w:hAnsi="Times New Roman"/>
          <w:sz w:val="24"/>
          <w:szCs w:val="24"/>
        </w:rPr>
        <w:t>мета на общината.</w:t>
      </w:r>
    </w:p>
    <w:p w:rsidR="004C53E1" w:rsidRPr="004C53E1" w:rsidRDefault="00C210FA" w:rsidP="00503CD8">
      <w:pPr>
        <w:widowControl/>
        <w:shd w:val="clear" w:color="auto" w:fill="FCFCFC"/>
        <w:spacing w:line="270" w:lineRule="atLeast"/>
        <w:ind w:right="7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00A11801">
        <w:rPr>
          <w:rFonts w:ascii="Times New Roman" w:eastAsia="Times New Roman" w:hAnsi="Times New Roman" w:cs="Times New Roman"/>
          <w:b/>
          <w:color w:val="auto"/>
          <w:lang w:bidi="ar-SA"/>
        </w:rPr>
        <w:t>Чл.</w:t>
      </w:r>
      <w:r w:rsidR="00EA0B5E">
        <w:rPr>
          <w:rFonts w:ascii="Times New Roman" w:eastAsia="Times New Roman" w:hAnsi="Times New Roman" w:cs="Times New Roman"/>
          <w:b/>
          <w:color w:val="auto"/>
          <w:lang w:bidi="ar-SA"/>
        </w:rPr>
        <w:t>18</w:t>
      </w:r>
      <w:r w:rsidR="004C53E1" w:rsidRPr="004C53E1">
        <w:rPr>
          <w:rFonts w:ascii="Times New Roman" w:eastAsia="Times New Roman" w:hAnsi="Times New Roman" w:cs="Times New Roman"/>
          <w:b/>
          <w:color w:val="auto"/>
          <w:lang w:bidi="ar-SA"/>
        </w:rPr>
        <w:t>.</w:t>
      </w:r>
      <w:r w:rsidR="004C53E1" w:rsidRPr="004C53E1">
        <w:rPr>
          <w:rFonts w:ascii="Times New Roman" w:eastAsia="Times New Roman" w:hAnsi="Times New Roman" w:cs="Times New Roman"/>
          <w:color w:val="auto"/>
          <w:lang w:bidi="ar-SA"/>
        </w:rPr>
        <w:t xml:space="preserve"> (1) </w:t>
      </w:r>
      <w:r w:rsidR="004C53E1" w:rsidRPr="00182E9F">
        <w:rPr>
          <w:rFonts w:ascii="Times New Roman" w:eastAsia="Times New Roman" w:hAnsi="Times New Roman" w:cs="Times New Roman"/>
          <w:color w:val="auto"/>
          <w:lang w:bidi="ar-SA"/>
        </w:rPr>
        <w:t>Имотите и вещите – общинска собственост</w:t>
      </w:r>
      <w:r w:rsidR="004C53E1" w:rsidRPr="004C53E1">
        <w:rPr>
          <w:rFonts w:ascii="Times New Roman" w:eastAsia="Times New Roman" w:hAnsi="Times New Roman" w:cs="Times New Roman"/>
          <w:color w:val="auto"/>
          <w:lang w:bidi="ar-SA"/>
        </w:rPr>
        <w:t>, се предоставят безвъзмездно за управление на юридически лица и звена на общинска бюд</w:t>
      </w:r>
      <w:r w:rsidR="00276C24">
        <w:rPr>
          <w:rFonts w:ascii="Times New Roman" w:eastAsia="Times New Roman" w:hAnsi="Times New Roman" w:cs="Times New Roman"/>
          <w:color w:val="auto"/>
          <w:lang w:bidi="ar-SA"/>
        </w:rPr>
        <w:t xml:space="preserve">жетна издръжка, със заповед на </w:t>
      </w:r>
      <w:r w:rsidR="00C529D6">
        <w:rPr>
          <w:rFonts w:ascii="Times New Roman" w:eastAsia="Times New Roman" w:hAnsi="Times New Roman" w:cs="Times New Roman"/>
          <w:color w:val="auto"/>
          <w:lang w:bidi="ar-SA"/>
        </w:rPr>
        <w:t>к</w:t>
      </w:r>
      <w:r w:rsidR="004C53E1" w:rsidRPr="004C53E1">
        <w:rPr>
          <w:rFonts w:ascii="Times New Roman" w:eastAsia="Times New Roman" w:hAnsi="Times New Roman" w:cs="Times New Roman"/>
          <w:color w:val="auto"/>
          <w:lang w:bidi="ar-SA"/>
        </w:rPr>
        <w:t>мета на общината.</w:t>
      </w:r>
    </w:p>
    <w:p w:rsidR="004C53E1" w:rsidRPr="005A7FB3" w:rsidRDefault="00C210FA" w:rsidP="00503CD8">
      <w:pPr>
        <w:widowControl/>
        <w:shd w:val="clear" w:color="auto" w:fill="FCFCFC"/>
        <w:spacing w:line="270" w:lineRule="atLeast"/>
        <w:ind w:right="70"/>
        <w:jc w:val="both"/>
        <w:rPr>
          <w:rFonts w:ascii="Times New Roman" w:eastAsia="Times New Roman" w:hAnsi="Times New Roman" w:cs="Times New Roman"/>
          <w:color w:val="auto"/>
          <w:lang w:val="ru-RU" w:bidi="ar-SA"/>
        </w:rPr>
      </w:pPr>
      <w:r w:rsidRPr="005A7FB3">
        <w:rPr>
          <w:rFonts w:ascii="Times New Roman" w:eastAsia="Times New Roman" w:hAnsi="Times New Roman" w:cs="Times New Roman"/>
          <w:color w:val="auto"/>
          <w:lang w:val="ru-RU" w:bidi="ar-SA"/>
        </w:rPr>
        <w:t xml:space="preserve">          </w:t>
      </w:r>
      <w:r w:rsidR="004C53E1" w:rsidRPr="004C53E1">
        <w:rPr>
          <w:rFonts w:ascii="Times New Roman" w:eastAsia="Times New Roman" w:hAnsi="Times New Roman" w:cs="Times New Roman"/>
          <w:color w:val="auto"/>
          <w:lang w:bidi="ar-SA"/>
        </w:rPr>
        <w:t>(2) Имотите– общинска собственост, които не са необходими за нуждите на органите на общината или на юридическите лица и звена на общинска бюджетна издръжка, могат да се предоставят безвъзмездно за управление на други юридически лица на бюджетна издръжка или на техни територи</w:t>
      </w:r>
      <w:r w:rsidR="00C529D6">
        <w:rPr>
          <w:rFonts w:ascii="Times New Roman" w:eastAsia="Times New Roman" w:hAnsi="Times New Roman" w:cs="Times New Roman"/>
          <w:color w:val="auto"/>
          <w:lang w:bidi="ar-SA"/>
        </w:rPr>
        <w:t>ални структури, със заповед на к</w:t>
      </w:r>
      <w:r w:rsidR="004C53E1" w:rsidRPr="004C53E1">
        <w:rPr>
          <w:rFonts w:ascii="Times New Roman" w:eastAsia="Times New Roman" w:hAnsi="Times New Roman" w:cs="Times New Roman"/>
          <w:color w:val="auto"/>
          <w:lang w:bidi="ar-SA"/>
        </w:rPr>
        <w:t>мета на общината след решение на Общински съвет. Въз основа на решението на Общински съвет, кметът на общината сключва договор, в който се уреждат правата и задълженията на двете страни.</w:t>
      </w:r>
    </w:p>
    <w:p w:rsidR="00DF262E" w:rsidRDefault="009D5A4C" w:rsidP="00503CD8">
      <w:pPr>
        <w:pStyle w:val="22"/>
        <w:shd w:val="clear" w:color="auto" w:fill="auto"/>
        <w:tabs>
          <w:tab w:val="left" w:pos="951"/>
        </w:tabs>
        <w:spacing w:before="0"/>
        <w:ind w:right="70" w:firstLine="0"/>
      </w:pPr>
      <w:r w:rsidRPr="005A7FB3">
        <w:rPr>
          <w:lang w:val="ru-RU"/>
        </w:rPr>
        <w:t xml:space="preserve">         (3) </w:t>
      </w:r>
      <w:r w:rsidR="00EA0B5E" w:rsidRPr="005A7FB3">
        <w:rPr>
          <w:lang w:val="ru-RU"/>
        </w:rPr>
        <w:t xml:space="preserve">Предоставените </w:t>
      </w:r>
      <w:r w:rsidR="00EA0B5E">
        <w:t>за управление имоти</w:t>
      </w:r>
      <w:r w:rsidR="00B67E5F">
        <w:t xml:space="preserve"> не могат да се преотстъпват за ползване, да се ползват съвместно по договор с трети лица, да се отдават под наем или да се пренаемат, </w:t>
      </w:r>
      <w:r w:rsidR="00EA0B5E">
        <w:t>освен в случаите предвидени в закон</w:t>
      </w:r>
      <w:r w:rsidR="00B67E5F">
        <w:t>.</w:t>
      </w:r>
    </w:p>
    <w:p w:rsidR="00DF262E" w:rsidRPr="00EA0B5E" w:rsidRDefault="009D5A4C" w:rsidP="00503CD8">
      <w:pPr>
        <w:pStyle w:val="22"/>
        <w:shd w:val="clear" w:color="auto" w:fill="auto"/>
        <w:tabs>
          <w:tab w:val="left" w:pos="942"/>
        </w:tabs>
        <w:spacing w:before="0"/>
        <w:ind w:right="218" w:firstLine="0"/>
        <w:rPr>
          <w:color w:val="auto"/>
        </w:rPr>
      </w:pPr>
      <w:r w:rsidRPr="005A7FB3">
        <w:rPr>
          <w:color w:val="auto"/>
          <w:shd w:val="clear" w:color="auto" w:fill="FCFCFC"/>
          <w:lang w:val="ru-RU"/>
        </w:rPr>
        <w:t xml:space="preserve">         (4)</w:t>
      </w:r>
      <w:r w:rsidRPr="005A7FB3">
        <w:rPr>
          <w:rFonts w:ascii="Arial" w:hAnsi="Arial" w:cs="Arial"/>
          <w:color w:val="898888"/>
          <w:sz w:val="18"/>
          <w:szCs w:val="18"/>
          <w:shd w:val="clear" w:color="auto" w:fill="FCFCFC"/>
          <w:lang w:val="ru-RU"/>
        </w:rPr>
        <w:t xml:space="preserve"> </w:t>
      </w:r>
      <w:r w:rsidR="00EA0B5E">
        <w:rPr>
          <w:rFonts w:ascii="Arial" w:hAnsi="Arial" w:cs="Arial"/>
          <w:color w:val="898888"/>
          <w:sz w:val="18"/>
          <w:szCs w:val="18"/>
          <w:shd w:val="clear" w:color="auto" w:fill="FCFCFC"/>
        </w:rPr>
        <w:t> </w:t>
      </w:r>
      <w:r w:rsidR="00EA0B5E" w:rsidRPr="00EA0B5E">
        <w:rPr>
          <w:color w:val="auto"/>
          <w:shd w:val="clear" w:color="auto" w:fill="FCFCFC"/>
        </w:rPr>
        <w:t>Когато нуждата от предоставения безвъзмездно за управление имот отпадне, или той се използва в нарушение на разпоредбите на чл. 11 от ЗОС/ не се управлява в интерес на населението на общината съобразно разпоредбите на закона и с грижата на добър стопанин/, и</w:t>
      </w:r>
      <w:r w:rsidR="00C529D6">
        <w:rPr>
          <w:color w:val="auto"/>
          <w:shd w:val="clear" w:color="auto" w:fill="FCFCFC"/>
        </w:rPr>
        <w:t>мотът се отнема със заповед на к</w:t>
      </w:r>
      <w:r w:rsidR="00EA0B5E" w:rsidRPr="00EA0B5E">
        <w:rPr>
          <w:color w:val="auto"/>
          <w:shd w:val="clear" w:color="auto" w:fill="FCFCFC"/>
        </w:rPr>
        <w:t>мета на общината</w:t>
      </w:r>
      <w:r w:rsidR="00B67E5F" w:rsidRPr="00EA0B5E">
        <w:rPr>
          <w:color w:val="auto"/>
        </w:rPr>
        <w:t>.</w:t>
      </w:r>
    </w:p>
    <w:p w:rsidR="00DF262E" w:rsidRDefault="00B67E5F" w:rsidP="00E60ACB">
      <w:pPr>
        <w:pStyle w:val="22"/>
        <w:numPr>
          <w:ilvl w:val="0"/>
          <w:numId w:val="7"/>
        </w:numPr>
        <w:shd w:val="clear" w:color="auto" w:fill="auto"/>
        <w:tabs>
          <w:tab w:val="left" w:pos="1003"/>
        </w:tabs>
        <w:spacing w:before="0"/>
        <w:ind w:right="218" w:firstLine="580"/>
      </w:pPr>
      <w:r>
        <w:t>Кметът на общината, кметовете на кметства и кметските наместници упражняват контрол по управлението на имотите и вещите по чл. 3, ал. 2, т. 2 от Закона за общинската собственост, предоставени на съответните юридически лица на бюджетна издръжка.</w:t>
      </w:r>
    </w:p>
    <w:p w:rsidR="000F1B60" w:rsidRPr="005A7FB3" w:rsidRDefault="00EA0B5E" w:rsidP="00E60ACB">
      <w:pPr>
        <w:pStyle w:val="af2"/>
        <w:numPr>
          <w:ilvl w:val="0"/>
          <w:numId w:val="7"/>
        </w:numPr>
        <w:tabs>
          <w:tab w:val="left" w:pos="993"/>
        </w:tabs>
        <w:ind w:firstLine="567"/>
        <w:jc w:val="both"/>
        <w:rPr>
          <w:rFonts w:ascii="Times New Roman" w:hAnsi="Times New Roman"/>
          <w:sz w:val="24"/>
          <w:szCs w:val="24"/>
          <w:shd w:val="clear" w:color="auto" w:fill="FCFCFC"/>
          <w:lang w:val="ru-RU"/>
        </w:rPr>
      </w:pPr>
      <w:r w:rsidRPr="0018779F">
        <w:rPr>
          <w:rFonts w:ascii="Times New Roman" w:hAnsi="Times New Roman"/>
          <w:sz w:val="24"/>
          <w:szCs w:val="24"/>
          <w:shd w:val="clear" w:color="auto" w:fill="FCFCFC"/>
        </w:rPr>
        <w:t>Поддържането и ремонтите на имотите– общинска собственост, както и заплащането на консумативни разходи, данъци, такси и застрахователни вноски, се извършват от лицата, на които са предоставени за управление, като необходимите средства се предвиждат ежегодно по бюджетите им.</w:t>
      </w:r>
    </w:p>
    <w:p w:rsidR="0018779F" w:rsidRPr="004E48CD" w:rsidRDefault="0018779F" w:rsidP="0018779F">
      <w:pPr>
        <w:widowControl/>
        <w:jc w:val="both"/>
        <w:rPr>
          <w:rFonts w:ascii="Arial Narrow" w:hAnsi="Arial Narrow" w:cs="Arial"/>
          <w:sz w:val="28"/>
          <w:szCs w:val="28"/>
          <w:lang w:val="ru-RU"/>
        </w:rPr>
      </w:pPr>
      <w:r>
        <w:rPr>
          <w:rFonts w:ascii="Times New Roman" w:hAnsi="Times New Roman"/>
          <w:b/>
          <w:shd w:val="clear" w:color="auto" w:fill="FCFCFC"/>
        </w:rPr>
        <w:t xml:space="preserve">          </w:t>
      </w:r>
      <w:r w:rsidRPr="005A7FB3">
        <w:rPr>
          <w:rFonts w:ascii="Times New Roman" w:hAnsi="Times New Roman"/>
          <w:b/>
          <w:shd w:val="clear" w:color="auto" w:fill="FCFCFC"/>
          <w:lang w:val="ru-RU"/>
        </w:rPr>
        <w:t>Чл.19.</w:t>
      </w:r>
      <w:r>
        <w:rPr>
          <w:rFonts w:ascii="Times New Roman" w:hAnsi="Times New Roman"/>
          <w:b/>
          <w:shd w:val="clear" w:color="auto" w:fill="FCFCFC"/>
        </w:rPr>
        <w:t xml:space="preserve"> </w:t>
      </w:r>
      <w:r w:rsidRPr="0018779F">
        <w:rPr>
          <w:rFonts w:ascii="Times New Roman" w:hAnsi="Times New Roman"/>
          <w:shd w:val="clear" w:color="auto" w:fill="FCFCFC"/>
        </w:rPr>
        <w:t>(</w:t>
      </w:r>
      <w:r w:rsidRPr="005A7FB3">
        <w:rPr>
          <w:rFonts w:ascii="Times New Roman" w:hAnsi="Times New Roman"/>
          <w:shd w:val="clear" w:color="auto" w:fill="FCFCFC"/>
          <w:lang w:val="ru-RU"/>
        </w:rPr>
        <w:t>1</w:t>
      </w:r>
      <w:r w:rsidRPr="0018779F">
        <w:rPr>
          <w:rFonts w:ascii="Times New Roman" w:hAnsi="Times New Roman"/>
          <w:shd w:val="clear" w:color="auto" w:fill="FCFCFC"/>
        </w:rPr>
        <w:t>)</w:t>
      </w:r>
      <w:r w:rsidRPr="005A7FB3">
        <w:rPr>
          <w:rFonts w:ascii="Times New Roman" w:hAnsi="Times New Roman"/>
          <w:b/>
          <w:shd w:val="clear" w:color="auto" w:fill="FCFCFC"/>
          <w:lang w:val="ru-RU"/>
        </w:rPr>
        <w:t xml:space="preserve"> </w:t>
      </w:r>
      <w:r w:rsidRPr="0018779F">
        <w:rPr>
          <w:rFonts w:ascii="Times New Roman" w:hAnsi="Times New Roman" w:cs="Times New Roman"/>
          <w:lang w:val="ru-RU"/>
        </w:rPr>
        <w:t xml:space="preserve">Части от имоти - публична общинска собственост, които са предоставени за управление, могат да се отдават под наем, </w:t>
      </w:r>
      <w:r w:rsidRPr="0018779F">
        <w:rPr>
          <w:rFonts w:ascii="Times New Roman" w:hAnsi="Times New Roman" w:cs="Times New Roman"/>
        </w:rPr>
        <w:t xml:space="preserve">за срок до 10 години, за дейности, съвместими с предназначението им, </w:t>
      </w:r>
      <w:r w:rsidRPr="0018779F">
        <w:rPr>
          <w:rFonts w:ascii="Times New Roman" w:hAnsi="Times New Roman" w:cs="Times New Roman"/>
          <w:lang w:val="ru-RU"/>
        </w:rPr>
        <w:t>при условие</w:t>
      </w:r>
      <w:r w:rsidR="00240579" w:rsidRPr="005A7FB3">
        <w:rPr>
          <w:rFonts w:ascii="Times New Roman" w:hAnsi="Times New Roman" w:cs="Times New Roman"/>
          <w:lang w:val="ru-RU"/>
        </w:rPr>
        <w:t>,</w:t>
      </w:r>
      <w:r w:rsidRPr="0018779F">
        <w:rPr>
          <w:rFonts w:ascii="Times New Roman" w:hAnsi="Times New Roman" w:cs="Times New Roman"/>
          <w:lang w:val="ru-RU"/>
        </w:rPr>
        <w:t xml:space="preserve"> че не се възпрепятства осъществяването на дейностите, за които съответният имот е предоставен за управление</w:t>
      </w:r>
      <w:r w:rsidR="009F6A00">
        <w:rPr>
          <w:rFonts w:ascii="Times New Roman" w:hAnsi="Times New Roman" w:cs="Times New Roman"/>
          <w:lang w:val="ru-RU"/>
        </w:rPr>
        <w:t>, след решение на О</w:t>
      </w:r>
      <w:r w:rsidRPr="0018779F">
        <w:rPr>
          <w:rFonts w:ascii="Times New Roman" w:hAnsi="Times New Roman" w:cs="Times New Roman"/>
          <w:lang w:val="ru-RU"/>
        </w:rPr>
        <w:t>бщинския съвет.</w:t>
      </w:r>
      <w:r w:rsidRPr="004E48CD">
        <w:rPr>
          <w:rFonts w:ascii="Arial Narrow" w:hAnsi="Arial Narrow" w:cs="Arial"/>
          <w:sz w:val="28"/>
          <w:szCs w:val="28"/>
          <w:lang w:val="ru-RU"/>
        </w:rPr>
        <w:t xml:space="preserve"> </w:t>
      </w:r>
    </w:p>
    <w:p w:rsidR="0018779F" w:rsidRPr="0018779F" w:rsidRDefault="0018779F" w:rsidP="0018779F">
      <w:pPr>
        <w:shd w:val="clear" w:color="auto" w:fill="FFFFFF"/>
        <w:tabs>
          <w:tab w:val="left" w:pos="540"/>
        </w:tabs>
        <w:ind w:right="-15" w:firstLine="360"/>
        <w:jc w:val="both"/>
        <w:rPr>
          <w:rFonts w:ascii="Times New Roman" w:hAnsi="Times New Roman" w:cs="Times New Roman"/>
          <w:bCs/>
          <w:iCs/>
          <w:color w:val="FF0000"/>
        </w:rPr>
      </w:pPr>
      <w:r w:rsidRPr="004E48CD">
        <w:rPr>
          <w:rFonts w:ascii="Arial Narrow" w:hAnsi="Arial Narrow" w:cs="Arial"/>
          <w:sz w:val="28"/>
          <w:szCs w:val="28"/>
          <w:lang w:val="ru-RU"/>
        </w:rPr>
        <w:tab/>
      </w:r>
      <w:r w:rsidR="001A1F20">
        <w:rPr>
          <w:rFonts w:ascii="Times New Roman" w:hAnsi="Times New Roman" w:cs="Times New Roman"/>
          <w:lang w:val="ru-RU"/>
        </w:rPr>
        <w:t xml:space="preserve">(2) </w:t>
      </w:r>
      <w:r w:rsidRPr="0018779F">
        <w:rPr>
          <w:rFonts w:ascii="Times New Roman" w:hAnsi="Times New Roman" w:cs="Times New Roman"/>
        </w:rPr>
        <w:t>Предоставените за управление имоти - публична общинска собственост на организациите или на юридическите лица, които са на издръжка на общинския бюджет, включително работещите по системата на „делегирани бюджети” /</w:t>
      </w:r>
      <w:r>
        <w:rPr>
          <w:rFonts w:ascii="Times New Roman" w:hAnsi="Times New Roman" w:cs="Times New Roman"/>
        </w:rPr>
        <w:t xml:space="preserve">общинските </w:t>
      </w:r>
      <w:r w:rsidRPr="0018779F">
        <w:rPr>
          <w:rFonts w:ascii="Times New Roman" w:hAnsi="Times New Roman" w:cs="Times New Roman"/>
        </w:rPr>
        <w:t xml:space="preserve">училища, детски градини, обслужващи звена/, се отдават под наем чрез провеждане на публичен търг или публично оповестен конкурс </w:t>
      </w:r>
      <w:r w:rsidR="005A1281" w:rsidRPr="00230846">
        <w:rPr>
          <w:rFonts w:ascii="Times New Roman" w:hAnsi="Times New Roman" w:cs="Times New Roman"/>
          <w:color w:val="auto"/>
        </w:rPr>
        <w:t xml:space="preserve">по реда на Глава </w:t>
      </w:r>
      <w:r w:rsidR="008A50B1" w:rsidRPr="00230846">
        <w:rPr>
          <w:rFonts w:ascii="Times New Roman" w:hAnsi="Times New Roman" w:cs="Times New Roman"/>
          <w:color w:val="auto"/>
        </w:rPr>
        <w:t>шеста</w:t>
      </w:r>
      <w:r w:rsidR="005A1281" w:rsidRPr="00230846">
        <w:rPr>
          <w:rFonts w:ascii="Times New Roman" w:hAnsi="Times New Roman" w:cs="Times New Roman"/>
          <w:color w:val="auto"/>
        </w:rPr>
        <w:t>, от кмета на общината</w:t>
      </w:r>
      <w:r w:rsidR="005A1281">
        <w:rPr>
          <w:rFonts w:ascii="Times New Roman" w:hAnsi="Times New Roman" w:cs="Times New Roman"/>
          <w:color w:val="FF0000"/>
        </w:rPr>
        <w:t>.</w:t>
      </w:r>
    </w:p>
    <w:p w:rsidR="0018779F" w:rsidRPr="0018779F" w:rsidRDefault="0018779F" w:rsidP="0018779F">
      <w:pPr>
        <w:widowControl/>
        <w:tabs>
          <w:tab w:val="left" w:pos="567"/>
        </w:tabs>
        <w:jc w:val="both"/>
        <w:rPr>
          <w:rFonts w:ascii="Times New Roman" w:hAnsi="Times New Roman" w:cs="Times New Roman"/>
        </w:rPr>
      </w:pPr>
      <w:r w:rsidRPr="005A7FB3">
        <w:rPr>
          <w:rFonts w:ascii="Times New Roman" w:hAnsi="Times New Roman" w:cs="Times New Roman"/>
          <w:lang w:val="ru-RU"/>
        </w:rPr>
        <w:t xml:space="preserve">         </w:t>
      </w:r>
      <w:r w:rsidRPr="0018779F">
        <w:rPr>
          <w:rFonts w:ascii="Times New Roman" w:hAnsi="Times New Roman" w:cs="Times New Roman"/>
        </w:rPr>
        <w:t>(</w:t>
      </w:r>
      <w:r w:rsidRPr="005A7FB3">
        <w:rPr>
          <w:rFonts w:ascii="Times New Roman" w:hAnsi="Times New Roman" w:cs="Times New Roman"/>
          <w:lang w:val="ru-RU"/>
        </w:rPr>
        <w:t>3</w:t>
      </w:r>
      <w:r w:rsidRPr="0018779F">
        <w:rPr>
          <w:rFonts w:ascii="Times New Roman" w:hAnsi="Times New Roman" w:cs="Times New Roman"/>
        </w:rPr>
        <w:t xml:space="preserve">) Отдаването под наем на имотите ал.1, предоставени за управление на организациите или на юридическите лица, които са на бюджетна издръжка, различна от </w:t>
      </w:r>
      <w:r w:rsidRPr="0018779F">
        <w:rPr>
          <w:rFonts w:ascii="Times New Roman" w:hAnsi="Times New Roman" w:cs="Times New Roman"/>
        </w:rPr>
        <w:lastRenderedPageBreak/>
        <w:t xml:space="preserve">общинския бюджет се осъществява след провеждане на публичен търг или публично оповестен конкурс </w:t>
      </w:r>
      <w:r w:rsidRPr="00230846">
        <w:rPr>
          <w:rFonts w:ascii="Times New Roman" w:hAnsi="Times New Roman" w:cs="Times New Roman"/>
          <w:color w:val="000000" w:themeColor="text1"/>
        </w:rPr>
        <w:t xml:space="preserve">по реда на Глава </w:t>
      </w:r>
      <w:r w:rsidR="008A50B1" w:rsidRPr="00230846">
        <w:rPr>
          <w:rFonts w:ascii="Times New Roman" w:hAnsi="Times New Roman" w:cs="Times New Roman"/>
          <w:color w:val="000000" w:themeColor="text1"/>
        </w:rPr>
        <w:t>шеста</w:t>
      </w:r>
      <w:r w:rsidRPr="00230846">
        <w:rPr>
          <w:rFonts w:ascii="Times New Roman" w:hAnsi="Times New Roman" w:cs="Times New Roman"/>
          <w:color w:val="000000" w:themeColor="text1"/>
        </w:rPr>
        <w:t>, от кмета на общината</w:t>
      </w:r>
      <w:r w:rsidR="005A1281" w:rsidRPr="00230846">
        <w:rPr>
          <w:rFonts w:ascii="Times New Roman" w:hAnsi="Times New Roman" w:cs="Times New Roman"/>
          <w:color w:val="000000" w:themeColor="text1"/>
        </w:rPr>
        <w:t>.</w:t>
      </w:r>
    </w:p>
    <w:p w:rsidR="0018779F" w:rsidRPr="005A7FB3" w:rsidRDefault="0018779F" w:rsidP="001A1F20">
      <w:pPr>
        <w:widowControl/>
        <w:tabs>
          <w:tab w:val="left" w:pos="567"/>
        </w:tabs>
        <w:jc w:val="both"/>
        <w:rPr>
          <w:rFonts w:ascii="Times New Roman" w:hAnsi="Times New Roman" w:cs="Times New Roman"/>
          <w:lang w:val="ru-RU"/>
        </w:rPr>
      </w:pPr>
      <w:r w:rsidRPr="005A7FB3">
        <w:rPr>
          <w:rFonts w:ascii="Times New Roman" w:hAnsi="Times New Roman" w:cs="Times New Roman"/>
          <w:lang w:val="ru-RU"/>
        </w:rPr>
        <w:t xml:space="preserve">         </w:t>
      </w:r>
      <w:r w:rsidRPr="0018779F">
        <w:rPr>
          <w:rFonts w:ascii="Times New Roman" w:hAnsi="Times New Roman" w:cs="Times New Roman"/>
        </w:rPr>
        <w:t>(</w:t>
      </w:r>
      <w:r w:rsidRPr="005A7FB3">
        <w:rPr>
          <w:rFonts w:ascii="Times New Roman" w:hAnsi="Times New Roman" w:cs="Times New Roman"/>
          <w:lang w:val="ru-RU"/>
        </w:rPr>
        <w:t>4</w:t>
      </w:r>
      <w:r w:rsidRPr="0018779F">
        <w:rPr>
          <w:rFonts w:ascii="Times New Roman" w:hAnsi="Times New Roman" w:cs="Times New Roman"/>
        </w:rPr>
        <w:t>) Въз основа на резултатите от публичния търг или публично оповестения</w:t>
      </w:r>
      <w:r w:rsidRPr="0018779F">
        <w:rPr>
          <w:rFonts w:ascii="Times New Roman" w:hAnsi="Times New Roman" w:cs="Times New Roman"/>
          <w:b/>
        </w:rPr>
        <w:t xml:space="preserve"> </w:t>
      </w:r>
      <w:r w:rsidRPr="0018779F">
        <w:rPr>
          <w:rFonts w:ascii="Times New Roman" w:hAnsi="Times New Roman" w:cs="Times New Roman"/>
        </w:rPr>
        <w:t>конкурс кметът на общината издава заповед и сключва договор за наем.</w:t>
      </w:r>
    </w:p>
    <w:p w:rsidR="00DF262E" w:rsidRDefault="00B67E5F" w:rsidP="009F6A00">
      <w:pPr>
        <w:pStyle w:val="22"/>
        <w:shd w:val="clear" w:color="auto" w:fill="auto"/>
        <w:tabs>
          <w:tab w:val="left" w:pos="9214"/>
        </w:tabs>
        <w:spacing w:before="0" w:line="278" w:lineRule="exact"/>
        <w:ind w:right="-72" w:firstLine="580"/>
      </w:pPr>
      <w:r>
        <w:rPr>
          <w:rStyle w:val="23"/>
        </w:rPr>
        <w:t>Чл.</w:t>
      </w:r>
      <w:r w:rsidR="001A1F20">
        <w:rPr>
          <w:rStyle w:val="23"/>
        </w:rPr>
        <w:t xml:space="preserve"> 20</w:t>
      </w:r>
      <w:r>
        <w:rPr>
          <w:rStyle w:val="23"/>
        </w:rPr>
        <w:t xml:space="preserve">. </w:t>
      </w:r>
      <w:r>
        <w:t>(1) Свободни имоти или части от тях - публична общинска собственост могат да се отдават под наем за срок до 10 години, след решение на Общинския съвет.</w:t>
      </w:r>
    </w:p>
    <w:p w:rsidR="00DF262E" w:rsidRDefault="00B67E5F" w:rsidP="00E60ACB">
      <w:pPr>
        <w:pStyle w:val="22"/>
        <w:numPr>
          <w:ilvl w:val="0"/>
          <w:numId w:val="8"/>
        </w:numPr>
        <w:shd w:val="clear" w:color="auto" w:fill="auto"/>
        <w:tabs>
          <w:tab w:val="left" w:pos="1003"/>
        </w:tabs>
        <w:spacing w:before="0" w:line="278" w:lineRule="exact"/>
        <w:ind w:right="-72" w:firstLine="580"/>
      </w:pPr>
      <w:r>
        <w:t>Отдаването под наем на имоти по ал.1 се извършва след провеждане на публичен търг или публично оповестен конкурс по реда</w:t>
      </w:r>
      <w:r w:rsidR="001A1F20">
        <w:t xml:space="preserve"> </w:t>
      </w:r>
      <w:r w:rsidR="008A50B1" w:rsidRPr="00230846">
        <w:rPr>
          <w:color w:val="000000" w:themeColor="text1"/>
        </w:rPr>
        <w:t>на Г</w:t>
      </w:r>
      <w:r w:rsidRPr="00230846">
        <w:rPr>
          <w:color w:val="000000" w:themeColor="text1"/>
        </w:rPr>
        <w:t>лава шеста</w:t>
      </w:r>
      <w:r>
        <w:t xml:space="preserve"> от тази наредба.</w:t>
      </w:r>
    </w:p>
    <w:p w:rsidR="00DF262E" w:rsidRPr="00A5625E" w:rsidRDefault="00B67E5F" w:rsidP="00E60ACB">
      <w:pPr>
        <w:pStyle w:val="22"/>
        <w:numPr>
          <w:ilvl w:val="0"/>
          <w:numId w:val="8"/>
        </w:numPr>
        <w:shd w:val="clear" w:color="auto" w:fill="auto"/>
        <w:tabs>
          <w:tab w:val="left" w:pos="951"/>
        </w:tabs>
        <w:spacing w:before="0"/>
        <w:ind w:right="-72" w:firstLine="580"/>
        <w:rPr>
          <w:color w:val="auto"/>
        </w:rPr>
      </w:pPr>
      <w:r w:rsidRPr="00A5625E">
        <w:rPr>
          <w:color w:val="auto"/>
        </w:rPr>
        <w:t xml:space="preserve">Началната месечна наемна цена се </w:t>
      </w:r>
      <w:r w:rsidR="00655D70" w:rsidRPr="00A5625E">
        <w:rPr>
          <w:color w:val="auto"/>
        </w:rPr>
        <w:t>определя съгласно Приложение № 1</w:t>
      </w:r>
      <w:r w:rsidRPr="00A5625E">
        <w:rPr>
          <w:color w:val="auto"/>
        </w:rPr>
        <w:t xml:space="preserve"> към тази наредба.</w:t>
      </w:r>
    </w:p>
    <w:p w:rsidR="00DF262E" w:rsidRDefault="00B67E5F" w:rsidP="00E60ACB">
      <w:pPr>
        <w:pStyle w:val="22"/>
        <w:numPr>
          <w:ilvl w:val="0"/>
          <w:numId w:val="8"/>
        </w:numPr>
        <w:shd w:val="clear" w:color="auto" w:fill="auto"/>
        <w:tabs>
          <w:tab w:val="left" w:pos="946"/>
        </w:tabs>
        <w:spacing w:before="0"/>
        <w:ind w:right="-72" w:firstLine="580"/>
      </w:pPr>
      <w:r>
        <w:t xml:space="preserve">Въз основа на резултатите от търга или конкурса по ал.2, съответно с решението на Общинския съвет, кметът на </w:t>
      </w:r>
      <w:r w:rsidR="004E4AED">
        <w:t>общината</w:t>
      </w:r>
      <w:r>
        <w:t xml:space="preserve"> сключва договор за наем, който не може да бъде по-дълъг от 10 години.</w:t>
      </w:r>
    </w:p>
    <w:p w:rsidR="00D676DA" w:rsidRPr="005A7FB3" w:rsidRDefault="00D676DA" w:rsidP="009F6A00">
      <w:pPr>
        <w:pStyle w:val="30"/>
        <w:keepNext/>
        <w:keepLines/>
        <w:shd w:val="clear" w:color="auto" w:fill="auto"/>
        <w:spacing w:before="0" w:after="0"/>
        <w:ind w:right="-72" w:firstLine="0"/>
        <w:rPr>
          <w:lang w:val="ru-RU"/>
        </w:rPr>
      </w:pPr>
      <w:bookmarkStart w:id="6" w:name="bookmark8"/>
    </w:p>
    <w:p w:rsidR="00D676DA" w:rsidRPr="005A7FB3" w:rsidRDefault="00D676DA" w:rsidP="009F6A00">
      <w:pPr>
        <w:pStyle w:val="30"/>
        <w:keepNext/>
        <w:keepLines/>
        <w:shd w:val="clear" w:color="auto" w:fill="auto"/>
        <w:spacing w:before="0" w:after="0"/>
        <w:ind w:right="-72" w:firstLine="0"/>
        <w:rPr>
          <w:lang w:val="ru-RU"/>
        </w:rPr>
      </w:pPr>
    </w:p>
    <w:p w:rsidR="00DF262E" w:rsidRDefault="00B67E5F" w:rsidP="009F6A00">
      <w:pPr>
        <w:pStyle w:val="30"/>
        <w:keepNext/>
        <w:keepLines/>
        <w:shd w:val="clear" w:color="auto" w:fill="auto"/>
        <w:spacing w:before="0" w:after="0"/>
        <w:ind w:right="-72" w:firstLine="0"/>
      </w:pPr>
      <w:r>
        <w:t xml:space="preserve">РАЗДЕЛ </w:t>
      </w:r>
      <w:bookmarkEnd w:id="6"/>
      <w:r w:rsidR="009F6A00">
        <w:t>ТРЕТИ</w:t>
      </w:r>
    </w:p>
    <w:p w:rsidR="00DF262E" w:rsidRDefault="00B64273">
      <w:pPr>
        <w:pStyle w:val="30"/>
        <w:keepNext/>
        <w:keepLines/>
        <w:shd w:val="clear" w:color="auto" w:fill="auto"/>
        <w:spacing w:before="0" w:after="0"/>
        <w:ind w:right="280" w:firstLine="0"/>
      </w:pPr>
      <w:bookmarkStart w:id="7" w:name="bookmark9"/>
      <w:r>
        <w:t>УПРАВЛЕНИЕ НА ИМОТИ</w:t>
      </w:r>
      <w:r w:rsidR="005D7BD2">
        <w:t>ТЕ</w:t>
      </w:r>
      <w:r w:rsidR="00B67E5F">
        <w:t xml:space="preserve"> - ЧАСТНА ОБЩИНСКА</w:t>
      </w:r>
      <w:bookmarkEnd w:id="7"/>
    </w:p>
    <w:p w:rsidR="00DF262E" w:rsidRDefault="00B67E5F" w:rsidP="009F6A00">
      <w:pPr>
        <w:pStyle w:val="30"/>
        <w:keepNext/>
        <w:keepLines/>
        <w:shd w:val="clear" w:color="auto" w:fill="auto"/>
        <w:spacing w:before="0" w:after="236"/>
        <w:ind w:firstLine="0"/>
      </w:pPr>
      <w:bookmarkStart w:id="8" w:name="bookmark10"/>
      <w:r>
        <w:t>СОБСТВЕНОСТ</w:t>
      </w:r>
      <w:bookmarkEnd w:id="8"/>
    </w:p>
    <w:p w:rsidR="00DF262E" w:rsidRPr="005A7FB3" w:rsidRDefault="006779E4" w:rsidP="006779E4">
      <w:pPr>
        <w:pStyle w:val="af2"/>
        <w:tabs>
          <w:tab w:val="left" w:pos="567"/>
          <w:tab w:val="left" w:pos="709"/>
        </w:tabs>
        <w:jc w:val="both"/>
        <w:rPr>
          <w:lang w:val="ru-RU"/>
        </w:rPr>
      </w:pPr>
      <w:r w:rsidRPr="005A7FB3">
        <w:rPr>
          <w:rStyle w:val="23"/>
          <w:rFonts w:eastAsia="Calibri"/>
          <w:lang w:val="ru-RU"/>
        </w:rPr>
        <w:t xml:space="preserve">         </w:t>
      </w:r>
      <w:r w:rsidR="00B67E5F">
        <w:rPr>
          <w:rStyle w:val="23"/>
          <w:rFonts w:eastAsia="Calibri"/>
        </w:rPr>
        <w:t>Чл.</w:t>
      </w:r>
      <w:r>
        <w:rPr>
          <w:rStyle w:val="23"/>
          <w:rFonts w:eastAsia="Calibri"/>
        </w:rPr>
        <w:t>21</w:t>
      </w:r>
      <w:r w:rsidR="00B67E5F" w:rsidRPr="006779E4">
        <w:rPr>
          <w:b/>
        </w:rPr>
        <w:t>.</w:t>
      </w:r>
      <w:r>
        <w:t xml:space="preserve"> </w:t>
      </w:r>
      <w:r w:rsidRPr="005A7FB3">
        <w:rPr>
          <w:rFonts w:ascii="Times New Roman" w:hAnsi="Times New Roman"/>
          <w:sz w:val="24"/>
          <w:szCs w:val="24"/>
          <w:lang w:val="ru-RU"/>
        </w:rPr>
        <w:t xml:space="preserve">(1) </w:t>
      </w:r>
      <w:r>
        <w:rPr>
          <w:rFonts w:ascii="Times New Roman" w:hAnsi="Times New Roman"/>
          <w:sz w:val="24"/>
          <w:szCs w:val="24"/>
        </w:rPr>
        <w:t xml:space="preserve">Кметът на </w:t>
      </w:r>
      <w:r w:rsidRPr="005A7FB3">
        <w:rPr>
          <w:rFonts w:ascii="Times New Roman" w:hAnsi="Times New Roman"/>
          <w:sz w:val="24"/>
          <w:szCs w:val="24"/>
          <w:lang w:val="ru-RU"/>
        </w:rPr>
        <w:t>о</w:t>
      </w:r>
      <w:r w:rsidR="00B67E5F" w:rsidRPr="006779E4">
        <w:rPr>
          <w:rFonts w:ascii="Times New Roman" w:hAnsi="Times New Roman"/>
          <w:sz w:val="24"/>
          <w:szCs w:val="24"/>
        </w:rPr>
        <w:t>бщина</w:t>
      </w:r>
      <w:r w:rsidR="00174C2A">
        <w:rPr>
          <w:rFonts w:ascii="Times New Roman" w:hAnsi="Times New Roman"/>
          <w:sz w:val="24"/>
          <w:szCs w:val="24"/>
        </w:rPr>
        <w:t>та</w:t>
      </w:r>
      <w:r w:rsidR="00B67E5F" w:rsidRPr="006779E4">
        <w:rPr>
          <w:rFonts w:ascii="Times New Roman" w:hAnsi="Times New Roman"/>
          <w:sz w:val="24"/>
          <w:szCs w:val="24"/>
        </w:rPr>
        <w:t xml:space="preserve"> организира, ръководи и контролира управлението на имотите - частна общинска собственост.</w:t>
      </w:r>
    </w:p>
    <w:p w:rsidR="006779E4" w:rsidRPr="006779E4" w:rsidRDefault="006779E4" w:rsidP="006779E4">
      <w:pPr>
        <w:widowControl/>
        <w:jc w:val="both"/>
        <w:rPr>
          <w:rFonts w:ascii="Times New Roman" w:hAnsi="Times New Roman" w:cs="Times New Roman"/>
        </w:rPr>
      </w:pPr>
      <w:r>
        <w:rPr>
          <w:rFonts w:ascii="Arial Narrow" w:hAnsi="Arial Narrow" w:cs="Arial"/>
          <w:sz w:val="28"/>
          <w:szCs w:val="28"/>
        </w:rPr>
        <w:t xml:space="preserve">         </w:t>
      </w:r>
      <w:r w:rsidRPr="006779E4">
        <w:rPr>
          <w:rFonts w:ascii="Times New Roman" w:hAnsi="Times New Roman" w:cs="Times New Roman"/>
        </w:rPr>
        <w:t>(2) Ръководителите на юридическите лица и на звената на общинска бюджетна издръжка, осъществяват управлението на имотите – частна общинска собственост, предоставени им безвъзмездно за осъществяване на техните функции.</w:t>
      </w:r>
    </w:p>
    <w:p w:rsidR="006779E4" w:rsidRPr="006779E4" w:rsidRDefault="006779E4" w:rsidP="006779E4">
      <w:pPr>
        <w:widowControl/>
        <w:jc w:val="both"/>
        <w:rPr>
          <w:rFonts w:ascii="Times New Roman" w:hAnsi="Times New Roman" w:cs="Times New Roman"/>
        </w:rPr>
      </w:pPr>
      <w:r w:rsidRPr="006779E4">
        <w:rPr>
          <w:rFonts w:ascii="Times New Roman" w:hAnsi="Times New Roman" w:cs="Times New Roman"/>
        </w:rPr>
        <w:t xml:space="preserve">         </w:t>
      </w:r>
      <w:r>
        <w:rPr>
          <w:rFonts w:ascii="Times New Roman" w:hAnsi="Times New Roman" w:cs="Times New Roman"/>
        </w:rPr>
        <w:t xml:space="preserve">(3) </w:t>
      </w:r>
      <w:r w:rsidRPr="006779E4">
        <w:rPr>
          <w:rFonts w:ascii="Times New Roman" w:hAnsi="Times New Roman" w:cs="Times New Roman"/>
        </w:rPr>
        <w:t>Кметовете на кметства и кметски наместници  осъществяват контрол по правилното стопанисване на имоти частна общинска собственост в съответните населени места.</w:t>
      </w:r>
    </w:p>
    <w:p w:rsidR="00B15263" w:rsidRDefault="00B67E5F" w:rsidP="00B15263">
      <w:pPr>
        <w:pStyle w:val="22"/>
        <w:shd w:val="clear" w:color="auto" w:fill="auto"/>
        <w:spacing w:before="0"/>
        <w:ind w:firstLine="580"/>
      </w:pPr>
      <w:r>
        <w:rPr>
          <w:rStyle w:val="23"/>
        </w:rPr>
        <w:t>Чл.</w:t>
      </w:r>
      <w:r w:rsidR="006779E4">
        <w:rPr>
          <w:rStyle w:val="23"/>
        </w:rPr>
        <w:t>22</w:t>
      </w:r>
      <w:r w:rsidRPr="006779E4">
        <w:rPr>
          <w:b/>
        </w:rPr>
        <w:t>.</w:t>
      </w:r>
      <w:r>
        <w:t xml:space="preserve"> </w:t>
      </w:r>
      <w:r w:rsidR="00B15263" w:rsidRPr="00B15263">
        <w:t xml:space="preserve">1) Свободни нежилищни имоти или части от тях - частна общинска собственост, които не са необходими за нуждите на органите на общината или на юридически лица на издръжка на общинския бюджет, включително гаражи и ателиета могат да се отдават под наем на трети лица чрез публичен търг или публично оповестен конкурс по реда на Глава шеста от тази наредба, освен ако в закон е предвидено предоставянето под наем да се извършва без търг или конкурс </w:t>
      </w:r>
      <w:r w:rsidR="00B15263">
        <w:t>/</w:t>
      </w:r>
      <w:r w:rsidR="00B15263" w:rsidRPr="00B15263">
        <w:rPr>
          <w:i/>
        </w:rPr>
        <w:t>Изменен с Решение №262/14.07.2025 г./</w:t>
      </w:r>
    </w:p>
    <w:p w:rsidR="00DF262E" w:rsidRPr="00A5625E" w:rsidRDefault="00B67E5F" w:rsidP="00B15263">
      <w:pPr>
        <w:pStyle w:val="22"/>
        <w:shd w:val="clear" w:color="auto" w:fill="auto"/>
        <w:spacing w:before="0"/>
        <w:ind w:firstLine="580"/>
        <w:rPr>
          <w:color w:val="000000" w:themeColor="text1"/>
        </w:rPr>
      </w:pPr>
      <w:r w:rsidRPr="00A5625E">
        <w:rPr>
          <w:color w:val="000000" w:themeColor="text1"/>
        </w:rPr>
        <w:t xml:space="preserve">Началната месечна наемна цена се </w:t>
      </w:r>
      <w:r w:rsidR="00655D70" w:rsidRPr="00A5625E">
        <w:rPr>
          <w:color w:val="000000" w:themeColor="text1"/>
        </w:rPr>
        <w:t>определя съгласно Приложение № 1</w:t>
      </w:r>
      <w:r w:rsidRPr="00A5625E">
        <w:rPr>
          <w:color w:val="000000" w:themeColor="text1"/>
        </w:rPr>
        <w:t xml:space="preserve"> към тази наредба.</w:t>
      </w:r>
    </w:p>
    <w:p w:rsidR="00DF262E" w:rsidRDefault="00B67E5F" w:rsidP="00E60ACB">
      <w:pPr>
        <w:pStyle w:val="22"/>
        <w:numPr>
          <w:ilvl w:val="0"/>
          <w:numId w:val="9"/>
        </w:numPr>
        <w:shd w:val="clear" w:color="auto" w:fill="auto"/>
        <w:tabs>
          <w:tab w:val="left" w:pos="950"/>
        </w:tabs>
        <w:spacing w:before="0"/>
        <w:ind w:firstLine="580"/>
      </w:pPr>
      <w:r>
        <w:t>В условията на търга или конкурса по ал.1, могат да бъдат включени допълнително изисквания в съответствие с използването на обекта по предназначение.</w:t>
      </w:r>
    </w:p>
    <w:p w:rsidR="00DF262E" w:rsidRDefault="00B67E5F" w:rsidP="00E60ACB">
      <w:pPr>
        <w:pStyle w:val="22"/>
        <w:numPr>
          <w:ilvl w:val="0"/>
          <w:numId w:val="9"/>
        </w:numPr>
        <w:shd w:val="clear" w:color="auto" w:fill="auto"/>
        <w:tabs>
          <w:tab w:val="left" w:pos="950"/>
        </w:tabs>
        <w:spacing w:before="0"/>
        <w:ind w:firstLine="580"/>
      </w:pPr>
      <w:r>
        <w:t>Въз основа на рез</w:t>
      </w:r>
      <w:r w:rsidR="00C0386E">
        <w:t>ултатите от търга или конкурса к</w:t>
      </w:r>
      <w:r w:rsidR="006779E4">
        <w:t>метът на о</w:t>
      </w:r>
      <w:r w:rsidR="00174C2A">
        <w:t xml:space="preserve">бщината </w:t>
      </w:r>
      <w:r>
        <w:t xml:space="preserve">издава заповед </w:t>
      </w:r>
      <w:r w:rsidR="006779E4">
        <w:t>и сключва договор за наем. Срокът на договора не може да бъде по-дълг от десет години.</w:t>
      </w:r>
    </w:p>
    <w:p w:rsidR="00DF262E" w:rsidRDefault="00D94E34">
      <w:pPr>
        <w:pStyle w:val="22"/>
        <w:shd w:val="clear" w:color="auto" w:fill="auto"/>
        <w:spacing w:before="0"/>
        <w:ind w:firstLine="580"/>
      </w:pPr>
      <w:r>
        <w:rPr>
          <w:rStyle w:val="23"/>
        </w:rPr>
        <w:t>Чл.23</w:t>
      </w:r>
      <w:r w:rsidR="00B67E5F">
        <w:rPr>
          <w:rStyle w:val="23"/>
        </w:rPr>
        <w:t xml:space="preserve">. </w:t>
      </w:r>
      <w:r w:rsidR="00174C2A">
        <w:t>(1) С решение на о</w:t>
      </w:r>
      <w:r w:rsidR="00B67E5F">
        <w:t>бщински</w:t>
      </w:r>
      <w:r w:rsidR="00174C2A">
        <w:t>я</w:t>
      </w:r>
      <w:r w:rsidR="00B67E5F">
        <w:t xml:space="preserve"> съвет, свободни нежилищни имоти или части от тях - частна общинска собственост, могат да се отдават под наем без търг или конкурс за здравни, образователни и социални дейности, както и на юридически лица с нестопанска цел, осъществяващи дейност в обществена полза.</w:t>
      </w:r>
    </w:p>
    <w:p w:rsidR="00DF262E" w:rsidRDefault="00B67E5F" w:rsidP="00E60ACB">
      <w:pPr>
        <w:pStyle w:val="22"/>
        <w:numPr>
          <w:ilvl w:val="0"/>
          <w:numId w:val="10"/>
        </w:numPr>
        <w:shd w:val="clear" w:color="auto" w:fill="auto"/>
        <w:tabs>
          <w:tab w:val="left" w:pos="988"/>
        </w:tabs>
        <w:spacing w:before="0"/>
        <w:ind w:firstLine="580"/>
      </w:pPr>
      <w:r>
        <w:t xml:space="preserve">С решението по ал.1 </w:t>
      </w:r>
      <w:r w:rsidR="0088313E">
        <w:t>се определя и срока на договора, който не може да бъде по-дълъг от десет години.</w:t>
      </w:r>
    </w:p>
    <w:p w:rsidR="00DF262E" w:rsidRDefault="00B67E5F" w:rsidP="00E60ACB">
      <w:pPr>
        <w:pStyle w:val="22"/>
        <w:numPr>
          <w:ilvl w:val="0"/>
          <w:numId w:val="10"/>
        </w:numPr>
        <w:shd w:val="clear" w:color="auto" w:fill="auto"/>
        <w:tabs>
          <w:tab w:val="left" w:pos="950"/>
        </w:tabs>
        <w:spacing w:before="0" w:line="283" w:lineRule="exact"/>
        <w:ind w:firstLine="580"/>
      </w:pPr>
      <w:r>
        <w:t>Кметът на общината сключва договор въз основа на решението по ал.1 при наемна цена</w:t>
      </w:r>
      <w:r w:rsidR="00A5625E" w:rsidRPr="005A7FB3">
        <w:rPr>
          <w:lang w:val="ru-RU"/>
        </w:rPr>
        <w:t>,</w:t>
      </w:r>
      <w:r>
        <w:t xml:space="preserve"> </w:t>
      </w:r>
      <w:r w:rsidR="00655D70" w:rsidRPr="00A5625E">
        <w:rPr>
          <w:color w:val="auto"/>
        </w:rPr>
        <w:t>определена по Приложение № 1</w:t>
      </w:r>
      <w:r w:rsidRPr="00A5625E">
        <w:rPr>
          <w:color w:val="auto"/>
        </w:rPr>
        <w:t xml:space="preserve"> към тази наредба.</w:t>
      </w:r>
    </w:p>
    <w:p w:rsidR="00DF262E" w:rsidRDefault="00B67E5F" w:rsidP="00E60ACB">
      <w:pPr>
        <w:pStyle w:val="22"/>
        <w:numPr>
          <w:ilvl w:val="0"/>
          <w:numId w:val="10"/>
        </w:numPr>
        <w:shd w:val="clear" w:color="auto" w:fill="auto"/>
        <w:tabs>
          <w:tab w:val="left" w:pos="950"/>
        </w:tabs>
        <w:spacing w:before="0" w:line="278" w:lineRule="exact"/>
        <w:ind w:firstLine="580"/>
      </w:pPr>
      <w:r>
        <w:t>Имотите по ал.1 не могат да се преотстъпват за ползване, да се ползват съвместно по договор с трети лица, да се отдават под наем или да се пренаемат.</w:t>
      </w:r>
    </w:p>
    <w:p w:rsidR="00DF262E" w:rsidRDefault="00B67E5F" w:rsidP="00E60ACB">
      <w:pPr>
        <w:pStyle w:val="22"/>
        <w:numPr>
          <w:ilvl w:val="0"/>
          <w:numId w:val="10"/>
        </w:numPr>
        <w:shd w:val="clear" w:color="auto" w:fill="auto"/>
        <w:tabs>
          <w:tab w:val="left" w:pos="950"/>
        </w:tabs>
        <w:spacing w:before="0" w:line="278" w:lineRule="exact"/>
        <w:ind w:firstLine="580"/>
      </w:pPr>
      <w:r>
        <w:t>Ползването на имотите по ал.1 се прекратява по реда на чл.15 от Закона за общинската собственост.</w:t>
      </w:r>
    </w:p>
    <w:p w:rsidR="00DF262E" w:rsidRPr="00D94E34" w:rsidRDefault="00D94E34" w:rsidP="00D94E34">
      <w:pPr>
        <w:pStyle w:val="af2"/>
        <w:jc w:val="both"/>
        <w:rPr>
          <w:rFonts w:ascii="Times New Roman" w:hAnsi="Times New Roman"/>
          <w:sz w:val="24"/>
          <w:szCs w:val="24"/>
        </w:rPr>
      </w:pPr>
      <w:r w:rsidRPr="005A7FB3">
        <w:rPr>
          <w:lang w:val="ru-RU"/>
        </w:rPr>
        <w:t xml:space="preserve">            </w:t>
      </w:r>
      <w:r w:rsidRPr="005A7FB3">
        <w:rPr>
          <w:rFonts w:ascii="Times New Roman" w:hAnsi="Times New Roman"/>
          <w:sz w:val="24"/>
          <w:szCs w:val="24"/>
          <w:lang w:val="ru-RU"/>
        </w:rPr>
        <w:t xml:space="preserve">(6) </w:t>
      </w:r>
      <w:r w:rsidR="00B67E5F" w:rsidRPr="00D94E34">
        <w:rPr>
          <w:rFonts w:ascii="Times New Roman" w:hAnsi="Times New Roman"/>
          <w:sz w:val="24"/>
          <w:szCs w:val="24"/>
        </w:rPr>
        <w:t xml:space="preserve">По този ред на търговски дружества могат да се отдават под наем поземлени имоти, необходими като терени за временно използване, за спомагателни и допълнителни </w:t>
      </w:r>
      <w:r w:rsidR="00B67E5F" w:rsidRPr="00D94E34">
        <w:rPr>
          <w:rFonts w:ascii="Times New Roman" w:hAnsi="Times New Roman"/>
          <w:sz w:val="24"/>
          <w:szCs w:val="24"/>
        </w:rPr>
        <w:lastRenderedPageBreak/>
        <w:t>площадки, комуникации и други, свързани с изграждането, ремонта и поддържането на обекти на техническата инфраструктура, за срока на ремонтно-строителните дейности.</w:t>
      </w:r>
    </w:p>
    <w:p w:rsidR="00CE21D5" w:rsidRDefault="00CE21D5" w:rsidP="00CE21D5">
      <w:pPr>
        <w:pStyle w:val="af2"/>
        <w:tabs>
          <w:tab w:val="left" w:pos="567"/>
          <w:tab w:val="left" w:pos="709"/>
          <w:tab w:val="left" w:pos="851"/>
        </w:tabs>
        <w:jc w:val="both"/>
      </w:pPr>
      <w:r>
        <w:rPr>
          <w:rStyle w:val="23"/>
          <w:rFonts w:eastAsia="Calibri"/>
        </w:rPr>
        <w:t xml:space="preserve">         Чл.24</w:t>
      </w:r>
      <w:r w:rsidR="00B67E5F">
        <w:rPr>
          <w:rStyle w:val="23"/>
          <w:rFonts w:eastAsia="Calibri"/>
        </w:rPr>
        <w:t xml:space="preserve">. </w:t>
      </w:r>
      <w:r w:rsidR="00D94E34" w:rsidRPr="00CE21D5">
        <w:rPr>
          <w:rFonts w:ascii="Times New Roman" w:hAnsi="Times New Roman"/>
          <w:sz w:val="24"/>
          <w:szCs w:val="24"/>
        </w:rPr>
        <w:t>По реда на чл.</w:t>
      </w:r>
      <w:r w:rsidR="00A5625E" w:rsidRPr="005A7FB3">
        <w:rPr>
          <w:rFonts w:ascii="Times New Roman" w:hAnsi="Times New Roman"/>
          <w:sz w:val="24"/>
          <w:szCs w:val="24"/>
          <w:lang w:val="ru-RU"/>
        </w:rPr>
        <w:t>22</w:t>
      </w:r>
      <w:r w:rsidR="00B67E5F" w:rsidRPr="00CE21D5">
        <w:rPr>
          <w:rFonts w:ascii="Times New Roman" w:hAnsi="Times New Roman"/>
          <w:sz w:val="24"/>
          <w:szCs w:val="24"/>
        </w:rPr>
        <w:t xml:space="preserve"> се отдават и терени - частна общинска собственост, за поставяне на </w:t>
      </w:r>
      <w:r w:rsidR="00D94E34" w:rsidRPr="005A7FB3">
        <w:rPr>
          <w:rFonts w:ascii="Times New Roman" w:hAnsi="Times New Roman"/>
          <w:sz w:val="24"/>
          <w:szCs w:val="24"/>
          <w:lang w:val="ru-RU"/>
        </w:rPr>
        <w:t>преместваеми обекти за търговска дейност</w:t>
      </w:r>
      <w:r w:rsidR="00D94E34" w:rsidRPr="00CE21D5">
        <w:rPr>
          <w:rFonts w:ascii="Times New Roman" w:hAnsi="Times New Roman"/>
          <w:sz w:val="24"/>
          <w:szCs w:val="24"/>
        </w:rPr>
        <w:t>, по схема одобрена от главния архитект на общината.</w:t>
      </w:r>
    </w:p>
    <w:p w:rsidR="007D41F0" w:rsidRDefault="00ED7627" w:rsidP="00ED7627">
      <w:pPr>
        <w:pStyle w:val="af2"/>
        <w:jc w:val="both"/>
        <w:rPr>
          <w:rFonts w:ascii="Times New Roman" w:hAnsi="Times New Roman"/>
          <w:sz w:val="24"/>
          <w:szCs w:val="24"/>
        </w:rPr>
      </w:pPr>
      <w:r>
        <w:rPr>
          <w:rStyle w:val="23"/>
          <w:rFonts w:eastAsia="Calibri"/>
        </w:rPr>
        <w:t xml:space="preserve">         Чл.25</w:t>
      </w:r>
      <w:r w:rsidR="00B67E5F">
        <w:rPr>
          <w:rStyle w:val="23"/>
          <w:rFonts w:eastAsia="Calibri"/>
        </w:rPr>
        <w:t xml:space="preserve">. </w:t>
      </w:r>
      <w:r w:rsidR="00B67E5F" w:rsidRPr="00ED7627">
        <w:rPr>
          <w:rFonts w:ascii="Times New Roman" w:hAnsi="Times New Roman"/>
          <w:sz w:val="24"/>
          <w:szCs w:val="24"/>
        </w:rPr>
        <w:t>(1)</w:t>
      </w:r>
      <w:r w:rsidRPr="00ED7627">
        <w:rPr>
          <w:rFonts w:ascii="Times New Roman" w:hAnsi="Times New Roman"/>
          <w:sz w:val="24"/>
          <w:szCs w:val="24"/>
        </w:rPr>
        <w:t xml:space="preserve"> </w:t>
      </w:r>
      <w:r w:rsidR="007D41F0" w:rsidRPr="007D41F0">
        <w:rPr>
          <w:rFonts w:ascii="Times New Roman" w:hAnsi="Times New Roman"/>
          <w:sz w:val="24"/>
          <w:szCs w:val="24"/>
        </w:rPr>
        <w:t>Със заповед на кмета на общината могат да бъдат предоставяни безвъзмездно и без търг или конкурс свободни нежилищни имоти – частна общинска собственост за нуждите на политически партии, които имат парламентарна група или достатъчен брой народни представители да образуват такава</w:t>
      </w:r>
    </w:p>
    <w:p w:rsidR="00B15263" w:rsidRPr="00B15263" w:rsidRDefault="00B15263" w:rsidP="00ED7627">
      <w:pPr>
        <w:pStyle w:val="af2"/>
        <w:jc w:val="both"/>
        <w:rPr>
          <w:rFonts w:ascii="Times New Roman" w:hAnsi="Times New Roman"/>
          <w:sz w:val="24"/>
          <w:szCs w:val="24"/>
        </w:rPr>
      </w:pPr>
      <w:r w:rsidRPr="00B15263">
        <w:rPr>
          <w:rFonts w:ascii="Times New Roman" w:hAnsi="Times New Roman"/>
          <w:i/>
          <w:sz w:val="24"/>
          <w:szCs w:val="24"/>
        </w:rPr>
        <w:t>/</w:t>
      </w:r>
      <w:r w:rsidRPr="00B15263">
        <w:rPr>
          <w:rFonts w:ascii="Times New Roman" w:hAnsi="Times New Roman"/>
          <w:i/>
          <w:sz w:val="24"/>
          <w:szCs w:val="24"/>
        </w:rPr>
        <w:t>Изменен с Решение №262/14.07.2025 г./</w:t>
      </w:r>
    </w:p>
    <w:p w:rsidR="00ED7627" w:rsidRPr="00ED7627" w:rsidRDefault="00ED7627" w:rsidP="00ED7627">
      <w:pPr>
        <w:jc w:val="both"/>
        <w:rPr>
          <w:rFonts w:ascii="Times New Roman" w:hAnsi="Times New Roman" w:cs="Times New Roman"/>
        </w:rPr>
      </w:pPr>
      <w:r>
        <w:t xml:space="preserve">         </w:t>
      </w:r>
      <w:r w:rsidRPr="00ED7627">
        <w:rPr>
          <w:rFonts w:ascii="Times New Roman" w:hAnsi="Times New Roman" w:cs="Times New Roman"/>
        </w:rPr>
        <w:t>(2)  Исканията за предоставяне на помещения по ал. 1 се отправят до кмета на общината и се придружават от копие от съдебната регистрация и пълномощно в полза на заявителя, да  представлява партията пред общинските власти. Към искането се прилага и декларация, че местната структура на партията не притежава друго помещение за задоволяване на същите нужди.</w:t>
      </w:r>
    </w:p>
    <w:p w:rsidR="00ED7627" w:rsidRPr="00ED7627" w:rsidRDefault="00ED7627" w:rsidP="00ED7627">
      <w:pPr>
        <w:widowControl/>
        <w:tabs>
          <w:tab w:val="left" w:pos="567"/>
        </w:tabs>
        <w:jc w:val="both"/>
        <w:rPr>
          <w:rFonts w:ascii="Times New Roman" w:hAnsi="Times New Roman" w:cs="Times New Roman"/>
        </w:rPr>
      </w:pPr>
      <w:r>
        <w:rPr>
          <w:rFonts w:ascii="Times New Roman" w:hAnsi="Times New Roman" w:cs="Times New Roman"/>
        </w:rPr>
        <w:t xml:space="preserve">         </w:t>
      </w:r>
      <w:r w:rsidRPr="00ED7627">
        <w:rPr>
          <w:rFonts w:ascii="Times New Roman" w:hAnsi="Times New Roman" w:cs="Times New Roman"/>
        </w:rPr>
        <w:t>(3)  При наличие на помещения кметът на общината издава заповед въз основа на която се сключва договор за наем</w:t>
      </w:r>
      <w:r w:rsidR="00263109">
        <w:rPr>
          <w:rFonts w:ascii="Times New Roman" w:hAnsi="Times New Roman" w:cs="Times New Roman"/>
        </w:rPr>
        <w:t xml:space="preserve"> </w:t>
      </w:r>
      <w:r w:rsidRPr="00ED7627">
        <w:rPr>
          <w:rFonts w:ascii="Times New Roman" w:hAnsi="Times New Roman" w:cs="Times New Roman"/>
        </w:rPr>
        <w:t>за срок до 10 години.</w:t>
      </w:r>
    </w:p>
    <w:p w:rsidR="00ED7627" w:rsidRPr="00ED7627" w:rsidRDefault="00ED7627" w:rsidP="00ED7627">
      <w:pPr>
        <w:widowControl/>
        <w:tabs>
          <w:tab w:val="left" w:pos="567"/>
        </w:tabs>
        <w:jc w:val="both"/>
        <w:rPr>
          <w:rFonts w:ascii="Times New Roman" w:hAnsi="Times New Roman" w:cs="Times New Roman"/>
        </w:rPr>
      </w:pPr>
      <w:r>
        <w:rPr>
          <w:rFonts w:ascii="Times New Roman" w:hAnsi="Times New Roman" w:cs="Times New Roman"/>
        </w:rPr>
        <w:t xml:space="preserve">         </w:t>
      </w:r>
      <w:r w:rsidRPr="00ED7627">
        <w:rPr>
          <w:rFonts w:ascii="Times New Roman" w:hAnsi="Times New Roman" w:cs="Times New Roman"/>
        </w:rPr>
        <w:t>(4) </w:t>
      </w:r>
      <w:r w:rsidR="005C06CF" w:rsidRPr="005C06CF">
        <w:rPr>
          <w:rFonts w:ascii="Times New Roman" w:hAnsi="Times New Roman" w:cs="Times New Roman"/>
          <w:i/>
        </w:rPr>
        <w:t xml:space="preserve">Отменя се с </w:t>
      </w:r>
      <w:r w:rsidR="005C06CF">
        <w:rPr>
          <w:rFonts w:ascii="Times New Roman" w:hAnsi="Times New Roman" w:cs="Times New Roman"/>
          <w:i/>
        </w:rPr>
        <w:t>Решение №262/14.07.2025 г.</w:t>
      </w:r>
    </w:p>
    <w:p w:rsidR="00ED7627" w:rsidRPr="00ED7627" w:rsidRDefault="00ED7627" w:rsidP="00ED7627">
      <w:pPr>
        <w:widowControl/>
        <w:tabs>
          <w:tab w:val="left" w:pos="567"/>
        </w:tabs>
        <w:jc w:val="both"/>
        <w:rPr>
          <w:rFonts w:ascii="Times New Roman" w:hAnsi="Times New Roman" w:cs="Times New Roman"/>
        </w:rPr>
      </w:pPr>
      <w:r>
        <w:rPr>
          <w:rFonts w:ascii="Times New Roman" w:hAnsi="Times New Roman" w:cs="Times New Roman"/>
        </w:rPr>
        <w:t xml:space="preserve">         </w:t>
      </w:r>
      <w:r w:rsidRPr="00ED7627">
        <w:rPr>
          <w:rFonts w:ascii="Times New Roman" w:hAnsi="Times New Roman" w:cs="Times New Roman"/>
        </w:rPr>
        <w:t>(5) Предоставените помещения на политическите партии не могат да се пренаемат, да се преотстъпват за ползване, да се ползват съвместно по договор с трети лица, както и да се използват за стопанска дейност. Такива помещения могат да се ползват съвместно по договор с трети лица само за цели, пряко свързани с дейността на партията.</w:t>
      </w:r>
    </w:p>
    <w:p w:rsidR="00ED7627" w:rsidRPr="00263109" w:rsidRDefault="00ED7627" w:rsidP="00ED7627">
      <w:pPr>
        <w:pStyle w:val="af2"/>
        <w:jc w:val="both"/>
        <w:rPr>
          <w:rFonts w:ascii="Times New Roman" w:hAnsi="Times New Roman"/>
          <w:sz w:val="24"/>
          <w:szCs w:val="24"/>
        </w:rPr>
      </w:pPr>
      <w:r>
        <w:rPr>
          <w:rFonts w:ascii="Times New Roman" w:hAnsi="Times New Roman"/>
          <w:color w:val="000000"/>
          <w:sz w:val="24"/>
          <w:szCs w:val="24"/>
        </w:rPr>
        <w:t xml:space="preserve">         </w:t>
      </w:r>
      <w:r w:rsidRPr="00ED7627">
        <w:rPr>
          <w:rFonts w:ascii="Times New Roman" w:hAnsi="Times New Roman"/>
          <w:color w:val="000000"/>
          <w:sz w:val="24"/>
          <w:szCs w:val="24"/>
        </w:rPr>
        <w:t xml:space="preserve">(6) </w:t>
      </w:r>
      <w:r w:rsidRPr="00ED7627">
        <w:rPr>
          <w:rFonts w:ascii="Times New Roman" w:hAnsi="Times New Roman"/>
          <w:sz w:val="24"/>
          <w:szCs w:val="24"/>
        </w:rPr>
        <w:t>Размерът на наема се определя при условията на Закона за политическите партии</w:t>
      </w:r>
      <w:r w:rsidR="00263109">
        <w:rPr>
          <w:rFonts w:ascii="Times New Roman" w:hAnsi="Times New Roman"/>
          <w:sz w:val="24"/>
          <w:szCs w:val="24"/>
        </w:rPr>
        <w:t>.</w:t>
      </w:r>
    </w:p>
    <w:p w:rsidR="00EA7C85" w:rsidRPr="00EA7C85" w:rsidRDefault="00EA7C85" w:rsidP="00EA7C85">
      <w:pPr>
        <w:widowControl/>
        <w:jc w:val="both"/>
        <w:rPr>
          <w:rFonts w:ascii="Times New Roman" w:hAnsi="Times New Roman" w:cs="Times New Roman"/>
        </w:rPr>
      </w:pPr>
      <w:r>
        <w:rPr>
          <w:rStyle w:val="23"/>
          <w:rFonts w:eastAsia="Arial Unicode MS"/>
        </w:rPr>
        <w:t xml:space="preserve">         Чл.26</w:t>
      </w:r>
      <w:r w:rsidR="00B67E5F">
        <w:rPr>
          <w:rStyle w:val="23"/>
          <w:rFonts w:eastAsia="Arial Unicode MS"/>
        </w:rPr>
        <w:t xml:space="preserve">. </w:t>
      </w:r>
      <w:r w:rsidRPr="005A7FB3">
        <w:rPr>
          <w:rStyle w:val="23"/>
          <w:rFonts w:eastAsia="Arial Unicode MS"/>
          <w:b w:val="0"/>
          <w:lang w:val="ru-RU"/>
        </w:rPr>
        <w:t>(1)</w:t>
      </w:r>
      <w:r w:rsidRPr="005A7FB3">
        <w:rPr>
          <w:rStyle w:val="23"/>
          <w:rFonts w:eastAsia="Arial Unicode MS"/>
          <w:lang w:val="ru-RU"/>
        </w:rPr>
        <w:t xml:space="preserve"> </w:t>
      </w:r>
      <w:r w:rsidRPr="00EA7C85">
        <w:rPr>
          <w:rFonts w:ascii="Times New Roman" w:hAnsi="Times New Roman" w:cs="Times New Roman"/>
        </w:rPr>
        <w:t>С</w:t>
      </w:r>
      <w:r>
        <w:rPr>
          <w:rFonts w:ascii="Times New Roman" w:hAnsi="Times New Roman" w:cs="Times New Roman"/>
        </w:rPr>
        <w:t>ъс заповед на кмета на общината</w:t>
      </w:r>
      <w:r w:rsidRPr="00EA7C85">
        <w:rPr>
          <w:rFonts w:ascii="Times New Roman" w:hAnsi="Times New Roman" w:cs="Times New Roman"/>
        </w:rPr>
        <w:t>, мо</w:t>
      </w:r>
      <w:r>
        <w:rPr>
          <w:rFonts w:ascii="Times New Roman" w:hAnsi="Times New Roman" w:cs="Times New Roman"/>
        </w:rPr>
        <w:t xml:space="preserve">гат да бъдат </w:t>
      </w:r>
      <w:r w:rsidR="004E4AED">
        <w:rPr>
          <w:rFonts w:ascii="Times New Roman" w:hAnsi="Times New Roman" w:cs="Times New Roman"/>
        </w:rPr>
        <w:t>отдавани под наем свободни не</w:t>
      </w:r>
      <w:r w:rsidRPr="00EA7C85">
        <w:rPr>
          <w:rFonts w:ascii="Times New Roman" w:hAnsi="Times New Roman" w:cs="Times New Roman"/>
        </w:rPr>
        <w:t>жилищни имоти – частна общинска собственост, без търг или конкурс, за нуждите на общинските ръководства на синдикалните организации.</w:t>
      </w:r>
    </w:p>
    <w:p w:rsidR="00EA7C85" w:rsidRPr="00EA7C85" w:rsidRDefault="00EA7C85" w:rsidP="00EA7C85">
      <w:pPr>
        <w:jc w:val="both"/>
        <w:rPr>
          <w:rFonts w:ascii="Times New Roman" w:hAnsi="Times New Roman" w:cs="Times New Roman"/>
        </w:rPr>
      </w:pPr>
      <w:r w:rsidRPr="005A7FB3">
        <w:rPr>
          <w:rFonts w:ascii="Times New Roman" w:hAnsi="Times New Roman" w:cs="Times New Roman"/>
          <w:lang w:val="ru-RU"/>
        </w:rPr>
        <w:t xml:space="preserve">         </w:t>
      </w:r>
      <w:r w:rsidRPr="00EA7C85">
        <w:rPr>
          <w:rFonts w:ascii="Times New Roman" w:hAnsi="Times New Roman" w:cs="Times New Roman"/>
        </w:rPr>
        <w:t>(2) Исканията за предоставяне на помещения по ал. 1 се отправят до кмета на общината от лице упълномощено да представлява организацията пред общинските власти. Към искането се прилага и декларация, че местната структура организацията не притежава друго помещение за задоволяване на същите нужди.</w:t>
      </w:r>
    </w:p>
    <w:p w:rsidR="00EA7C85" w:rsidRPr="00EA7C85" w:rsidRDefault="00EA7C85" w:rsidP="00EA7C85">
      <w:pPr>
        <w:widowControl/>
        <w:jc w:val="both"/>
        <w:rPr>
          <w:rFonts w:ascii="Times New Roman" w:hAnsi="Times New Roman" w:cs="Times New Roman"/>
        </w:rPr>
      </w:pPr>
      <w:r w:rsidRPr="005A7FB3">
        <w:rPr>
          <w:rFonts w:ascii="Times New Roman" w:hAnsi="Times New Roman" w:cs="Times New Roman"/>
          <w:lang w:val="ru-RU"/>
        </w:rPr>
        <w:t xml:space="preserve">         </w:t>
      </w:r>
      <w:r w:rsidRPr="00EA7C85">
        <w:rPr>
          <w:rFonts w:ascii="Times New Roman" w:hAnsi="Times New Roman" w:cs="Times New Roman"/>
        </w:rPr>
        <w:t>(3) Не се предоставят помещения на организации по ал. 1, ако те не са изпълнили задълженията си към общината, произтичащи от ползване на други общински имоти.</w:t>
      </w:r>
    </w:p>
    <w:p w:rsidR="00EA7C85" w:rsidRPr="00EA7C85" w:rsidRDefault="00EA7C85" w:rsidP="00EA7C85">
      <w:pPr>
        <w:widowControl/>
        <w:jc w:val="both"/>
        <w:rPr>
          <w:rFonts w:ascii="Times New Roman" w:hAnsi="Times New Roman" w:cs="Times New Roman"/>
        </w:rPr>
      </w:pPr>
      <w:r w:rsidRPr="005A7FB3">
        <w:rPr>
          <w:rFonts w:ascii="Times New Roman" w:hAnsi="Times New Roman" w:cs="Times New Roman"/>
          <w:lang w:val="ru-RU"/>
        </w:rPr>
        <w:t xml:space="preserve">         </w:t>
      </w:r>
      <w:r w:rsidRPr="00EA7C85">
        <w:rPr>
          <w:rFonts w:ascii="Times New Roman" w:hAnsi="Times New Roman" w:cs="Times New Roman"/>
        </w:rPr>
        <w:t>(4) При наличие на помещения кметът на общината издава заповед въз основа на която се сключва договор за наем, за срок до 10 години.</w:t>
      </w:r>
    </w:p>
    <w:p w:rsidR="00DF262E" w:rsidRPr="0088313E" w:rsidRDefault="00EA7C85" w:rsidP="0088313E">
      <w:pPr>
        <w:widowControl/>
        <w:jc w:val="both"/>
        <w:rPr>
          <w:rFonts w:ascii="Arial Narrow" w:hAnsi="Arial Narrow" w:cs="Arial"/>
          <w:sz w:val="28"/>
          <w:szCs w:val="28"/>
        </w:rPr>
      </w:pPr>
      <w:r w:rsidRPr="005A7FB3">
        <w:rPr>
          <w:rFonts w:ascii="Times New Roman" w:hAnsi="Times New Roman" w:cs="Times New Roman"/>
          <w:lang w:val="ru-RU"/>
        </w:rPr>
        <w:t xml:space="preserve">         </w:t>
      </w:r>
      <w:r w:rsidR="0088313E" w:rsidRPr="0088313E">
        <w:rPr>
          <w:rFonts w:ascii="Times New Roman" w:hAnsi="Times New Roman" w:cs="Times New Roman"/>
          <w:b/>
        </w:rPr>
        <w:t>Чл.27.</w:t>
      </w:r>
      <w:r w:rsidR="0088313E" w:rsidRPr="004E48CD">
        <w:rPr>
          <w:rFonts w:ascii="Arial Narrow" w:hAnsi="Arial Narrow" w:cs="Arial"/>
          <w:sz w:val="28"/>
          <w:szCs w:val="28"/>
        </w:rPr>
        <w:t xml:space="preserve"> </w:t>
      </w:r>
      <w:r w:rsidR="0088313E" w:rsidRPr="0088313E">
        <w:rPr>
          <w:rFonts w:ascii="Times New Roman" w:hAnsi="Times New Roman" w:cs="Times New Roman"/>
        </w:rPr>
        <w:t xml:space="preserve">Първоначалната наемна цена при провеждане на публичен търг или публично оповестен конкурс за отдаване под наем на имоти, не може да бъде по-ниска от размера на определената съгласно тарифата </w:t>
      </w:r>
      <w:r w:rsidR="00655D70" w:rsidRPr="00A5625E">
        <w:rPr>
          <w:rFonts w:ascii="Times New Roman" w:hAnsi="Times New Roman" w:cs="Times New Roman"/>
          <w:color w:val="000000" w:themeColor="text1"/>
        </w:rPr>
        <w:t>в П</w:t>
      </w:r>
      <w:r w:rsidR="0088313E" w:rsidRPr="00A5625E">
        <w:rPr>
          <w:rFonts w:ascii="Times New Roman" w:hAnsi="Times New Roman" w:cs="Times New Roman"/>
          <w:color w:val="000000" w:themeColor="text1"/>
        </w:rPr>
        <w:t xml:space="preserve">риложение </w:t>
      </w:r>
      <w:r w:rsidR="00655D70" w:rsidRPr="00A5625E">
        <w:rPr>
          <w:rFonts w:ascii="Times New Roman" w:hAnsi="Times New Roman" w:cs="Times New Roman"/>
          <w:color w:val="000000" w:themeColor="text1"/>
        </w:rPr>
        <w:t>№1</w:t>
      </w:r>
      <w:r w:rsidR="004E4AED" w:rsidRPr="00A5625E">
        <w:rPr>
          <w:rFonts w:ascii="Times New Roman" w:hAnsi="Times New Roman" w:cs="Times New Roman"/>
          <w:color w:val="000000" w:themeColor="text1"/>
        </w:rPr>
        <w:t xml:space="preserve"> към тази Наредба,  приета с р</w:t>
      </w:r>
      <w:r w:rsidR="0088313E" w:rsidRPr="00A5625E">
        <w:rPr>
          <w:rFonts w:ascii="Times New Roman" w:hAnsi="Times New Roman" w:cs="Times New Roman"/>
          <w:color w:val="000000" w:themeColor="text1"/>
        </w:rPr>
        <w:t>ешение на общински съвет.</w:t>
      </w:r>
    </w:p>
    <w:p w:rsidR="00DF262E" w:rsidRDefault="00B67E5F">
      <w:pPr>
        <w:pStyle w:val="22"/>
        <w:shd w:val="clear" w:color="auto" w:fill="auto"/>
        <w:spacing w:before="0" w:line="278" w:lineRule="exact"/>
        <w:ind w:firstLine="580"/>
      </w:pPr>
      <w:r>
        <w:rPr>
          <w:rStyle w:val="23"/>
        </w:rPr>
        <w:t>Чл.2</w:t>
      </w:r>
      <w:r w:rsidR="0088313E">
        <w:rPr>
          <w:rStyle w:val="23"/>
        </w:rPr>
        <w:t>8</w:t>
      </w:r>
      <w:r w:rsidRPr="0088313E">
        <w:rPr>
          <w:b/>
        </w:rPr>
        <w:t>.</w:t>
      </w:r>
      <w:r>
        <w:t xml:space="preserve"> (1) При възникване на належаща общинска нужда на</w:t>
      </w:r>
      <w:r w:rsidR="0088313E">
        <w:t>емателите на помещения по чл. 25 и чл.26</w:t>
      </w:r>
      <w:r>
        <w:t xml:space="preserve"> от тази наредба са длъжни да ги освободят в срок от три месеца от връчването на съобщението за освобождаване.</w:t>
      </w:r>
    </w:p>
    <w:p w:rsidR="00DF262E" w:rsidRDefault="00B67E5F" w:rsidP="00E60ACB">
      <w:pPr>
        <w:pStyle w:val="22"/>
        <w:numPr>
          <w:ilvl w:val="0"/>
          <w:numId w:val="11"/>
        </w:numPr>
        <w:shd w:val="clear" w:color="auto" w:fill="auto"/>
        <w:tabs>
          <w:tab w:val="left" w:pos="937"/>
        </w:tabs>
        <w:spacing w:before="0"/>
        <w:ind w:firstLine="580"/>
      </w:pPr>
      <w:r>
        <w:t>Ако имотът по ал. 1 не бъде освободен доброволно, той се освобождава по административен ред въз основа на заповед на кмета на общината, която се привежда в изпълнение със съдействието на органите на полицията.</w:t>
      </w:r>
    </w:p>
    <w:p w:rsidR="00DF262E" w:rsidRDefault="00B67E5F" w:rsidP="00E60ACB">
      <w:pPr>
        <w:pStyle w:val="22"/>
        <w:numPr>
          <w:ilvl w:val="0"/>
          <w:numId w:val="11"/>
        </w:numPr>
        <w:shd w:val="clear" w:color="auto" w:fill="auto"/>
        <w:tabs>
          <w:tab w:val="left" w:pos="946"/>
        </w:tabs>
        <w:spacing w:before="0" w:after="120"/>
        <w:ind w:firstLine="580"/>
      </w:pPr>
      <w:r>
        <w:t>Заповедта по ал. 2 може да се обжалва пред административния съд по реда на Административно-процесуалния кодекс. Жалбата не спира изпълнението на заповедта, освен ако съдът разпореди друго.</w:t>
      </w:r>
    </w:p>
    <w:p w:rsidR="00BB2B88" w:rsidRDefault="00BB2B88" w:rsidP="00BB2B88">
      <w:pPr>
        <w:pStyle w:val="22"/>
        <w:shd w:val="clear" w:color="auto" w:fill="auto"/>
        <w:tabs>
          <w:tab w:val="left" w:pos="946"/>
        </w:tabs>
        <w:spacing w:before="0" w:after="120"/>
        <w:ind w:left="580" w:firstLine="0"/>
      </w:pPr>
    </w:p>
    <w:p w:rsidR="00D676DA" w:rsidRPr="005A7FB3" w:rsidRDefault="00D676DA" w:rsidP="00BB2B88">
      <w:pPr>
        <w:pStyle w:val="af2"/>
        <w:jc w:val="center"/>
        <w:rPr>
          <w:rFonts w:ascii="Times New Roman" w:hAnsi="Times New Roman"/>
          <w:b/>
          <w:sz w:val="24"/>
          <w:szCs w:val="24"/>
          <w:lang w:val="ru-RU"/>
        </w:rPr>
      </w:pPr>
    </w:p>
    <w:p w:rsidR="00BB2B88" w:rsidRPr="00BB2B88" w:rsidRDefault="00BB2B88" w:rsidP="00BB2B88">
      <w:pPr>
        <w:pStyle w:val="af2"/>
        <w:jc w:val="center"/>
        <w:rPr>
          <w:rFonts w:ascii="Times New Roman" w:hAnsi="Times New Roman"/>
          <w:b/>
          <w:sz w:val="24"/>
          <w:szCs w:val="24"/>
        </w:rPr>
      </w:pPr>
      <w:r w:rsidRPr="00BB2B88">
        <w:rPr>
          <w:rFonts w:ascii="Times New Roman" w:hAnsi="Times New Roman"/>
          <w:b/>
          <w:sz w:val="24"/>
          <w:szCs w:val="24"/>
        </w:rPr>
        <w:t>РАЗДЕЛ ЧЕТВЪРТИ</w:t>
      </w:r>
    </w:p>
    <w:p w:rsidR="00BB2B88" w:rsidRDefault="00BB2B88" w:rsidP="00BB2B88">
      <w:pPr>
        <w:pStyle w:val="af2"/>
        <w:jc w:val="center"/>
        <w:rPr>
          <w:rFonts w:ascii="Times New Roman" w:hAnsi="Times New Roman"/>
          <w:b/>
          <w:sz w:val="24"/>
          <w:szCs w:val="24"/>
        </w:rPr>
      </w:pPr>
      <w:r w:rsidRPr="00BB2B88">
        <w:rPr>
          <w:rFonts w:ascii="Times New Roman" w:hAnsi="Times New Roman"/>
          <w:b/>
          <w:sz w:val="24"/>
          <w:szCs w:val="24"/>
        </w:rPr>
        <w:t>УПРАВЛЕНИЕ НА ВЕЩИ</w:t>
      </w:r>
      <w:r w:rsidR="003C3965">
        <w:rPr>
          <w:rFonts w:ascii="Times New Roman" w:hAnsi="Times New Roman"/>
          <w:b/>
          <w:sz w:val="24"/>
          <w:szCs w:val="24"/>
        </w:rPr>
        <w:t>ТЕ</w:t>
      </w:r>
      <w:r w:rsidRPr="00BB2B88">
        <w:rPr>
          <w:rFonts w:ascii="Times New Roman" w:hAnsi="Times New Roman"/>
          <w:b/>
          <w:sz w:val="24"/>
          <w:szCs w:val="24"/>
        </w:rPr>
        <w:t>-ОБЩИНСКА СОБСТВЕНОСТ</w:t>
      </w:r>
    </w:p>
    <w:p w:rsidR="00BB2B88" w:rsidRPr="00BB2B88" w:rsidRDefault="00BB2B88" w:rsidP="00BB2B88">
      <w:pPr>
        <w:pStyle w:val="af2"/>
        <w:jc w:val="center"/>
        <w:rPr>
          <w:rFonts w:ascii="Times New Roman" w:hAnsi="Times New Roman"/>
          <w:b/>
          <w:sz w:val="24"/>
          <w:szCs w:val="24"/>
        </w:rPr>
      </w:pPr>
    </w:p>
    <w:p w:rsidR="00DF262E" w:rsidRDefault="00B67E5F">
      <w:pPr>
        <w:pStyle w:val="22"/>
        <w:shd w:val="clear" w:color="auto" w:fill="auto"/>
        <w:spacing w:before="0"/>
        <w:ind w:firstLine="580"/>
      </w:pPr>
      <w:r>
        <w:rPr>
          <w:rStyle w:val="23"/>
        </w:rPr>
        <w:lastRenderedPageBreak/>
        <w:t>Чл.2</w:t>
      </w:r>
      <w:r w:rsidR="005A1281">
        <w:rPr>
          <w:rStyle w:val="23"/>
        </w:rPr>
        <w:t>9</w:t>
      </w:r>
      <w:r w:rsidR="004E4AED">
        <w:rPr>
          <w:b/>
        </w:rPr>
        <w:t xml:space="preserve">. </w:t>
      </w:r>
      <w:r>
        <w:t>(1)</w:t>
      </w:r>
      <w:r w:rsidR="0097663A">
        <w:t xml:space="preserve"> </w:t>
      </w:r>
      <w:r>
        <w:t>Вещи - общинска собственост, се управляват в интерес на населението в общината.</w:t>
      </w:r>
    </w:p>
    <w:p w:rsidR="00DF262E" w:rsidRDefault="00B67E5F" w:rsidP="00E60ACB">
      <w:pPr>
        <w:pStyle w:val="22"/>
        <w:numPr>
          <w:ilvl w:val="0"/>
          <w:numId w:val="12"/>
        </w:numPr>
        <w:shd w:val="clear" w:color="auto" w:fill="auto"/>
        <w:tabs>
          <w:tab w:val="left" w:pos="937"/>
        </w:tabs>
        <w:spacing w:before="0" w:after="236"/>
        <w:ind w:firstLine="580"/>
      </w:pPr>
      <w:r>
        <w:t>Общото ръководство и контрол по управлението на вещите - общинска собственост, се осъществява от кмета на общината.</w:t>
      </w:r>
    </w:p>
    <w:p w:rsidR="00DF262E" w:rsidRDefault="00B67E5F">
      <w:pPr>
        <w:pStyle w:val="22"/>
        <w:shd w:val="clear" w:color="auto" w:fill="auto"/>
        <w:spacing w:before="0" w:line="278" w:lineRule="exact"/>
        <w:ind w:firstLine="580"/>
      </w:pPr>
      <w:r>
        <w:rPr>
          <w:rStyle w:val="23"/>
        </w:rPr>
        <w:t>Чл.</w:t>
      </w:r>
      <w:r w:rsidR="005A1281">
        <w:rPr>
          <w:rStyle w:val="23"/>
        </w:rPr>
        <w:t>30</w:t>
      </w:r>
      <w:r w:rsidR="004E4AED">
        <w:rPr>
          <w:b/>
        </w:rPr>
        <w:t xml:space="preserve">. </w:t>
      </w:r>
      <w:r>
        <w:t>Кметът на общината организира пряко управлението на вещите, обслужващи дейността на Общинския съвет и общинската администрация.</w:t>
      </w:r>
    </w:p>
    <w:p w:rsidR="00CE0AB4" w:rsidRPr="005A7FB3" w:rsidRDefault="00B67E5F">
      <w:pPr>
        <w:pStyle w:val="22"/>
        <w:shd w:val="clear" w:color="auto" w:fill="auto"/>
        <w:spacing w:before="0"/>
        <w:ind w:firstLine="580"/>
        <w:rPr>
          <w:b/>
          <w:lang w:val="ru-RU"/>
        </w:rPr>
      </w:pPr>
      <w:r>
        <w:rPr>
          <w:rStyle w:val="23"/>
        </w:rPr>
        <w:t>Чл.</w:t>
      </w:r>
      <w:r w:rsidR="005A1281">
        <w:rPr>
          <w:rStyle w:val="23"/>
        </w:rPr>
        <w:t>31</w:t>
      </w:r>
      <w:r w:rsidR="004E4AED">
        <w:rPr>
          <w:b/>
        </w:rPr>
        <w:t xml:space="preserve">. </w:t>
      </w:r>
      <w:r w:rsidR="00CE0AB4" w:rsidRPr="005A7FB3">
        <w:rPr>
          <w:lang w:val="ru-RU"/>
        </w:rPr>
        <w:t>(1)</w:t>
      </w:r>
      <w:r w:rsidR="00CE0AB4" w:rsidRPr="00CE0AB4">
        <w:t xml:space="preserve"> Вещите – общинска собственост, се предоставят безвъзмездно за управление на юридически лица и звена на общинска бюджетна издръжка, включително работещи по системата на „делегирани бюджети” /в т.ч. училища, детски градини, обслужващи звена/, по тяхно искане</w:t>
      </w:r>
      <w:r w:rsidR="00CE0AB4" w:rsidRPr="005A7FB3">
        <w:rPr>
          <w:lang w:val="ru-RU"/>
        </w:rPr>
        <w:t>.</w:t>
      </w:r>
    </w:p>
    <w:p w:rsidR="00CE0AB4" w:rsidRPr="00CE0AB4" w:rsidRDefault="00CE0AB4" w:rsidP="00CE0AB4">
      <w:pPr>
        <w:widowControl/>
        <w:jc w:val="both"/>
        <w:rPr>
          <w:rFonts w:ascii="Times New Roman" w:hAnsi="Times New Roman" w:cs="Times New Roman"/>
        </w:rPr>
      </w:pPr>
      <w:r>
        <w:rPr>
          <w:rFonts w:ascii="Times New Roman" w:hAnsi="Times New Roman" w:cs="Times New Roman"/>
        </w:rPr>
        <w:t xml:space="preserve">          </w:t>
      </w:r>
      <w:r w:rsidRPr="00CE0AB4">
        <w:rPr>
          <w:rFonts w:ascii="Times New Roman" w:hAnsi="Times New Roman" w:cs="Times New Roman"/>
        </w:rPr>
        <w:t>(</w:t>
      </w:r>
      <w:r>
        <w:rPr>
          <w:rFonts w:ascii="Times New Roman" w:hAnsi="Times New Roman" w:cs="Times New Roman"/>
        </w:rPr>
        <w:t>2</w:t>
      </w:r>
      <w:r w:rsidRPr="00CE0AB4">
        <w:rPr>
          <w:rFonts w:ascii="Times New Roman" w:hAnsi="Times New Roman" w:cs="Times New Roman"/>
        </w:rPr>
        <w:t>) Вещите - общинска собственост, които не са необходими за нуждите на органите на общината или на юридически лица и звена на общинска бюджетна издръжка, включително работещи по системата на „делегирани бюджети” /в т.ч. училища, детски градини, обслужващи звена/, могат да се предоставят безвъзмездно за управление на други юридически лица на бюджетна издръжка или на техните териториални структури, по тяхно</w:t>
      </w:r>
      <w:r>
        <w:rPr>
          <w:rFonts w:ascii="Times New Roman" w:hAnsi="Times New Roman" w:cs="Times New Roman"/>
        </w:rPr>
        <w:t xml:space="preserve"> искане,</w:t>
      </w:r>
      <w:r w:rsidR="0034429F" w:rsidRPr="005A7FB3">
        <w:rPr>
          <w:rFonts w:ascii="Times New Roman" w:hAnsi="Times New Roman" w:cs="Times New Roman"/>
          <w:lang w:val="ru-RU"/>
        </w:rPr>
        <w:t xml:space="preserve"> </w:t>
      </w:r>
      <w:r w:rsidRPr="005A7FB3">
        <w:rPr>
          <w:rFonts w:ascii="Times New Roman" w:hAnsi="Times New Roman" w:cs="Times New Roman"/>
          <w:lang w:val="ru-RU"/>
        </w:rPr>
        <w:t>със заповед на кмета на общината.</w:t>
      </w:r>
    </w:p>
    <w:p w:rsidR="00CE0AB4" w:rsidRPr="00CE0AB4" w:rsidRDefault="00CE0AB4" w:rsidP="00CE0AB4">
      <w:pPr>
        <w:widowControl/>
        <w:tabs>
          <w:tab w:val="left" w:pos="567"/>
        </w:tabs>
        <w:jc w:val="both"/>
        <w:rPr>
          <w:rFonts w:ascii="Times New Roman" w:hAnsi="Times New Roman" w:cs="Times New Roman"/>
        </w:rPr>
      </w:pPr>
      <w:r>
        <w:rPr>
          <w:rFonts w:ascii="Arial Narrow" w:hAnsi="Arial Narrow" w:cs="Arial"/>
          <w:b/>
          <w:sz w:val="28"/>
          <w:szCs w:val="28"/>
        </w:rPr>
        <w:t xml:space="preserve">         </w:t>
      </w:r>
      <w:r w:rsidRPr="00CE0AB4">
        <w:rPr>
          <w:rFonts w:ascii="Times New Roman" w:hAnsi="Times New Roman" w:cs="Times New Roman"/>
          <w:b/>
        </w:rPr>
        <w:t>Чл.</w:t>
      </w:r>
      <w:r w:rsidR="005A1281">
        <w:rPr>
          <w:rFonts w:ascii="Times New Roman" w:hAnsi="Times New Roman" w:cs="Times New Roman"/>
          <w:b/>
        </w:rPr>
        <w:t>32</w:t>
      </w:r>
      <w:r w:rsidRPr="00CE0AB4">
        <w:rPr>
          <w:rFonts w:ascii="Times New Roman" w:hAnsi="Times New Roman" w:cs="Times New Roman"/>
          <w:b/>
        </w:rPr>
        <w:t>.</w:t>
      </w:r>
      <w:r w:rsidRPr="00CE0AB4">
        <w:rPr>
          <w:rFonts w:ascii="Times New Roman" w:hAnsi="Times New Roman" w:cs="Times New Roman"/>
        </w:rPr>
        <w:t xml:space="preserve"> Вещите – частна общинска собственост </w:t>
      </w:r>
      <w:r w:rsidR="0097663A" w:rsidRPr="00CE0AB4">
        <w:rPr>
          <w:rFonts w:ascii="Times New Roman" w:hAnsi="Times New Roman" w:cs="Times New Roman"/>
        </w:rPr>
        <w:t xml:space="preserve">които не са необходими за нуждите на органите на общината </w:t>
      </w:r>
      <w:r w:rsidR="0097663A">
        <w:rPr>
          <w:rFonts w:ascii="Times New Roman" w:hAnsi="Times New Roman" w:cs="Times New Roman"/>
        </w:rPr>
        <w:t xml:space="preserve">могат да се </w:t>
      </w:r>
      <w:r w:rsidRPr="00CE0AB4">
        <w:rPr>
          <w:rFonts w:ascii="Times New Roman" w:hAnsi="Times New Roman" w:cs="Times New Roman"/>
        </w:rPr>
        <w:t>предоставят под наем от кмета на общината след провеждане на публичен</w:t>
      </w:r>
      <w:r w:rsidRPr="00CE0AB4">
        <w:rPr>
          <w:rFonts w:ascii="Times New Roman" w:hAnsi="Times New Roman" w:cs="Times New Roman"/>
          <w:b/>
        </w:rPr>
        <w:t xml:space="preserve"> </w:t>
      </w:r>
      <w:r w:rsidRPr="00CE0AB4">
        <w:rPr>
          <w:rFonts w:ascii="Times New Roman" w:hAnsi="Times New Roman" w:cs="Times New Roman"/>
        </w:rPr>
        <w:t xml:space="preserve">търг или публично оповестен конкурс </w:t>
      </w:r>
      <w:r w:rsidR="008A50B1" w:rsidRPr="007522D6">
        <w:rPr>
          <w:rFonts w:ascii="Times New Roman" w:hAnsi="Times New Roman" w:cs="Times New Roman"/>
          <w:color w:val="000000" w:themeColor="text1"/>
        </w:rPr>
        <w:t>по реда на Глава шеста</w:t>
      </w:r>
      <w:r w:rsidR="002C2B04" w:rsidRPr="007522D6">
        <w:rPr>
          <w:rFonts w:ascii="Times New Roman" w:hAnsi="Times New Roman" w:cs="Times New Roman"/>
          <w:color w:val="000000" w:themeColor="text1"/>
        </w:rPr>
        <w:t>.</w:t>
      </w:r>
    </w:p>
    <w:p w:rsidR="00CE0AB4" w:rsidRPr="002C2B04" w:rsidRDefault="00CE0AB4" w:rsidP="00CE0AB4">
      <w:pPr>
        <w:widowControl/>
        <w:jc w:val="both"/>
        <w:rPr>
          <w:rFonts w:ascii="Times New Roman" w:hAnsi="Times New Roman" w:cs="Times New Roman"/>
        </w:rPr>
      </w:pPr>
      <w:r>
        <w:rPr>
          <w:rFonts w:ascii="Arial Narrow" w:hAnsi="Arial Narrow" w:cs="Arial"/>
          <w:b/>
          <w:sz w:val="28"/>
          <w:szCs w:val="28"/>
        </w:rPr>
        <w:t xml:space="preserve">         </w:t>
      </w:r>
      <w:r w:rsidR="005A1281">
        <w:rPr>
          <w:rFonts w:ascii="Times New Roman" w:hAnsi="Times New Roman" w:cs="Times New Roman"/>
          <w:b/>
        </w:rPr>
        <w:t>Чл.33</w:t>
      </w:r>
      <w:r w:rsidRPr="002C2B04">
        <w:rPr>
          <w:rFonts w:ascii="Times New Roman" w:hAnsi="Times New Roman" w:cs="Times New Roman"/>
          <w:b/>
        </w:rPr>
        <w:t>.</w:t>
      </w:r>
      <w:r w:rsidRPr="002C2B04">
        <w:rPr>
          <w:rFonts w:ascii="Times New Roman" w:hAnsi="Times New Roman" w:cs="Times New Roman"/>
        </w:rPr>
        <w:t xml:space="preserve"> (1) Предоставените за управление вещи - общинска собственост, на организациите или на юридическите лица, които са на издръжка на общинския бюджет, включително работещи по системата на „делегирани бюджети” /в т.ч. училища, детски градини, обслужващи звена/, се отдават под наем чрез провеждане на публичен търг или публично оповестен конкурс по реда на </w:t>
      </w:r>
      <w:r w:rsidRPr="007522D6">
        <w:rPr>
          <w:rFonts w:ascii="Times New Roman" w:hAnsi="Times New Roman" w:cs="Times New Roman"/>
          <w:color w:val="000000" w:themeColor="text1"/>
        </w:rPr>
        <w:t xml:space="preserve">Глава </w:t>
      </w:r>
      <w:r w:rsidR="008A50B1" w:rsidRPr="007522D6">
        <w:rPr>
          <w:rFonts w:ascii="Times New Roman" w:hAnsi="Times New Roman" w:cs="Times New Roman"/>
          <w:color w:val="000000" w:themeColor="text1"/>
        </w:rPr>
        <w:t>шеста</w:t>
      </w:r>
      <w:r w:rsidRPr="002C2B04">
        <w:rPr>
          <w:rFonts w:ascii="Times New Roman" w:hAnsi="Times New Roman" w:cs="Times New Roman"/>
        </w:rPr>
        <w:t xml:space="preserve"> от съответни</w:t>
      </w:r>
      <w:r w:rsidR="002C2B04">
        <w:rPr>
          <w:rFonts w:ascii="Times New Roman" w:hAnsi="Times New Roman" w:cs="Times New Roman"/>
        </w:rPr>
        <w:t>те ръководители на учрежденията.</w:t>
      </w:r>
    </w:p>
    <w:p w:rsidR="00CE0AB4" w:rsidRPr="002C2B04" w:rsidRDefault="00CE0AB4" w:rsidP="00CE0AB4">
      <w:pPr>
        <w:widowControl/>
        <w:ind w:firstLine="720"/>
        <w:jc w:val="both"/>
        <w:rPr>
          <w:rFonts w:ascii="Times New Roman" w:hAnsi="Times New Roman" w:cs="Times New Roman"/>
        </w:rPr>
      </w:pPr>
      <w:r w:rsidRPr="002C2B04">
        <w:rPr>
          <w:rFonts w:ascii="Times New Roman" w:hAnsi="Times New Roman" w:cs="Times New Roman"/>
        </w:rPr>
        <w:t xml:space="preserve">(2) Отдаването под наем на вещи – общинска собственост, предоставени за управление на организациите или на юридическите лица, които са на бюджетна издръжка, различна от общинския бюджет, се осъществява след провеждане на публичен търг или публично оповестен конкурс по реда на </w:t>
      </w:r>
      <w:r w:rsidRPr="007522D6">
        <w:rPr>
          <w:rFonts w:ascii="Times New Roman" w:hAnsi="Times New Roman" w:cs="Times New Roman"/>
          <w:color w:val="000000" w:themeColor="text1"/>
        </w:rPr>
        <w:t xml:space="preserve">Глава </w:t>
      </w:r>
      <w:r w:rsidR="008A50B1" w:rsidRPr="007522D6">
        <w:rPr>
          <w:rFonts w:ascii="Times New Roman" w:hAnsi="Times New Roman" w:cs="Times New Roman"/>
          <w:color w:val="000000" w:themeColor="text1"/>
        </w:rPr>
        <w:t>шеста</w:t>
      </w:r>
      <w:r w:rsidRPr="007522D6">
        <w:rPr>
          <w:rFonts w:ascii="Times New Roman" w:hAnsi="Times New Roman" w:cs="Times New Roman"/>
          <w:color w:val="000000" w:themeColor="text1"/>
        </w:rPr>
        <w:t>,</w:t>
      </w:r>
      <w:r w:rsidRPr="002C2B04">
        <w:rPr>
          <w:rFonts w:ascii="Times New Roman" w:hAnsi="Times New Roman" w:cs="Times New Roman"/>
        </w:rPr>
        <w:t xml:space="preserve">  от кмета на общината</w:t>
      </w:r>
      <w:r w:rsidR="002C2B04">
        <w:rPr>
          <w:rFonts w:ascii="Times New Roman" w:hAnsi="Times New Roman" w:cs="Times New Roman"/>
        </w:rPr>
        <w:t>.</w:t>
      </w:r>
    </w:p>
    <w:p w:rsidR="00CE0AB4" w:rsidRPr="005A7FB3" w:rsidRDefault="00CE0AB4">
      <w:pPr>
        <w:pStyle w:val="22"/>
        <w:shd w:val="clear" w:color="auto" w:fill="auto"/>
        <w:spacing w:before="0"/>
        <w:ind w:firstLine="580"/>
        <w:rPr>
          <w:b/>
          <w:lang w:val="ru-RU"/>
        </w:rPr>
      </w:pPr>
    </w:p>
    <w:p w:rsidR="00D676DA" w:rsidRPr="005A7FB3" w:rsidRDefault="00D676DA">
      <w:pPr>
        <w:pStyle w:val="22"/>
        <w:shd w:val="clear" w:color="auto" w:fill="auto"/>
        <w:spacing w:before="0"/>
        <w:ind w:firstLine="580"/>
        <w:rPr>
          <w:b/>
          <w:lang w:val="ru-RU"/>
        </w:rPr>
      </w:pPr>
    </w:p>
    <w:p w:rsidR="007522D6" w:rsidRDefault="007522D6" w:rsidP="006D7806">
      <w:pPr>
        <w:pStyle w:val="32"/>
        <w:shd w:val="clear" w:color="auto" w:fill="auto"/>
        <w:spacing w:before="0" w:after="0" w:line="274" w:lineRule="exact"/>
      </w:pPr>
    </w:p>
    <w:p w:rsidR="00DF262E" w:rsidRDefault="00B67E5F" w:rsidP="006D7806">
      <w:pPr>
        <w:pStyle w:val="32"/>
        <w:shd w:val="clear" w:color="auto" w:fill="auto"/>
        <w:spacing w:before="0" w:after="0" w:line="274" w:lineRule="exact"/>
      </w:pPr>
      <w:r>
        <w:t>ГЛАВА ЧЕТВЪРТА</w:t>
      </w:r>
    </w:p>
    <w:p w:rsidR="00DF262E" w:rsidRDefault="00B67E5F">
      <w:pPr>
        <w:pStyle w:val="30"/>
        <w:keepNext/>
        <w:keepLines/>
        <w:shd w:val="clear" w:color="auto" w:fill="auto"/>
        <w:spacing w:before="0" w:after="0"/>
        <w:ind w:left="1460" w:firstLine="0"/>
        <w:jc w:val="left"/>
      </w:pPr>
      <w:bookmarkStart w:id="9" w:name="bookmark11"/>
      <w:r>
        <w:t>РАЗПОРЕЖДАНЕ С ИМОТИ И ВЕЩИ - ОБЩИНСКА</w:t>
      </w:r>
      <w:bookmarkEnd w:id="9"/>
    </w:p>
    <w:p w:rsidR="00DF262E" w:rsidRDefault="00B67E5F">
      <w:pPr>
        <w:pStyle w:val="30"/>
        <w:keepNext/>
        <w:keepLines/>
        <w:shd w:val="clear" w:color="auto" w:fill="auto"/>
        <w:spacing w:before="0"/>
        <w:ind w:right="20" w:firstLine="0"/>
      </w:pPr>
      <w:bookmarkStart w:id="10" w:name="bookmark12"/>
      <w:r>
        <w:t>СОБСТВЕНОСТ</w:t>
      </w:r>
      <w:bookmarkEnd w:id="10"/>
    </w:p>
    <w:p w:rsidR="005A56E8" w:rsidRDefault="005A56E8" w:rsidP="005A56E8">
      <w:pPr>
        <w:pStyle w:val="af2"/>
        <w:jc w:val="center"/>
        <w:rPr>
          <w:rFonts w:ascii="Times New Roman" w:hAnsi="Times New Roman"/>
          <w:b/>
          <w:sz w:val="24"/>
          <w:szCs w:val="24"/>
        </w:rPr>
      </w:pPr>
      <w:r w:rsidRPr="005A56E8">
        <w:rPr>
          <w:rFonts w:ascii="Times New Roman" w:hAnsi="Times New Roman"/>
          <w:b/>
          <w:sz w:val="24"/>
          <w:szCs w:val="24"/>
        </w:rPr>
        <w:t>РАЗДЕЛ ПЪРВИ</w:t>
      </w:r>
    </w:p>
    <w:p w:rsidR="005A56E8" w:rsidRDefault="005A56E8" w:rsidP="005A56E8">
      <w:pPr>
        <w:pStyle w:val="af2"/>
        <w:jc w:val="center"/>
        <w:rPr>
          <w:rFonts w:ascii="Times New Roman" w:hAnsi="Times New Roman"/>
          <w:b/>
          <w:sz w:val="24"/>
          <w:szCs w:val="24"/>
        </w:rPr>
      </w:pPr>
      <w:r>
        <w:rPr>
          <w:rFonts w:ascii="Times New Roman" w:hAnsi="Times New Roman"/>
          <w:b/>
          <w:sz w:val="24"/>
          <w:szCs w:val="24"/>
        </w:rPr>
        <w:t>РАЗПОРЕЖДАНЕ С ИМОТИ И ВЕЩИ-ПУБЛИЧНА ОБЩИНСКА СОБСТВЕНОСТ</w:t>
      </w:r>
    </w:p>
    <w:p w:rsidR="005A56E8" w:rsidRDefault="005A56E8" w:rsidP="005A56E8">
      <w:pPr>
        <w:pStyle w:val="af2"/>
        <w:rPr>
          <w:rFonts w:ascii="Times New Roman" w:hAnsi="Times New Roman"/>
          <w:b/>
          <w:sz w:val="24"/>
          <w:szCs w:val="24"/>
        </w:rPr>
      </w:pPr>
    </w:p>
    <w:p w:rsidR="005A56E8" w:rsidRPr="005A56E8" w:rsidRDefault="005A56E8" w:rsidP="005A56E8">
      <w:pPr>
        <w:jc w:val="both"/>
        <w:rPr>
          <w:rFonts w:ascii="Times New Roman" w:hAnsi="Times New Roman" w:cs="Times New Roman"/>
        </w:rPr>
      </w:pPr>
      <w:r>
        <w:rPr>
          <w:rFonts w:ascii="Times New Roman" w:hAnsi="Times New Roman"/>
          <w:b/>
        </w:rPr>
        <w:t xml:space="preserve">           Чл.34. </w:t>
      </w:r>
      <w:r w:rsidRPr="005A56E8">
        <w:rPr>
          <w:rFonts w:ascii="Times New Roman" w:hAnsi="Times New Roman" w:cs="Times New Roman"/>
        </w:rPr>
        <w:t xml:space="preserve">(1) Имотите и вещите - публична общинска собственост, не могат да се отчуждават и да се прехвърлят в собственост на трети лица. </w:t>
      </w:r>
    </w:p>
    <w:p w:rsidR="005A56E8" w:rsidRPr="005A56E8" w:rsidRDefault="005A56E8" w:rsidP="005A56E8">
      <w:pPr>
        <w:ind w:firstLine="720"/>
        <w:jc w:val="both"/>
        <w:rPr>
          <w:rFonts w:ascii="Times New Roman" w:hAnsi="Times New Roman" w:cs="Times New Roman"/>
        </w:rPr>
      </w:pPr>
      <w:r w:rsidRPr="005A56E8">
        <w:rPr>
          <w:rFonts w:ascii="Times New Roman" w:hAnsi="Times New Roman" w:cs="Times New Roman"/>
        </w:rPr>
        <w:t>(2) Имоти - публична общинска собственост, могат да се обременяват с ограничени вещни права само в случаите, определени със закон.</w:t>
      </w:r>
    </w:p>
    <w:p w:rsidR="005A56E8" w:rsidRPr="005A56E8" w:rsidRDefault="005A56E8" w:rsidP="005A56E8">
      <w:pPr>
        <w:ind w:firstLine="720"/>
        <w:jc w:val="both"/>
        <w:rPr>
          <w:rFonts w:ascii="Times New Roman" w:hAnsi="Times New Roman" w:cs="Times New Roman"/>
        </w:rPr>
      </w:pPr>
      <w:r w:rsidRPr="005A56E8">
        <w:rPr>
          <w:rFonts w:ascii="Times New Roman" w:hAnsi="Times New Roman" w:cs="Times New Roman"/>
        </w:rPr>
        <w:t>(3) Учредяването на ограничени вещни права върху обекти – публична общинска собственост, се извършва при условия и по ред определени в закон.</w:t>
      </w:r>
    </w:p>
    <w:p w:rsidR="005A56E8" w:rsidRPr="005A56E8" w:rsidRDefault="005A56E8" w:rsidP="005A56E8">
      <w:pPr>
        <w:ind w:firstLine="720"/>
        <w:jc w:val="both"/>
        <w:rPr>
          <w:rFonts w:ascii="Times New Roman" w:hAnsi="Times New Roman" w:cs="Times New Roman"/>
        </w:rPr>
      </w:pPr>
      <w:r w:rsidRPr="005A56E8">
        <w:rPr>
          <w:rFonts w:ascii="Times New Roman" w:hAnsi="Times New Roman" w:cs="Times New Roman"/>
        </w:rPr>
        <w:t>(4) Собствеността върху имоти - публична общинска собственост, не подлежи на възстановяване.</w:t>
      </w:r>
    </w:p>
    <w:p w:rsidR="005A56E8" w:rsidRDefault="005A56E8" w:rsidP="005C2583">
      <w:pPr>
        <w:tabs>
          <w:tab w:val="left" w:pos="709"/>
        </w:tabs>
        <w:ind w:firstLine="720"/>
        <w:jc w:val="both"/>
        <w:rPr>
          <w:rFonts w:ascii="Times New Roman" w:hAnsi="Times New Roman" w:cs="Times New Roman"/>
        </w:rPr>
      </w:pPr>
      <w:r w:rsidRPr="005A56E8">
        <w:rPr>
          <w:rFonts w:ascii="Times New Roman" w:hAnsi="Times New Roman" w:cs="Times New Roman"/>
        </w:rPr>
        <w:t>(5) Имотите и вещите - публична общинска собственост, земите от общинския поземлен фонд и горските територии - общинска собственост не могат да се придобиват по давност.</w:t>
      </w:r>
    </w:p>
    <w:p w:rsidR="005A56E8" w:rsidRPr="005A7FB3" w:rsidRDefault="005A56E8" w:rsidP="005A56E8">
      <w:pPr>
        <w:ind w:firstLine="720"/>
        <w:jc w:val="both"/>
        <w:rPr>
          <w:rFonts w:ascii="Times New Roman" w:hAnsi="Times New Roman" w:cs="Times New Roman"/>
          <w:lang w:val="ru-RU"/>
        </w:rPr>
      </w:pPr>
    </w:p>
    <w:p w:rsidR="00D676DA" w:rsidRPr="005A7FB3" w:rsidRDefault="00D676DA" w:rsidP="005A56E8">
      <w:pPr>
        <w:ind w:firstLine="720"/>
        <w:jc w:val="both"/>
        <w:rPr>
          <w:rFonts w:ascii="Times New Roman" w:hAnsi="Times New Roman" w:cs="Times New Roman"/>
          <w:lang w:val="ru-RU"/>
        </w:rPr>
      </w:pPr>
    </w:p>
    <w:p w:rsidR="005A56E8" w:rsidRPr="005A56E8" w:rsidRDefault="005A56E8" w:rsidP="005A56E8">
      <w:pPr>
        <w:jc w:val="center"/>
        <w:rPr>
          <w:rFonts w:ascii="Times New Roman" w:hAnsi="Times New Roman" w:cs="Times New Roman"/>
          <w:b/>
        </w:rPr>
      </w:pPr>
      <w:r w:rsidRPr="005A56E8">
        <w:rPr>
          <w:rFonts w:ascii="Times New Roman" w:hAnsi="Times New Roman" w:cs="Times New Roman"/>
          <w:b/>
        </w:rPr>
        <w:lastRenderedPageBreak/>
        <w:t>РАЗДЕЛ ВТОРИ</w:t>
      </w:r>
    </w:p>
    <w:p w:rsidR="005A56E8" w:rsidRPr="005A56E8" w:rsidRDefault="005A56E8" w:rsidP="005A56E8">
      <w:pPr>
        <w:ind w:firstLine="720"/>
        <w:jc w:val="center"/>
        <w:rPr>
          <w:rFonts w:ascii="Times New Roman" w:hAnsi="Times New Roman" w:cs="Times New Roman"/>
          <w:b/>
        </w:rPr>
      </w:pPr>
      <w:r w:rsidRPr="005A56E8">
        <w:rPr>
          <w:rFonts w:ascii="Times New Roman" w:hAnsi="Times New Roman" w:cs="Times New Roman"/>
          <w:b/>
        </w:rPr>
        <w:t>РАЗПОРЕЖДАНЕ С ИМОТИ И ВЕЩИ-ЧАСТНА ОБЩИНСКА СОБСТВЕНОСТ</w:t>
      </w:r>
    </w:p>
    <w:p w:rsidR="005A56E8" w:rsidRDefault="005A56E8" w:rsidP="005A56E8">
      <w:pPr>
        <w:pStyle w:val="22"/>
        <w:shd w:val="clear" w:color="auto" w:fill="auto"/>
        <w:spacing w:before="0"/>
        <w:ind w:firstLine="0"/>
        <w:jc w:val="left"/>
      </w:pPr>
    </w:p>
    <w:p w:rsidR="00DF262E" w:rsidRPr="005A7FB3" w:rsidRDefault="007C188E" w:rsidP="007C188E">
      <w:pPr>
        <w:pStyle w:val="22"/>
        <w:shd w:val="clear" w:color="auto" w:fill="auto"/>
        <w:tabs>
          <w:tab w:val="left" w:pos="567"/>
          <w:tab w:val="left" w:pos="709"/>
        </w:tabs>
        <w:spacing w:before="0"/>
        <w:ind w:firstLine="580"/>
        <w:rPr>
          <w:lang w:val="ru-RU"/>
        </w:rPr>
      </w:pPr>
      <w:r w:rsidRPr="005A7FB3">
        <w:rPr>
          <w:b/>
          <w:lang w:val="ru-RU"/>
        </w:rPr>
        <w:t xml:space="preserve">  </w:t>
      </w:r>
      <w:r w:rsidR="00B67E5F" w:rsidRPr="007C188E">
        <w:rPr>
          <w:b/>
        </w:rPr>
        <w:t>Чл.</w:t>
      </w:r>
      <w:r w:rsidRPr="005A7FB3">
        <w:rPr>
          <w:b/>
          <w:lang w:val="ru-RU"/>
        </w:rPr>
        <w:t>35</w:t>
      </w:r>
      <w:r w:rsidR="0047188E">
        <w:rPr>
          <w:rStyle w:val="23"/>
        </w:rPr>
        <w:t>.</w:t>
      </w:r>
      <w:r w:rsidRPr="005A7FB3">
        <w:rPr>
          <w:rStyle w:val="23"/>
          <w:lang w:val="ru-RU"/>
        </w:rPr>
        <w:t xml:space="preserve"> </w:t>
      </w:r>
      <w:r>
        <w:t>(1)</w:t>
      </w:r>
      <w:r w:rsidR="00B67E5F">
        <w:t xml:space="preserve"> Разпореждането с недвижими имоти - частна общинска собственост се осъществява чрез:</w:t>
      </w:r>
    </w:p>
    <w:p w:rsidR="007C188E" w:rsidRPr="005A7FB3" w:rsidRDefault="007C188E" w:rsidP="007C188E">
      <w:pPr>
        <w:pStyle w:val="af0"/>
        <w:shd w:val="clear" w:color="auto" w:fill="FCFCFC"/>
        <w:spacing w:before="0" w:beforeAutospacing="0" w:after="0" w:afterAutospacing="0" w:line="270" w:lineRule="atLeast"/>
        <w:jc w:val="both"/>
        <w:rPr>
          <w:rFonts w:ascii="Times New Roman" w:eastAsia="Times New Roman" w:hAnsi="Times New Roman" w:cs="Times New Roman"/>
          <w:color w:val="auto"/>
          <w:lang w:val="ru-RU" w:eastAsia="bg-BG"/>
        </w:rPr>
      </w:pPr>
      <w:r w:rsidRPr="005A7FB3">
        <w:rPr>
          <w:lang w:val="ru-RU"/>
        </w:rPr>
        <w:t xml:space="preserve">           </w:t>
      </w:r>
      <w:r>
        <w:rPr>
          <w:rFonts w:ascii="Times New Roman" w:eastAsia="Times New Roman" w:hAnsi="Times New Roman" w:cs="Times New Roman"/>
          <w:color w:val="auto"/>
          <w:lang w:eastAsia="bg-BG"/>
        </w:rPr>
        <w:t xml:space="preserve">1. </w:t>
      </w:r>
      <w:r w:rsidRPr="007C188E">
        <w:rPr>
          <w:rFonts w:ascii="Times New Roman" w:eastAsia="Times New Roman" w:hAnsi="Times New Roman" w:cs="Times New Roman"/>
          <w:color w:val="auto"/>
          <w:lang w:eastAsia="bg-BG"/>
        </w:rPr>
        <w:t>продажба на имоти;    </w:t>
      </w:r>
    </w:p>
    <w:p w:rsidR="007C188E" w:rsidRPr="007C188E" w:rsidRDefault="007C188E" w:rsidP="007C188E">
      <w:pPr>
        <w:pStyle w:val="af0"/>
        <w:shd w:val="clear" w:color="auto" w:fill="FCFCFC"/>
        <w:tabs>
          <w:tab w:val="left" w:pos="567"/>
          <w:tab w:val="left" w:pos="709"/>
        </w:tabs>
        <w:spacing w:before="0" w:beforeAutospacing="0" w:after="0" w:afterAutospacing="0" w:line="270" w:lineRule="atLeast"/>
        <w:jc w:val="both"/>
        <w:rPr>
          <w:rFonts w:ascii="Times New Roman" w:eastAsia="Times New Roman" w:hAnsi="Times New Roman" w:cs="Times New Roman"/>
          <w:color w:val="auto"/>
          <w:lang w:eastAsia="bg-BG"/>
        </w:rPr>
      </w:pPr>
      <w:r w:rsidRPr="005A7FB3">
        <w:rPr>
          <w:rFonts w:ascii="Times New Roman" w:eastAsia="Times New Roman" w:hAnsi="Times New Roman" w:cs="Times New Roman"/>
          <w:color w:val="auto"/>
          <w:lang w:val="ru-RU" w:eastAsia="bg-BG"/>
        </w:rPr>
        <w:t xml:space="preserve">  </w:t>
      </w:r>
      <w:r w:rsidRPr="007C188E">
        <w:rPr>
          <w:rFonts w:ascii="Times New Roman" w:eastAsia="Times New Roman" w:hAnsi="Times New Roman" w:cs="Times New Roman"/>
          <w:color w:val="auto"/>
          <w:lang w:eastAsia="bg-BG"/>
        </w:rPr>
        <w:t xml:space="preserve"> </w:t>
      </w:r>
      <w:r w:rsidRPr="005A7FB3">
        <w:rPr>
          <w:rFonts w:ascii="Times New Roman" w:eastAsia="Times New Roman" w:hAnsi="Times New Roman" w:cs="Times New Roman"/>
          <w:color w:val="auto"/>
          <w:lang w:val="ru-RU" w:eastAsia="bg-BG"/>
        </w:rPr>
        <w:t xml:space="preserve">         </w:t>
      </w:r>
      <w:r>
        <w:rPr>
          <w:rFonts w:ascii="Times New Roman" w:eastAsia="Times New Roman" w:hAnsi="Times New Roman" w:cs="Times New Roman"/>
          <w:color w:val="auto"/>
          <w:lang w:eastAsia="bg-BG"/>
        </w:rPr>
        <w:t xml:space="preserve">2. </w:t>
      </w:r>
      <w:r w:rsidRPr="007C188E">
        <w:rPr>
          <w:rFonts w:ascii="Times New Roman" w:eastAsia="Times New Roman" w:hAnsi="Times New Roman" w:cs="Times New Roman"/>
          <w:color w:val="auto"/>
          <w:lang w:eastAsia="bg-BG"/>
        </w:rPr>
        <w:t xml:space="preserve">замяна </w:t>
      </w:r>
      <w:r w:rsidRPr="005A7FB3">
        <w:rPr>
          <w:rFonts w:ascii="Times New Roman" w:eastAsia="Times New Roman" w:hAnsi="Times New Roman" w:cs="Times New Roman"/>
          <w:color w:val="auto"/>
          <w:lang w:val="ru-RU" w:eastAsia="bg-BG"/>
        </w:rPr>
        <w:t>на имоти</w:t>
      </w:r>
      <w:r>
        <w:rPr>
          <w:rFonts w:ascii="Times New Roman" w:eastAsia="Times New Roman" w:hAnsi="Times New Roman" w:cs="Times New Roman"/>
          <w:color w:val="auto"/>
          <w:lang w:eastAsia="bg-BG"/>
        </w:rPr>
        <w:t>;</w:t>
      </w:r>
    </w:p>
    <w:p w:rsidR="007C188E" w:rsidRPr="007C188E" w:rsidRDefault="00CB2F6A" w:rsidP="007C188E">
      <w:pPr>
        <w:widowControl/>
        <w:shd w:val="clear" w:color="auto" w:fill="FCFCFC"/>
        <w:spacing w:line="270" w:lineRule="atLeast"/>
        <w:ind w:left="70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3. </w:t>
      </w:r>
      <w:r w:rsidR="007C188E" w:rsidRPr="007C188E">
        <w:rPr>
          <w:rFonts w:ascii="Times New Roman" w:eastAsia="Times New Roman" w:hAnsi="Times New Roman" w:cs="Times New Roman"/>
          <w:color w:val="auto"/>
          <w:lang w:bidi="ar-SA"/>
        </w:rPr>
        <w:t>учредяване на ограничено вещно право на строеж, надстрояване и пристрояване</w:t>
      </w:r>
      <w:r w:rsidR="007C188E">
        <w:rPr>
          <w:rFonts w:ascii="Times New Roman" w:eastAsia="Times New Roman" w:hAnsi="Times New Roman" w:cs="Times New Roman"/>
          <w:color w:val="auto"/>
          <w:lang w:bidi="ar-SA"/>
        </w:rPr>
        <w:t>-възмездно или безвъзмездно</w:t>
      </w:r>
      <w:r w:rsidR="007C188E" w:rsidRPr="007C188E">
        <w:rPr>
          <w:rFonts w:ascii="Times New Roman" w:eastAsia="Times New Roman" w:hAnsi="Times New Roman" w:cs="Times New Roman"/>
          <w:color w:val="auto"/>
          <w:lang w:bidi="ar-SA"/>
        </w:rPr>
        <w:t>;</w:t>
      </w:r>
    </w:p>
    <w:p w:rsidR="007C188E" w:rsidRPr="007C188E" w:rsidRDefault="007C188E" w:rsidP="007C188E">
      <w:pPr>
        <w:widowControl/>
        <w:shd w:val="clear" w:color="auto" w:fill="FCFCFC"/>
        <w:spacing w:line="270" w:lineRule="atLeast"/>
        <w:ind w:left="709"/>
        <w:jc w:val="both"/>
        <w:rPr>
          <w:rFonts w:ascii="Times New Roman" w:eastAsia="Times New Roman" w:hAnsi="Times New Roman" w:cs="Times New Roman"/>
          <w:color w:val="auto"/>
          <w:lang w:bidi="ar-SA"/>
        </w:rPr>
      </w:pPr>
      <w:r w:rsidRPr="007C188E">
        <w:rPr>
          <w:rFonts w:ascii="Times New Roman" w:eastAsia="Times New Roman" w:hAnsi="Times New Roman" w:cs="Times New Roman"/>
          <w:color w:val="auto"/>
          <w:lang w:bidi="ar-SA"/>
        </w:rPr>
        <w:t>4. учредяване на ограничено вещно право на ползване</w:t>
      </w:r>
      <w:r>
        <w:rPr>
          <w:rFonts w:ascii="Times New Roman" w:eastAsia="Times New Roman" w:hAnsi="Times New Roman" w:cs="Times New Roman"/>
          <w:color w:val="auto"/>
          <w:lang w:bidi="ar-SA"/>
        </w:rPr>
        <w:t>- възмездно или безвъзмездно</w:t>
      </w:r>
      <w:r w:rsidRPr="007C188E">
        <w:rPr>
          <w:rFonts w:ascii="Times New Roman" w:eastAsia="Times New Roman" w:hAnsi="Times New Roman" w:cs="Times New Roman"/>
          <w:color w:val="auto"/>
          <w:lang w:bidi="ar-SA"/>
        </w:rPr>
        <w:t>;</w:t>
      </w:r>
    </w:p>
    <w:p w:rsidR="007C188E" w:rsidRPr="007C188E" w:rsidRDefault="007C188E" w:rsidP="007C188E">
      <w:pPr>
        <w:widowControl/>
        <w:shd w:val="clear" w:color="auto" w:fill="FCFCFC"/>
        <w:spacing w:line="270" w:lineRule="atLeast"/>
        <w:ind w:left="709"/>
        <w:jc w:val="both"/>
        <w:rPr>
          <w:rFonts w:ascii="Times New Roman" w:eastAsia="Times New Roman" w:hAnsi="Times New Roman" w:cs="Times New Roman"/>
          <w:color w:val="auto"/>
          <w:lang w:bidi="ar-SA"/>
        </w:rPr>
      </w:pPr>
      <w:r w:rsidRPr="007C188E">
        <w:rPr>
          <w:rFonts w:ascii="Times New Roman" w:eastAsia="Times New Roman" w:hAnsi="Times New Roman" w:cs="Times New Roman"/>
          <w:color w:val="auto"/>
          <w:lang w:bidi="ar-SA"/>
        </w:rPr>
        <w:t>5. внасяне (апорт) на собственост и/или ограничени вещни права в капитала на търговски дружества</w:t>
      </w:r>
      <w:r>
        <w:rPr>
          <w:rFonts w:ascii="Times New Roman" w:eastAsia="Times New Roman" w:hAnsi="Times New Roman" w:cs="Times New Roman"/>
          <w:color w:val="auto"/>
          <w:lang w:bidi="ar-SA"/>
        </w:rPr>
        <w:t>;</w:t>
      </w:r>
    </w:p>
    <w:p w:rsidR="007C188E" w:rsidRPr="007C188E" w:rsidRDefault="007C188E" w:rsidP="007C188E">
      <w:pPr>
        <w:widowControl/>
        <w:shd w:val="clear" w:color="auto" w:fill="FCFCFC"/>
        <w:spacing w:line="270" w:lineRule="atLeast"/>
        <w:ind w:left="709"/>
        <w:jc w:val="both"/>
        <w:rPr>
          <w:rFonts w:ascii="Times New Roman" w:eastAsia="Times New Roman" w:hAnsi="Times New Roman" w:cs="Times New Roman"/>
          <w:color w:val="auto"/>
          <w:lang w:bidi="ar-SA"/>
        </w:rPr>
      </w:pPr>
      <w:r w:rsidRPr="007C188E">
        <w:rPr>
          <w:rFonts w:ascii="Times New Roman" w:eastAsia="Times New Roman" w:hAnsi="Times New Roman" w:cs="Times New Roman"/>
          <w:color w:val="auto"/>
          <w:lang w:bidi="ar-SA"/>
        </w:rPr>
        <w:t xml:space="preserve">6. </w:t>
      </w:r>
      <w:r w:rsidR="00DE11B5">
        <w:rPr>
          <w:rFonts w:ascii="Times New Roman" w:eastAsia="Times New Roman" w:hAnsi="Times New Roman" w:cs="Times New Roman"/>
          <w:color w:val="auto"/>
          <w:lang w:bidi="ar-SA"/>
        </w:rPr>
        <w:t xml:space="preserve"> </w:t>
      </w:r>
      <w:r w:rsidRPr="007C188E">
        <w:rPr>
          <w:rFonts w:ascii="Times New Roman" w:eastAsia="Times New Roman" w:hAnsi="Times New Roman" w:cs="Times New Roman"/>
          <w:color w:val="auto"/>
          <w:lang w:bidi="ar-SA"/>
        </w:rPr>
        <w:t>делба;</w:t>
      </w:r>
    </w:p>
    <w:p w:rsidR="007C188E" w:rsidRPr="007C188E" w:rsidRDefault="007C188E" w:rsidP="007C188E">
      <w:pPr>
        <w:widowControl/>
        <w:shd w:val="clear" w:color="auto" w:fill="FCFCFC"/>
        <w:spacing w:line="270" w:lineRule="atLeast"/>
        <w:ind w:left="70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7</w:t>
      </w:r>
      <w:r w:rsidRPr="007C188E">
        <w:rPr>
          <w:rFonts w:ascii="Times New Roman" w:eastAsia="Times New Roman" w:hAnsi="Times New Roman" w:cs="Times New Roman"/>
          <w:color w:val="auto"/>
          <w:lang w:bidi="ar-SA"/>
        </w:rPr>
        <w:t xml:space="preserve">. </w:t>
      </w:r>
      <w:r w:rsidR="00DE11B5">
        <w:rPr>
          <w:rFonts w:ascii="Times New Roman" w:eastAsia="Times New Roman" w:hAnsi="Times New Roman" w:cs="Times New Roman"/>
          <w:color w:val="auto"/>
          <w:lang w:bidi="ar-SA"/>
        </w:rPr>
        <w:t xml:space="preserve"> </w:t>
      </w:r>
      <w:r w:rsidRPr="007C188E">
        <w:rPr>
          <w:rFonts w:ascii="Times New Roman" w:eastAsia="Times New Roman" w:hAnsi="Times New Roman" w:cs="Times New Roman"/>
          <w:color w:val="auto"/>
          <w:lang w:bidi="ar-SA"/>
        </w:rPr>
        <w:t>премахване на сгради, постройки и съоръжения;</w:t>
      </w:r>
    </w:p>
    <w:p w:rsidR="007C188E" w:rsidRPr="007C188E" w:rsidRDefault="007C188E" w:rsidP="007C188E">
      <w:pPr>
        <w:widowControl/>
        <w:shd w:val="clear" w:color="auto" w:fill="FCFCFC"/>
        <w:spacing w:line="270" w:lineRule="atLeast"/>
        <w:ind w:left="70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8</w:t>
      </w:r>
      <w:r w:rsidRPr="007C188E">
        <w:rPr>
          <w:rFonts w:ascii="Times New Roman" w:eastAsia="Times New Roman" w:hAnsi="Times New Roman" w:cs="Times New Roman"/>
          <w:color w:val="auto"/>
          <w:lang w:bidi="ar-SA"/>
        </w:rPr>
        <w:t>.</w:t>
      </w:r>
      <w:r w:rsidR="00DE11B5">
        <w:rPr>
          <w:rFonts w:ascii="Times New Roman" w:eastAsia="Times New Roman" w:hAnsi="Times New Roman" w:cs="Times New Roman"/>
          <w:color w:val="auto"/>
          <w:lang w:bidi="ar-SA"/>
        </w:rPr>
        <w:t xml:space="preserve"> </w:t>
      </w:r>
      <w:r w:rsidRPr="007C188E">
        <w:rPr>
          <w:rFonts w:ascii="Times New Roman" w:eastAsia="Times New Roman" w:hAnsi="Times New Roman" w:cs="Times New Roman"/>
          <w:color w:val="auto"/>
          <w:lang w:bidi="ar-SA"/>
        </w:rPr>
        <w:t xml:space="preserve"> дарение;</w:t>
      </w:r>
    </w:p>
    <w:p w:rsidR="007C188E" w:rsidRPr="007C188E" w:rsidRDefault="007C188E" w:rsidP="007C188E">
      <w:pPr>
        <w:widowControl/>
        <w:shd w:val="clear" w:color="auto" w:fill="FCFCFC"/>
        <w:spacing w:line="270" w:lineRule="atLeast"/>
        <w:ind w:left="70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w:t>
      </w:r>
      <w:r w:rsidR="00DE11B5">
        <w:rPr>
          <w:rFonts w:ascii="Times New Roman" w:eastAsia="Times New Roman" w:hAnsi="Times New Roman" w:cs="Times New Roman"/>
          <w:color w:val="auto"/>
          <w:lang w:bidi="ar-SA"/>
        </w:rPr>
        <w:t>.  </w:t>
      </w:r>
      <w:r w:rsidRPr="007C188E">
        <w:rPr>
          <w:rFonts w:ascii="Times New Roman" w:eastAsia="Times New Roman" w:hAnsi="Times New Roman" w:cs="Times New Roman"/>
          <w:color w:val="auto"/>
          <w:lang w:bidi="ar-SA"/>
        </w:rPr>
        <w:t>сделки по чл. 15</w:t>
      </w:r>
      <w:r w:rsidR="00DE11B5">
        <w:rPr>
          <w:rFonts w:ascii="Times New Roman" w:eastAsia="Times New Roman" w:hAnsi="Times New Roman" w:cs="Times New Roman"/>
          <w:color w:val="auto"/>
          <w:lang w:bidi="ar-SA"/>
        </w:rPr>
        <w:t xml:space="preserve">, чл. 16 и чл. 17 </w:t>
      </w:r>
      <w:r w:rsidRPr="007C188E">
        <w:rPr>
          <w:rFonts w:ascii="Times New Roman" w:eastAsia="Times New Roman" w:hAnsi="Times New Roman" w:cs="Times New Roman"/>
          <w:color w:val="auto"/>
          <w:lang w:bidi="ar-SA"/>
        </w:rPr>
        <w:t>от ЗУТ</w:t>
      </w:r>
      <w:r w:rsidR="00DE11B5">
        <w:rPr>
          <w:rFonts w:ascii="Times New Roman" w:eastAsia="Times New Roman" w:hAnsi="Times New Roman" w:cs="Times New Roman"/>
          <w:color w:val="auto"/>
          <w:lang w:bidi="ar-SA"/>
        </w:rPr>
        <w:t>;</w:t>
      </w:r>
    </w:p>
    <w:p w:rsidR="007C188E" w:rsidRDefault="007C188E" w:rsidP="007C188E">
      <w:pPr>
        <w:widowControl/>
        <w:shd w:val="clear" w:color="auto" w:fill="FCFCFC"/>
        <w:spacing w:line="270" w:lineRule="atLeast"/>
        <w:ind w:left="70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10</w:t>
      </w:r>
      <w:r w:rsidR="00DE11B5">
        <w:rPr>
          <w:rFonts w:ascii="Times New Roman" w:eastAsia="Times New Roman" w:hAnsi="Times New Roman" w:cs="Times New Roman"/>
          <w:color w:val="auto"/>
          <w:lang w:bidi="ar-SA"/>
        </w:rPr>
        <w:t>. </w:t>
      </w:r>
      <w:r w:rsidRPr="007C188E">
        <w:rPr>
          <w:rFonts w:ascii="Times New Roman" w:eastAsia="Times New Roman" w:hAnsi="Times New Roman" w:cs="Times New Roman"/>
          <w:color w:val="auto"/>
          <w:lang w:bidi="ar-SA"/>
        </w:rPr>
        <w:t>по силата на закон</w:t>
      </w:r>
      <w:r w:rsidR="00DE11B5">
        <w:rPr>
          <w:rFonts w:ascii="Times New Roman" w:eastAsia="Times New Roman" w:hAnsi="Times New Roman" w:cs="Times New Roman"/>
          <w:color w:val="auto"/>
          <w:lang w:bidi="ar-SA"/>
        </w:rPr>
        <w:t>.</w:t>
      </w:r>
    </w:p>
    <w:p w:rsidR="00596813" w:rsidRPr="00596813" w:rsidRDefault="00596813" w:rsidP="00596813">
      <w:pPr>
        <w:widowControl/>
        <w:shd w:val="clear" w:color="auto" w:fill="FCFCFC"/>
        <w:spacing w:line="270" w:lineRule="atLeast"/>
        <w:ind w:left="709"/>
        <w:rPr>
          <w:rFonts w:ascii="Times New Roman" w:eastAsia="Times New Roman" w:hAnsi="Times New Roman" w:cs="Times New Roman"/>
          <w:color w:val="000000" w:themeColor="text1"/>
          <w:lang w:bidi="ar-SA"/>
        </w:rPr>
      </w:pPr>
      <w:r>
        <w:rPr>
          <w:rFonts w:ascii="Arial" w:eastAsia="Times New Roman" w:hAnsi="Arial" w:cs="Arial"/>
          <w:color w:val="898888"/>
          <w:sz w:val="18"/>
          <w:szCs w:val="18"/>
          <w:lang w:bidi="ar-SA"/>
        </w:rPr>
        <w:t xml:space="preserve"> </w:t>
      </w:r>
      <w:r>
        <w:rPr>
          <w:rFonts w:ascii="Times New Roman" w:eastAsia="Times New Roman" w:hAnsi="Times New Roman" w:cs="Times New Roman"/>
          <w:color w:val="000000" w:themeColor="text1"/>
          <w:lang w:bidi="ar-SA"/>
        </w:rPr>
        <w:t>(2</w:t>
      </w:r>
      <w:r w:rsidR="00A9787B">
        <w:rPr>
          <w:rFonts w:ascii="Times New Roman" w:eastAsia="Times New Roman" w:hAnsi="Times New Roman" w:cs="Times New Roman"/>
          <w:color w:val="000000" w:themeColor="text1"/>
          <w:lang w:bidi="ar-SA"/>
        </w:rPr>
        <w:t xml:space="preserve">) Разпореждането с вещи </w:t>
      </w:r>
      <w:r w:rsidR="00A9787B" w:rsidRPr="005A7FB3">
        <w:rPr>
          <w:rFonts w:ascii="Times New Roman" w:eastAsia="Times New Roman" w:hAnsi="Times New Roman" w:cs="Times New Roman"/>
          <w:color w:val="000000" w:themeColor="text1"/>
          <w:lang w:val="ru-RU" w:bidi="ar-SA"/>
        </w:rPr>
        <w:t>-</w:t>
      </w:r>
      <w:r w:rsidRPr="00596813">
        <w:rPr>
          <w:rFonts w:ascii="Times New Roman" w:eastAsia="Times New Roman" w:hAnsi="Times New Roman" w:cs="Times New Roman"/>
          <w:color w:val="000000" w:themeColor="text1"/>
          <w:lang w:bidi="ar-SA"/>
        </w:rPr>
        <w:t xml:space="preserve"> частна общинска собственост, се осъществява чрез:</w:t>
      </w:r>
    </w:p>
    <w:p w:rsidR="00596813" w:rsidRPr="00596813" w:rsidRDefault="00596813" w:rsidP="00596813">
      <w:pPr>
        <w:widowControl/>
        <w:shd w:val="clear" w:color="auto" w:fill="FCFCFC"/>
        <w:spacing w:line="270" w:lineRule="atLeast"/>
        <w:ind w:left="709"/>
        <w:rPr>
          <w:rFonts w:ascii="Times New Roman" w:eastAsia="Times New Roman" w:hAnsi="Times New Roman" w:cs="Times New Roman"/>
          <w:color w:val="000000" w:themeColor="text1"/>
          <w:lang w:bidi="ar-SA"/>
        </w:rPr>
      </w:pPr>
      <w:r w:rsidRPr="00596813">
        <w:rPr>
          <w:rFonts w:ascii="Times New Roman" w:eastAsia="Times New Roman" w:hAnsi="Times New Roman" w:cs="Times New Roman"/>
          <w:color w:val="000000" w:themeColor="text1"/>
          <w:lang w:bidi="ar-SA"/>
        </w:rPr>
        <w:t>1. продажба;</w:t>
      </w:r>
    </w:p>
    <w:p w:rsidR="00596813" w:rsidRPr="00596813" w:rsidRDefault="00596813" w:rsidP="00596813">
      <w:pPr>
        <w:widowControl/>
        <w:shd w:val="clear" w:color="auto" w:fill="FCFCFC"/>
        <w:spacing w:line="270" w:lineRule="atLeast"/>
        <w:ind w:left="709"/>
        <w:rPr>
          <w:rFonts w:ascii="Times New Roman" w:eastAsia="Times New Roman" w:hAnsi="Times New Roman" w:cs="Times New Roman"/>
          <w:color w:val="000000" w:themeColor="text1"/>
          <w:lang w:bidi="ar-SA"/>
        </w:rPr>
      </w:pPr>
      <w:r w:rsidRPr="00596813">
        <w:rPr>
          <w:rFonts w:ascii="Times New Roman" w:eastAsia="Times New Roman" w:hAnsi="Times New Roman" w:cs="Times New Roman"/>
          <w:color w:val="000000" w:themeColor="text1"/>
          <w:lang w:bidi="ar-SA"/>
        </w:rPr>
        <w:t>2. замяна;</w:t>
      </w:r>
    </w:p>
    <w:p w:rsidR="00596813" w:rsidRPr="00596813" w:rsidRDefault="00596813" w:rsidP="00596813">
      <w:pPr>
        <w:widowControl/>
        <w:shd w:val="clear" w:color="auto" w:fill="FCFCFC"/>
        <w:spacing w:line="270" w:lineRule="atLeast"/>
        <w:ind w:left="709"/>
        <w:rPr>
          <w:rFonts w:ascii="Times New Roman" w:eastAsia="Times New Roman" w:hAnsi="Times New Roman" w:cs="Times New Roman"/>
          <w:color w:val="000000" w:themeColor="text1"/>
          <w:lang w:bidi="ar-SA"/>
        </w:rPr>
      </w:pPr>
      <w:r w:rsidRPr="00596813">
        <w:rPr>
          <w:rFonts w:ascii="Times New Roman" w:eastAsia="Times New Roman" w:hAnsi="Times New Roman" w:cs="Times New Roman"/>
          <w:color w:val="000000" w:themeColor="text1"/>
          <w:lang w:bidi="ar-SA"/>
        </w:rPr>
        <w:t>3. учредяване на ограничено вещно право на ползване</w:t>
      </w:r>
      <w:r w:rsidR="007B4BAF">
        <w:rPr>
          <w:rFonts w:ascii="Times New Roman" w:eastAsia="Times New Roman" w:hAnsi="Times New Roman" w:cs="Times New Roman"/>
          <w:color w:val="000000" w:themeColor="text1"/>
          <w:lang w:bidi="ar-SA"/>
        </w:rPr>
        <w:t>-възмездно или безвъзмездно</w:t>
      </w:r>
      <w:r w:rsidRPr="00596813">
        <w:rPr>
          <w:rFonts w:ascii="Times New Roman" w:eastAsia="Times New Roman" w:hAnsi="Times New Roman" w:cs="Times New Roman"/>
          <w:color w:val="000000" w:themeColor="text1"/>
          <w:lang w:bidi="ar-SA"/>
        </w:rPr>
        <w:t>;</w:t>
      </w:r>
    </w:p>
    <w:p w:rsidR="00596813" w:rsidRPr="00596813" w:rsidRDefault="00596813" w:rsidP="00596813">
      <w:pPr>
        <w:widowControl/>
        <w:shd w:val="clear" w:color="auto" w:fill="FCFCFC"/>
        <w:spacing w:line="270" w:lineRule="atLeast"/>
        <w:ind w:left="709"/>
        <w:rPr>
          <w:rFonts w:ascii="Times New Roman" w:eastAsia="Times New Roman" w:hAnsi="Times New Roman" w:cs="Times New Roman"/>
          <w:color w:val="000000" w:themeColor="text1"/>
          <w:lang w:bidi="ar-SA"/>
        </w:rPr>
      </w:pPr>
      <w:r w:rsidRPr="00596813">
        <w:rPr>
          <w:rFonts w:ascii="Times New Roman" w:eastAsia="Times New Roman" w:hAnsi="Times New Roman" w:cs="Times New Roman"/>
          <w:color w:val="000000" w:themeColor="text1"/>
          <w:lang w:bidi="ar-SA"/>
        </w:rPr>
        <w:t>4. дарение;</w:t>
      </w:r>
    </w:p>
    <w:p w:rsidR="00596813" w:rsidRPr="00596813" w:rsidRDefault="00465E6C" w:rsidP="00596813">
      <w:pPr>
        <w:widowControl/>
        <w:shd w:val="clear" w:color="auto" w:fill="FCFCFC"/>
        <w:spacing w:line="270" w:lineRule="atLeast"/>
        <w:ind w:left="709"/>
        <w:rPr>
          <w:rFonts w:ascii="Times New Roman" w:eastAsia="Times New Roman" w:hAnsi="Times New Roman" w:cs="Times New Roman"/>
          <w:color w:val="000000" w:themeColor="text1"/>
          <w:lang w:bidi="ar-SA"/>
        </w:rPr>
      </w:pPr>
      <w:r w:rsidRPr="005A7FB3">
        <w:rPr>
          <w:rFonts w:ascii="Times New Roman" w:eastAsia="Times New Roman" w:hAnsi="Times New Roman" w:cs="Times New Roman"/>
          <w:color w:val="000000" w:themeColor="text1"/>
          <w:lang w:val="ru-RU" w:bidi="ar-SA"/>
        </w:rPr>
        <w:t>5</w:t>
      </w:r>
      <w:r w:rsidR="00596813">
        <w:rPr>
          <w:rFonts w:ascii="Times New Roman" w:eastAsia="Times New Roman" w:hAnsi="Times New Roman" w:cs="Times New Roman"/>
          <w:color w:val="000000" w:themeColor="text1"/>
          <w:lang w:bidi="ar-SA"/>
        </w:rPr>
        <w:t>. </w:t>
      </w:r>
      <w:r w:rsidR="00596813" w:rsidRPr="00596813">
        <w:rPr>
          <w:rFonts w:ascii="Times New Roman" w:eastAsia="Times New Roman" w:hAnsi="Times New Roman" w:cs="Times New Roman"/>
          <w:color w:val="000000" w:themeColor="text1"/>
          <w:lang w:bidi="ar-SA"/>
        </w:rPr>
        <w:t>делба;</w:t>
      </w:r>
    </w:p>
    <w:p w:rsidR="00596813" w:rsidRDefault="00465E6C" w:rsidP="00596813">
      <w:pPr>
        <w:widowControl/>
        <w:shd w:val="clear" w:color="auto" w:fill="FCFCFC"/>
        <w:spacing w:line="270" w:lineRule="atLeast"/>
        <w:ind w:left="709"/>
        <w:rPr>
          <w:rFonts w:ascii="Times New Roman" w:eastAsia="Times New Roman" w:hAnsi="Times New Roman" w:cs="Times New Roman"/>
          <w:color w:val="000000" w:themeColor="text1"/>
          <w:lang w:bidi="ar-SA"/>
        </w:rPr>
      </w:pPr>
      <w:r w:rsidRPr="005A7FB3">
        <w:rPr>
          <w:rFonts w:ascii="Times New Roman" w:eastAsia="Times New Roman" w:hAnsi="Times New Roman" w:cs="Times New Roman"/>
          <w:color w:val="000000" w:themeColor="text1"/>
          <w:lang w:val="ru-RU" w:bidi="ar-SA"/>
        </w:rPr>
        <w:t>6</w:t>
      </w:r>
      <w:r w:rsidR="00596813">
        <w:rPr>
          <w:rFonts w:ascii="Times New Roman" w:eastAsia="Times New Roman" w:hAnsi="Times New Roman" w:cs="Times New Roman"/>
          <w:color w:val="000000" w:themeColor="text1"/>
          <w:lang w:bidi="ar-SA"/>
        </w:rPr>
        <w:t>. </w:t>
      </w:r>
      <w:r w:rsidR="00596813" w:rsidRPr="00596813">
        <w:rPr>
          <w:rFonts w:ascii="Times New Roman" w:eastAsia="Times New Roman" w:hAnsi="Times New Roman" w:cs="Times New Roman"/>
          <w:color w:val="000000" w:themeColor="text1"/>
          <w:lang w:bidi="ar-SA"/>
        </w:rPr>
        <w:t>бракуване.</w:t>
      </w:r>
    </w:p>
    <w:p w:rsidR="00CA553D" w:rsidRPr="00CA553D" w:rsidRDefault="005C2583" w:rsidP="00CA553D">
      <w:pPr>
        <w:pStyle w:val="af2"/>
        <w:tabs>
          <w:tab w:val="left" w:pos="567"/>
          <w:tab w:val="left" w:pos="709"/>
        </w:tabs>
        <w:jc w:val="both"/>
        <w:rPr>
          <w:rFonts w:ascii="Times New Roman" w:hAnsi="Times New Roman"/>
          <w:i/>
          <w:sz w:val="24"/>
          <w:szCs w:val="24"/>
        </w:rPr>
      </w:pPr>
      <w:r w:rsidRPr="005A7FB3">
        <w:rPr>
          <w:rFonts w:ascii="Times New Roman" w:eastAsia="Times New Roman" w:hAnsi="Times New Roman"/>
          <w:b/>
          <w:color w:val="000000" w:themeColor="text1"/>
          <w:lang w:val="ru-RU"/>
        </w:rPr>
        <w:t xml:space="preserve">             </w:t>
      </w:r>
      <w:r w:rsidR="0037229C" w:rsidRPr="007B4BAF">
        <w:rPr>
          <w:rFonts w:ascii="Times New Roman" w:eastAsia="Times New Roman" w:hAnsi="Times New Roman"/>
          <w:b/>
          <w:color w:val="000000" w:themeColor="text1"/>
          <w:sz w:val="24"/>
          <w:szCs w:val="24"/>
        </w:rPr>
        <w:t>Чл.36.</w:t>
      </w:r>
      <w:r w:rsidR="0037229C">
        <w:rPr>
          <w:rFonts w:ascii="Times New Roman" w:eastAsia="Times New Roman" w:hAnsi="Times New Roman"/>
          <w:b/>
          <w:color w:val="000000" w:themeColor="text1"/>
        </w:rPr>
        <w:t xml:space="preserve"> </w:t>
      </w:r>
      <w:r w:rsidR="00CA553D" w:rsidRPr="00CA553D">
        <w:rPr>
          <w:rFonts w:ascii="Times New Roman" w:hAnsi="Times New Roman"/>
          <w:sz w:val="24"/>
          <w:szCs w:val="24"/>
        </w:rPr>
        <w:t>При разпореждане с имот – общинска собственост, приобретателите - физически или юридически лица, заплащат дължимите данъци, такса по чл. 111 от ЗМДТ и съответните разходите на общината за изготвяне на пазарна оценка”.</w:t>
      </w:r>
      <w:r w:rsidR="00CA553D">
        <w:rPr>
          <w:rFonts w:ascii="Times New Roman" w:hAnsi="Times New Roman"/>
          <w:sz w:val="24"/>
          <w:szCs w:val="24"/>
        </w:rPr>
        <w:t>/</w:t>
      </w:r>
      <w:r w:rsidR="00CA553D" w:rsidRPr="00CA553D">
        <w:rPr>
          <w:rFonts w:ascii="Times New Roman" w:hAnsi="Times New Roman"/>
          <w:i/>
          <w:sz w:val="24"/>
          <w:szCs w:val="24"/>
        </w:rPr>
        <w:t>Изменен с Решение №263/14.07.2025 г./</w:t>
      </w:r>
    </w:p>
    <w:p w:rsidR="007B4BAF" w:rsidRDefault="007B4BAF" w:rsidP="00CA553D">
      <w:pPr>
        <w:pStyle w:val="af2"/>
        <w:tabs>
          <w:tab w:val="left" w:pos="567"/>
          <w:tab w:val="left" w:pos="709"/>
        </w:tabs>
        <w:jc w:val="both"/>
        <w:rPr>
          <w:rFonts w:ascii="Times New Roman" w:hAnsi="Times New Roman"/>
          <w:sz w:val="24"/>
          <w:szCs w:val="24"/>
        </w:rPr>
      </w:pPr>
      <w:r w:rsidRPr="005A7FB3">
        <w:rPr>
          <w:rStyle w:val="23"/>
          <w:rFonts w:eastAsia="Calibri"/>
          <w:lang w:val="ru-RU"/>
        </w:rPr>
        <w:t xml:space="preserve">           </w:t>
      </w:r>
      <w:r w:rsidR="00B67E5F" w:rsidRPr="007B4BAF">
        <w:rPr>
          <w:rStyle w:val="23"/>
          <w:rFonts w:eastAsia="Calibri"/>
        </w:rPr>
        <w:t>Чл.3</w:t>
      </w:r>
      <w:r w:rsidRPr="005A7FB3">
        <w:rPr>
          <w:rStyle w:val="23"/>
          <w:rFonts w:eastAsia="Calibri"/>
          <w:lang w:val="ru-RU"/>
        </w:rPr>
        <w:t>7</w:t>
      </w:r>
      <w:r w:rsidRPr="005A7FB3">
        <w:rPr>
          <w:rFonts w:ascii="Times New Roman" w:hAnsi="Times New Roman"/>
          <w:b/>
          <w:sz w:val="24"/>
          <w:szCs w:val="24"/>
          <w:lang w:val="ru-RU"/>
        </w:rPr>
        <w:t>.</w:t>
      </w:r>
      <w:r w:rsidR="00B67E5F" w:rsidRPr="007B4BAF">
        <w:rPr>
          <w:rFonts w:ascii="Times New Roman" w:hAnsi="Times New Roman"/>
          <w:sz w:val="24"/>
          <w:szCs w:val="24"/>
        </w:rPr>
        <w:t xml:space="preserve"> Разпоредителни сделки с имоти</w:t>
      </w:r>
      <w:r>
        <w:rPr>
          <w:rFonts w:ascii="Times New Roman" w:hAnsi="Times New Roman"/>
          <w:sz w:val="24"/>
          <w:szCs w:val="24"/>
        </w:rPr>
        <w:t xml:space="preserve">, вещи и </w:t>
      </w:r>
      <w:r w:rsidR="00B67E5F" w:rsidRPr="007B4BAF">
        <w:rPr>
          <w:rFonts w:ascii="Times New Roman" w:hAnsi="Times New Roman"/>
          <w:sz w:val="24"/>
          <w:szCs w:val="24"/>
        </w:rPr>
        <w:t xml:space="preserve">вещни права - общинска собственост, се извършват </w:t>
      </w:r>
      <w:r w:rsidRPr="007B4BAF">
        <w:rPr>
          <w:rFonts w:ascii="Times New Roman" w:hAnsi="Times New Roman"/>
          <w:sz w:val="24"/>
          <w:szCs w:val="24"/>
        </w:rPr>
        <w:t>въз основа на пазарни оценки, определени от оценител на недвижими имоти, съответно на вещи, регистриран по Закона за независимите оценители</w:t>
      </w:r>
      <w:r>
        <w:rPr>
          <w:rFonts w:ascii="Times New Roman" w:hAnsi="Times New Roman"/>
          <w:sz w:val="24"/>
          <w:szCs w:val="24"/>
        </w:rPr>
        <w:t>.</w:t>
      </w:r>
    </w:p>
    <w:p w:rsidR="00DF262E" w:rsidRPr="005A7FB3" w:rsidRDefault="00A9787B" w:rsidP="00A9787B">
      <w:pPr>
        <w:pStyle w:val="af2"/>
        <w:jc w:val="both"/>
        <w:rPr>
          <w:rFonts w:ascii="Arial Narrow" w:hAnsi="Arial Narrow" w:cs="Arial"/>
          <w:sz w:val="28"/>
          <w:szCs w:val="28"/>
          <w:lang w:val="ru-RU"/>
        </w:rPr>
      </w:pPr>
      <w:r w:rsidRPr="005A7FB3">
        <w:rPr>
          <w:rStyle w:val="23"/>
          <w:rFonts w:eastAsia="Arial Unicode MS"/>
          <w:lang w:val="ru-RU"/>
        </w:rPr>
        <w:t xml:space="preserve">           </w:t>
      </w:r>
      <w:r w:rsidR="00B67E5F">
        <w:rPr>
          <w:rStyle w:val="23"/>
          <w:rFonts w:eastAsia="Calibri"/>
        </w:rPr>
        <w:t>Чл.3</w:t>
      </w:r>
      <w:r w:rsidRPr="005A7FB3">
        <w:rPr>
          <w:rStyle w:val="23"/>
          <w:rFonts w:eastAsia="Calibri"/>
          <w:lang w:val="ru-RU"/>
        </w:rPr>
        <w:t>8</w:t>
      </w:r>
      <w:r w:rsidR="00B67E5F">
        <w:t xml:space="preserve">. </w:t>
      </w:r>
      <w:r w:rsidRPr="00A9787B">
        <w:rPr>
          <w:rFonts w:ascii="Times New Roman" w:hAnsi="Times New Roman"/>
          <w:sz w:val="24"/>
          <w:szCs w:val="24"/>
        </w:rPr>
        <w:t>Оценките се одобряват от общинския съвет с решението за извършване на разпоредителната сделка и не могат да бъдат по-ниски от данъчните. Общинският съвет може да определи и по-висока оценка, освен ако в закон е установено друго. Началните цени при провеждането на търговете или конкурсите не могат да бъдат по-ниски от определените от общинския съвет.</w:t>
      </w:r>
    </w:p>
    <w:p w:rsidR="00FF403B" w:rsidRPr="00FF403B" w:rsidRDefault="00FF403B" w:rsidP="00FF403B">
      <w:pPr>
        <w:pStyle w:val="af2"/>
        <w:tabs>
          <w:tab w:val="left" w:pos="709"/>
        </w:tabs>
        <w:jc w:val="both"/>
        <w:rPr>
          <w:rFonts w:ascii="Times New Roman" w:hAnsi="Times New Roman"/>
          <w:sz w:val="24"/>
          <w:szCs w:val="24"/>
        </w:rPr>
      </w:pPr>
      <w:r w:rsidRPr="005A7FB3">
        <w:rPr>
          <w:rStyle w:val="23"/>
          <w:rFonts w:eastAsia="Calibri"/>
          <w:lang w:val="ru-RU"/>
        </w:rPr>
        <w:t xml:space="preserve">           </w:t>
      </w:r>
      <w:r>
        <w:rPr>
          <w:rStyle w:val="23"/>
          <w:rFonts w:eastAsia="Calibri"/>
        </w:rPr>
        <w:t>Чл.</w:t>
      </w:r>
      <w:r w:rsidR="00B67E5F">
        <w:rPr>
          <w:rStyle w:val="23"/>
          <w:rFonts w:eastAsia="Calibri"/>
        </w:rPr>
        <w:t>3</w:t>
      </w:r>
      <w:r w:rsidRPr="005A7FB3">
        <w:rPr>
          <w:rStyle w:val="23"/>
          <w:rFonts w:eastAsia="Calibri"/>
          <w:lang w:val="ru-RU"/>
        </w:rPr>
        <w:t>9</w:t>
      </w:r>
      <w:r w:rsidRPr="005A7FB3">
        <w:rPr>
          <w:b/>
          <w:lang w:val="ru-RU"/>
        </w:rPr>
        <w:t xml:space="preserve">. </w:t>
      </w:r>
      <w:r w:rsidR="001A24C4">
        <w:rPr>
          <w:rFonts w:ascii="Times New Roman" w:hAnsi="Times New Roman"/>
          <w:sz w:val="24"/>
          <w:szCs w:val="24"/>
        </w:rPr>
        <w:t xml:space="preserve">(1) Продажбата на </w:t>
      </w:r>
      <w:r w:rsidRPr="00FF403B">
        <w:rPr>
          <w:rFonts w:ascii="Times New Roman" w:hAnsi="Times New Roman"/>
          <w:sz w:val="24"/>
          <w:szCs w:val="24"/>
        </w:rPr>
        <w:t>нежилищни  имоти - частна общинска собственост, включително гаражи и ателиета, се извършва след решение на общинския съвет, от кмета на общината, чрез публичен</w:t>
      </w:r>
      <w:r w:rsidRPr="00FF403B">
        <w:rPr>
          <w:rFonts w:ascii="Times New Roman" w:hAnsi="Times New Roman"/>
          <w:b/>
          <w:sz w:val="24"/>
          <w:szCs w:val="24"/>
        </w:rPr>
        <w:t xml:space="preserve"> </w:t>
      </w:r>
      <w:r w:rsidRPr="00FF403B">
        <w:rPr>
          <w:rFonts w:ascii="Times New Roman" w:hAnsi="Times New Roman"/>
          <w:sz w:val="24"/>
          <w:szCs w:val="24"/>
        </w:rPr>
        <w:t>търг или публично оповестен конкурс.</w:t>
      </w:r>
    </w:p>
    <w:p w:rsidR="00FF403B" w:rsidRPr="005A7FB3" w:rsidRDefault="00FF403B" w:rsidP="00B813FF">
      <w:pPr>
        <w:pStyle w:val="af2"/>
        <w:tabs>
          <w:tab w:val="left" w:pos="567"/>
          <w:tab w:val="left" w:pos="709"/>
        </w:tabs>
        <w:jc w:val="both"/>
        <w:rPr>
          <w:rFonts w:ascii="Times New Roman" w:hAnsi="Times New Roman"/>
          <w:sz w:val="24"/>
          <w:szCs w:val="24"/>
          <w:lang w:val="ru-RU"/>
        </w:rPr>
      </w:pPr>
      <w:r w:rsidRPr="005A7FB3">
        <w:rPr>
          <w:rFonts w:ascii="Times New Roman" w:hAnsi="Times New Roman"/>
          <w:sz w:val="24"/>
          <w:szCs w:val="24"/>
          <w:lang w:val="ru-RU"/>
        </w:rPr>
        <w:t xml:space="preserve">          </w:t>
      </w:r>
      <w:r w:rsidR="00B813FF">
        <w:rPr>
          <w:rFonts w:ascii="Times New Roman" w:hAnsi="Times New Roman"/>
          <w:sz w:val="24"/>
          <w:szCs w:val="24"/>
        </w:rPr>
        <w:t xml:space="preserve"> </w:t>
      </w:r>
      <w:r w:rsidRPr="00FF403B">
        <w:rPr>
          <w:rFonts w:ascii="Times New Roman" w:hAnsi="Times New Roman"/>
          <w:sz w:val="24"/>
          <w:szCs w:val="24"/>
        </w:rPr>
        <w:t xml:space="preserve">(2) Процедура по този член се открива служебно или по писмено предложение от заинтересовани лица. </w:t>
      </w:r>
    </w:p>
    <w:p w:rsidR="00FF403B" w:rsidRDefault="00FF403B" w:rsidP="00B813FF">
      <w:pPr>
        <w:widowControl/>
        <w:tabs>
          <w:tab w:val="left" w:pos="567"/>
          <w:tab w:val="left" w:pos="709"/>
        </w:tabs>
        <w:jc w:val="both"/>
        <w:rPr>
          <w:rFonts w:ascii="Times New Roman" w:hAnsi="Times New Roman" w:cs="Times New Roman"/>
        </w:rPr>
      </w:pPr>
      <w:r w:rsidRPr="005A7FB3">
        <w:rPr>
          <w:rFonts w:ascii="Times New Roman" w:hAnsi="Times New Roman"/>
          <w:lang w:val="ru-RU"/>
        </w:rPr>
        <w:t xml:space="preserve">          </w:t>
      </w:r>
      <w:r w:rsidR="00B813FF">
        <w:rPr>
          <w:rFonts w:ascii="Times New Roman" w:hAnsi="Times New Roman"/>
        </w:rPr>
        <w:t xml:space="preserve"> </w:t>
      </w:r>
      <w:r w:rsidRPr="005A7FB3">
        <w:rPr>
          <w:rFonts w:ascii="Times New Roman" w:hAnsi="Times New Roman"/>
          <w:lang w:val="ru-RU"/>
        </w:rPr>
        <w:t xml:space="preserve">(3) </w:t>
      </w:r>
      <w:r w:rsidRPr="00FF403B">
        <w:rPr>
          <w:rFonts w:ascii="Times New Roman" w:hAnsi="Times New Roman" w:cs="Times New Roman"/>
        </w:rPr>
        <w:t>Въз основа на решението на общинския съвет се обявява съответната процедура, след провеждането на която, се издава заповед и се сключва договор за продажба от кмета на общината.</w:t>
      </w:r>
    </w:p>
    <w:p w:rsidR="005C05C3" w:rsidRPr="005C05C3" w:rsidRDefault="005C05C3" w:rsidP="005C05C3">
      <w:pPr>
        <w:widowControl/>
        <w:spacing w:line="276" w:lineRule="auto"/>
        <w:ind w:firstLine="709"/>
        <w:jc w:val="both"/>
        <w:rPr>
          <w:rFonts w:ascii="Times New Roman" w:eastAsia="Times New Roman" w:hAnsi="Times New Roman" w:cs="Times New Roman"/>
          <w:color w:val="auto"/>
          <w:lang w:bidi="ar-SA"/>
        </w:rPr>
      </w:pPr>
      <w:r w:rsidRPr="005C05C3">
        <w:rPr>
          <w:rFonts w:ascii="Times New Roman" w:eastAsia="Times New Roman" w:hAnsi="Times New Roman" w:cs="Times New Roman"/>
          <w:b/>
          <w:color w:val="auto"/>
          <w:lang w:bidi="ar-SA"/>
        </w:rPr>
        <w:t>Чл.39а.(</w:t>
      </w:r>
      <w:r w:rsidRPr="005C05C3">
        <w:rPr>
          <w:rFonts w:ascii="Times New Roman" w:eastAsia="Times New Roman" w:hAnsi="Times New Roman" w:cs="Times New Roman"/>
          <w:color w:val="auto"/>
          <w:lang w:bidi="ar-SA"/>
        </w:rPr>
        <w:t xml:space="preserve">1) Продажба на имоти и вещи – частна общинска собственост на държавата се извършва без търг или конкурс след решение на общинския съвет. </w:t>
      </w:r>
    </w:p>
    <w:p w:rsidR="005C05C3" w:rsidRPr="005C05C3" w:rsidRDefault="005C05C3" w:rsidP="005C05C3">
      <w:pPr>
        <w:widowControl/>
        <w:spacing w:line="276" w:lineRule="auto"/>
        <w:ind w:firstLine="709"/>
        <w:jc w:val="both"/>
        <w:rPr>
          <w:rFonts w:ascii="Times New Roman" w:eastAsia="Times New Roman" w:hAnsi="Times New Roman" w:cs="Times New Roman"/>
          <w:color w:val="auto"/>
          <w:lang w:bidi="ar-SA"/>
        </w:rPr>
      </w:pPr>
      <w:r w:rsidRPr="005C05C3">
        <w:rPr>
          <w:rFonts w:ascii="Times New Roman" w:eastAsia="Times New Roman" w:hAnsi="Times New Roman" w:cs="Times New Roman"/>
          <w:color w:val="auto"/>
          <w:lang w:bidi="ar-SA"/>
        </w:rPr>
        <w:t xml:space="preserve">(2) Министърът на регионалното развитие и благоустройството, Областния управител или упълномощени от тях лица отправят писмено искане до кмета на общината, който внася предложение за разглеждане от общинския съвет. </w:t>
      </w:r>
    </w:p>
    <w:p w:rsidR="005C05C3" w:rsidRPr="005C05C3" w:rsidRDefault="005C05C3" w:rsidP="005C05C3">
      <w:pPr>
        <w:widowControl/>
        <w:spacing w:line="276" w:lineRule="auto"/>
        <w:ind w:firstLine="709"/>
        <w:jc w:val="both"/>
        <w:rPr>
          <w:rFonts w:ascii="Times New Roman" w:eastAsia="Times New Roman" w:hAnsi="Times New Roman" w:cs="Times New Roman"/>
          <w:color w:val="auto"/>
          <w:lang w:bidi="ar-SA"/>
        </w:rPr>
      </w:pPr>
      <w:r w:rsidRPr="005C05C3">
        <w:rPr>
          <w:rFonts w:ascii="Times New Roman" w:eastAsia="Times New Roman" w:hAnsi="Times New Roman" w:cs="Times New Roman"/>
          <w:color w:val="auto"/>
          <w:lang w:bidi="ar-SA"/>
        </w:rPr>
        <w:lastRenderedPageBreak/>
        <w:t xml:space="preserve">(3) Общинският съвет приема решение по ал.1 и утвърждава пазарната цена, определена от оценител на имоти, по която да бъде извършена продажбата, която не може да бъде по-ниска от данъчната оценка. </w:t>
      </w:r>
    </w:p>
    <w:p w:rsidR="005C05C3" w:rsidRPr="005C05C3" w:rsidRDefault="005C05C3" w:rsidP="005C05C3">
      <w:pPr>
        <w:widowControl/>
        <w:spacing w:line="276" w:lineRule="auto"/>
        <w:ind w:firstLine="709"/>
        <w:jc w:val="both"/>
        <w:rPr>
          <w:rFonts w:ascii="Times New Roman" w:eastAsia="Times New Roman" w:hAnsi="Times New Roman" w:cs="Times New Roman"/>
          <w:color w:val="auto"/>
          <w:lang w:bidi="ar-SA"/>
        </w:rPr>
      </w:pPr>
      <w:r w:rsidRPr="005C05C3">
        <w:rPr>
          <w:rFonts w:ascii="Times New Roman" w:eastAsia="Times New Roman" w:hAnsi="Times New Roman" w:cs="Times New Roman"/>
          <w:color w:val="auto"/>
          <w:lang w:bidi="ar-SA"/>
        </w:rPr>
        <w:t>(4) Въз основа на решението на общинския съвет, кметът на общината издава заповед, в която определя срок за внасяне на цената не по-малък от 7 дни от датата на връчването й.</w:t>
      </w:r>
    </w:p>
    <w:p w:rsidR="005C05C3" w:rsidRPr="005C05C3" w:rsidRDefault="005C05C3" w:rsidP="005C05C3">
      <w:pPr>
        <w:widowControl/>
        <w:spacing w:line="276" w:lineRule="auto"/>
        <w:ind w:firstLine="709"/>
        <w:jc w:val="both"/>
        <w:rPr>
          <w:rFonts w:ascii="Times New Roman" w:eastAsia="Times New Roman" w:hAnsi="Times New Roman" w:cs="Times New Roman"/>
          <w:color w:val="auto"/>
          <w:lang w:bidi="ar-SA"/>
        </w:rPr>
      </w:pPr>
      <w:r w:rsidRPr="005C05C3">
        <w:rPr>
          <w:rFonts w:ascii="Times New Roman" w:eastAsia="Times New Roman" w:hAnsi="Times New Roman" w:cs="Times New Roman"/>
          <w:color w:val="auto"/>
          <w:lang w:bidi="ar-SA"/>
        </w:rPr>
        <w:t>(5) След внасяне на цената кметът на общината сключва договор”.</w:t>
      </w:r>
    </w:p>
    <w:p w:rsidR="005C05C3" w:rsidRDefault="0087456E" w:rsidP="0054177B">
      <w:pPr>
        <w:widowControl/>
        <w:tabs>
          <w:tab w:val="left" w:pos="567"/>
          <w:tab w:val="left" w:pos="709"/>
        </w:tabs>
        <w:ind w:firstLine="709"/>
        <w:jc w:val="both"/>
        <w:rPr>
          <w:rFonts w:ascii="Times New Roman" w:hAnsi="Times New Roman" w:cs="Times New Roman"/>
          <w:i/>
        </w:rPr>
      </w:pPr>
      <w:r w:rsidRPr="0087456E">
        <w:rPr>
          <w:rFonts w:ascii="Times New Roman" w:hAnsi="Times New Roman" w:cs="Times New Roman"/>
          <w:i/>
        </w:rPr>
        <w:t>Д</w:t>
      </w:r>
      <w:r w:rsidR="009C72E9">
        <w:rPr>
          <w:rFonts w:ascii="Times New Roman" w:hAnsi="Times New Roman" w:cs="Times New Roman"/>
          <w:i/>
        </w:rPr>
        <w:t>обавен</w:t>
      </w:r>
      <w:r w:rsidRPr="0087456E">
        <w:rPr>
          <w:rFonts w:ascii="Times New Roman" w:hAnsi="Times New Roman" w:cs="Times New Roman"/>
          <w:i/>
        </w:rPr>
        <w:t xml:space="preserve"> с Решение № 263/14.07.2025 г.</w:t>
      </w:r>
    </w:p>
    <w:p w:rsidR="0054177B" w:rsidRPr="0054177B" w:rsidRDefault="0054177B" w:rsidP="0054177B">
      <w:pPr>
        <w:widowControl/>
        <w:spacing w:line="276" w:lineRule="auto"/>
        <w:ind w:firstLine="709"/>
        <w:jc w:val="both"/>
        <w:rPr>
          <w:rFonts w:ascii="Times New Roman" w:eastAsia="Times New Roman" w:hAnsi="Times New Roman" w:cs="Times New Roman"/>
          <w:color w:val="auto"/>
          <w:lang w:bidi="ar-SA"/>
        </w:rPr>
      </w:pPr>
      <w:r w:rsidRPr="0054177B">
        <w:rPr>
          <w:rFonts w:ascii="Times New Roman" w:eastAsia="Times New Roman" w:hAnsi="Times New Roman" w:cs="Times New Roman"/>
          <w:b/>
          <w:color w:val="auto"/>
          <w:lang w:bidi="ar-SA"/>
        </w:rPr>
        <w:t>Чл.39б.</w:t>
      </w:r>
      <w:r w:rsidRPr="0054177B">
        <w:rPr>
          <w:rFonts w:ascii="Times New Roman" w:eastAsia="Times New Roman" w:hAnsi="Times New Roman" w:cs="Times New Roman"/>
          <w:color w:val="auto"/>
          <w:lang w:bidi="ar-SA"/>
        </w:rPr>
        <w:t xml:space="preserve"> (1) Продажба на имоти и вещи – частна общинска собственост на друга община се извършва без търг или конкурс след решение на общинския съвет. </w:t>
      </w:r>
    </w:p>
    <w:p w:rsidR="0054177B" w:rsidRPr="0054177B" w:rsidRDefault="0054177B" w:rsidP="0054177B">
      <w:pPr>
        <w:widowControl/>
        <w:spacing w:line="276" w:lineRule="auto"/>
        <w:ind w:firstLine="709"/>
        <w:jc w:val="both"/>
        <w:rPr>
          <w:rFonts w:ascii="Times New Roman" w:eastAsia="Times New Roman" w:hAnsi="Times New Roman" w:cs="Times New Roman"/>
          <w:color w:val="auto"/>
          <w:lang w:bidi="ar-SA"/>
        </w:rPr>
      </w:pPr>
      <w:r w:rsidRPr="0054177B">
        <w:rPr>
          <w:rFonts w:ascii="Times New Roman" w:eastAsia="Times New Roman" w:hAnsi="Times New Roman" w:cs="Times New Roman"/>
          <w:color w:val="auto"/>
          <w:lang w:bidi="ar-SA"/>
        </w:rPr>
        <w:t xml:space="preserve">(2) Кметът на общината по ал.1 или упълномощено от него лице отправя писмено искане до кмета на общината, придружено с решение на съответния общински съвет. </w:t>
      </w:r>
    </w:p>
    <w:p w:rsidR="0054177B" w:rsidRPr="0054177B" w:rsidRDefault="0054177B" w:rsidP="0054177B">
      <w:pPr>
        <w:widowControl/>
        <w:spacing w:line="276" w:lineRule="auto"/>
        <w:ind w:firstLine="709"/>
        <w:jc w:val="both"/>
        <w:rPr>
          <w:rFonts w:ascii="Times New Roman" w:eastAsia="Times New Roman" w:hAnsi="Times New Roman" w:cs="Times New Roman"/>
          <w:color w:val="auto"/>
          <w:lang w:bidi="ar-SA"/>
        </w:rPr>
      </w:pPr>
      <w:r w:rsidRPr="0054177B">
        <w:rPr>
          <w:rFonts w:ascii="Times New Roman" w:eastAsia="Times New Roman" w:hAnsi="Times New Roman" w:cs="Times New Roman"/>
          <w:color w:val="auto"/>
          <w:lang w:bidi="ar-SA"/>
        </w:rPr>
        <w:t xml:space="preserve">(3) Кметът на общината внася предложение за разглеждане от общинския съвет. </w:t>
      </w:r>
    </w:p>
    <w:p w:rsidR="0054177B" w:rsidRPr="0054177B" w:rsidRDefault="0054177B" w:rsidP="0054177B">
      <w:pPr>
        <w:widowControl/>
        <w:spacing w:line="276" w:lineRule="auto"/>
        <w:ind w:firstLine="709"/>
        <w:jc w:val="both"/>
        <w:rPr>
          <w:rFonts w:ascii="Times New Roman" w:eastAsia="Times New Roman" w:hAnsi="Times New Roman" w:cs="Times New Roman"/>
          <w:color w:val="auto"/>
          <w:lang w:bidi="ar-SA"/>
        </w:rPr>
      </w:pPr>
      <w:r w:rsidRPr="0054177B">
        <w:rPr>
          <w:rFonts w:ascii="Times New Roman" w:eastAsia="Times New Roman" w:hAnsi="Times New Roman" w:cs="Times New Roman"/>
          <w:color w:val="auto"/>
          <w:lang w:bidi="ar-SA"/>
        </w:rPr>
        <w:t xml:space="preserve">(4) Общинският съвет приема решение по ал.1 и утвърждава пазарната цена, определена от оценител на имоти, по която да бъде извършена продажбата, която не може да бъде по-ниска от данъчната оценка. </w:t>
      </w:r>
    </w:p>
    <w:p w:rsidR="0054177B" w:rsidRPr="0054177B" w:rsidRDefault="0054177B" w:rsidP="0054177B">
      <w:pPr>
        <w:widowControl/>
        <w:spacing w:line="276" w:lineRule="auto"/>
        <w:ind w:firstLine="709"/>
        <w:jc w:val="both"/>
        <w:rPr>
          <w:rFonts w:ascii="Times New Roman" w:eastAsia="Times New Roman" w:hAnsi="Times New Roman" w:cs="Times New Roman"/>
          <w:color w:val="auto"/>
          <w:lang w:bidi="ar-SA"/>
        </w:rPr>
      </w:pPr>
      <w:r w:rsidRPr="0054177B">
        <w:rPr>
          <w:rFonts w:ascii="Times New Roman" w:eastAsia="Times New Roman" w:hAnsi="Times New Roman" w:cs="Times New Roman"/>
          <w:color w:val="auto"/>
          <w:lang w:bidi="ar-SA"/>
        </w:rPr>
        <w:t xml:space="preserve">(5) Въз основа на решението на общинския съвет, кметът на общината издава заповед, в която определя срок за внасяне на цената не по-малък от 7 дни от датата на връчването й. </w:t>
      </w:r>
    </w:p>
    <w:p w:rsidR="0054177B" w:rsidRDefault="0054177B" w:rsidP="0054177B">
      <w:pPr>
        <w:widowControl/>
        <w:tabs>
          <w:tab w:val="left" w:pos="567"/>
          <w:tab w:val="left" w:pos="709"/>
        </w:tabs>
        <w:ind w:firstLine="709"/>
        <w:jc w:val="both"/>
        <w:rPr>
          <w:rFonts w:ascii="Times New Roman" w:eastAsia="Times New Roman" w:hAnsi="Times New Roman" w:cs="Times New Roman"/>
          <w:color w:val="auto"/>
          <w:lang w:bidi="ar-SA"/>
        </w:rPr>
      </w:pPr>
      <w:r w:rsidRPr="0054177B">
        <w:rPr>
          <w:rFonts w:ascii="Times New Roman" w:eastAsia="Times New Roman" w:hAnsi="Times New Roman" w:cs="Times New Roman"/>
          <w:color w:val="auto"/>
          <w:lang w:bidi="ar-SA"/>
        </w:rPr>
        <w:t>(6) След внасяне на цената кметът на общината сключва договор</w:t>
      </w:r>
    </w:p>
    <w:p w:rsidR="009C72E9" w:rsidRPr="0087456E" w:rsidRDefault="009C72E9" w:rsidP="009C72E9">
      <w:pPr>
        <w:widowControl/>
        <w:tabs>
          <w:tab w:val="left" w:pos="567"/>
          <w:tab w:val="left" w:pos="709"/>
        </w:tabs>
        <w:ind w:firstLine="709"/>
        <w:jc w:val="both"/>
        <w:rPr>
          <w:rFonts w:ascii="Times New Roman" w:hAnsi="Times New Roman" w:cs="Times New Roman"/>
          <w:i/>
        </w:rPr>
      </w:pPr>
      <w:r w:rsidRPr="0087456E">
        <w:rPr>
          <w:rFonts w:ascii="Times New Roman" w:hAnsi="Times New Roman" w:cs="Times New Roman"/>
          <w:i/>
        </w:rPr>
        <w:t>Д</w:t>
      </w:r>
      <w:r>
        <w:rPr>
          <w:rFonts w:ascii="Times New Roman" w:hAnsi="Times New Roman" w:cs="Times New Roman"/>
          <w:i/>
        </w:rPr>
        <w:t>обавен</w:t>
      </w:r>
      <w:r w:rsidRPr="0087456E">
        <w:rPr>
          <w:rFonts w:ascii="Times New Roman" w:hAnsi="Times New Roman" w:cs="Times New Roman"/>
          <w:i/>
        </w:rPr>
        <w:t xml:space="preserve"> с Решение № 263/14.07.2025 г.</w:t>
      </w:r>
    </w:p>
    <w:p w:rsidR="00FF403B" w:rsidRPr="00B813FF" w:rsidRDefault="00B813FF" w:rsidP="00B813FF">
      <w:pPr>
        <w:pStyle w:val="af2"/>
        <w:tabs>
          <w:tab w:val="left" w:pos="567"/>
          <w:tab w:val="left" w:pos="709"/>
        </w:tabs>
        <w:jc w:val="both"/>
        <w:rPr>
          <w:rFonts w:ascii="Times New Roman" w:hAnsi="Times New Roman"/>
          <w:b/>
          <w:sz w:val="24"/>
          <w:szCs w:val="24"/>
        </w:rPr>
      </w:pPr>
      <w:r>
        <w:rPr>
          <w:rFonts w:ascii="Times New Roman" w:hAnsi="Times New Roman"/>
          <w:b/>
          <w:sz w:val="24"/>
          <w:szCs w:val="24"/>
        </w:rPr>
        <w:t xml:space="preserve">           </w:t>
      </w:r>
      <w:r w:rsidRPr="00B813FF">
        <w:rPr>
          <w:rFonts w:ascii="Times New Roman" w:hAnsi="Times New Roman"/>
          <w:b/>
          <w:sz w:val="24"/>
          <w:szCs w:val="24"/>
        </w:rPr>
        <w:t>Чл.40.</w:t>
      </w:r>
      <w:r>
        <w:rPr>
          <w:rFonts w:ascii="Times New Roman" w:hAnsi="Times New Roman"/>
          <w:b/>
          <w:sz w:val="24"/>
          <w:szCs w:val="24"/>
        </w:rPr>
        <w:t xml:space="preserve"> </w:t>
      </w:r>
      <w:r w:rsidR="00F84AF1" w:rsidRPr="005A7FB3">
        <w:rPr>
          <w:rFonts w:ascii="Times New Roman" w:hAnsi="Times New Roman"/>
          <w:sz w:val="24"/>
          <w:szCs w:val="24"/>
          <w:lang w:val="ru-RU"/>
        </w:rPr>
        <w:t>(1)</w:t>
      </w:r>
      <w:r w:rsidR="00F84AF1" w:rsidRPr="005A7FB3">
        <w:rPr>
          <w:rFonts w:ascii="Times New Roman" w:hAnsi="Times New Roman"/>
          <w:b/>
          <w:sz w:val="24"/>
          <w:szCs w:val="24"/>
          <w:lang w:val="ru-RU"/>
        </w:rPr>
        <w:t xml:space="preserve"> </w:t>
      </w:r>
      <w:r w:rsidRPr="00B813FF">
        <w:rPr>
          <w:rFonts w:ascii="Times New Roman" w:hAnsi="Times New Roman"/>
          <w:color w:val="000000" w:themeColor="text1"/>
          <w:sz w:val="24"/>
          <w:szCs w:val="24"/>
          <w:shd w:val="clear" w:color="auto" w:fill="FCFCFC"/>
        </w:rPr>
        <w:t>Продажбата на земя – частна общинска собственост, по чл. 35, ал. 3 от ЗОС, на собственик на законно построена върху нея сграда се извършва от кмета на общината</w:t>
      </w:r>
      <w:r w:rsidR="009A321E" w:rsidRPr="005A7FB3">
        <w:rPr>
          <w:rFonts w:ascii="Times New Roman" w:hAnsi="Times New Roman"/>
          <w:color w:val="000000" w:themeColor="text1"/>
          <w:sz w:val="24"/>
          <w:szCs w:val="24"/>
          <w:shd w:val="clear" w:color="auto" w:fill="FCFCFC"/>
          <w:lang w:val="ru-RU"/>
        </w:rPr>
        <w:t xml:space="preserve"> </w:t>
      </w:r>
      <w:r w:rsidRPr="00B813FF">
        <w:rPr>
          <w:rFonts w:ascii="Times New Roman" w:hAnsi="Times New Roman"/>
          <w:sz w:val="24"/>
          <w:szCs w:val="24"/>
        </w:rPr>
        <w:t>без публичен търг или публично оповестен конкурс, по молба на заинтересованото лице.</w:t>
      </w:r>
    </w:p>
    <w:p w:rsidR="00B813FF" w:rsidRPr="005A7FB3" w:rsidRDefault="009A321E" w:rsidP="00B813FF">
      <w:pPr>
        <w:widowControl/>
        <w:ind w:firstLine="720"/>
        <w:jc w:val="both"/>
        <w:rPr>
          <w:rFonts w:ascii="Times New Roman" w:hAnsi="Times New Roman" w:cs="Times New Roman"/>
          <w:lang w:val="ru-RU"/>
        </w:rPr>
      </w:pPr>
      <w:r w:rsidRPr="00B813FF">
        <w:rPr>
          <w:rFonts w:ascii="Times New Roman" w:hAnsi="Times New Roman" w:cs="Times New Roman"/>
        </w:rPr>
        <w:t xml:space="preserve"> </w:t>
      </w:r>
      <w:r>
        <w:rPr>
          <w:rFonts w:ascii="Times New Roman" w:hAnsi="Times New Roman" w:cs="Times New Roman"/>
        </w:rPr>
        <w:t>(</w:t>
      </w:r>
      <w:r w:rsidRPr="005A7FB3">
        <w:rPr>
          <w:rFonts w:ascii="Times New Roman" w:hAnsi="Times New Roman" w:cs="Times New Roman"/>
          <w:lang w:val="ru-RU"/>
        </w:rPr>
        <w:t>2</w:t>
      </w:r>
      <w:r w:rsidR="00B813FF" w:rsidRPr="00B813FF">
        <w:rPr>
          <w:rFonts w:ascii="Times New Roman" w:hAnsi="Times New Roman" w:cs="Times New Roman"/>
        </w:rPr>
        <w:t xml:space="preserve">) Молбите на лицата за закупуване по предходните алинеи се придружават от следните документи: </w:t>
      </w:r>
    </w:p>
    <w:p w:rsidR="009A321E" w:rsidRDefault="009A321E" w:rsidP="009A321E">
      <w:pPr>
        <w:pStyle w:val="22"/>
        <w:numPr>
          <w:ilvl w:val="0"/>
          <w:numId w:val="29"/>
        </w:numPr>
        <w:shd w:val="clear" w:color="auto" w:fill="auto"/>
        <w:tabs>
          <w:tab w:val="left" w:pos="903"/>
        </w:tabs>
        <w:spacing w:before="0" w:line="288" w:lineRule="exact"/>
        <w:ind w:firstLine="660"/>
        <w:jc w:val="left"/>
      </w:pPr>
      <w:r>
        <w:t>документ за собственост върху построената сграда или договор за отстъпено право на строеж;</w:t>
      </w:r>
    </w:p>
    <w:p w:rsidR="009A321E" w:rsidRDefault="009A321E" w:rsidP="009A321E">
      <w:pPr>
        <w:pStyle w:val="22"/>
        <w:numPr>
          <w:ilvl w:val="0"/>
          <w:numId w:val="29"/>
        </w:numPr>
        <w:shd w:val="clear" w:color="auto" w:fill="auto"/>
        <w:tabs>
          <w:tab w:val="left" w:pos="913"/>
        </w:tabs>
        <w:spacing w:before="0" w:line="288" w:lineRule="exact"/>
        <w:ind w:firstLine="660"/>
      </w:pPr>
      <w:r>
        <w:t>скица на имота от одобрена кадастрална карта, а в случаите, когато няма одобрена кадастрална карта - скица от действащия подробен устройствен план</w:t>
      </w:r>
      <w:r w:rsidR="00587810">
        <w:t xml:space="preserve"> с нанесена регулация</w:t>
      </w:r>
      <w:r>
        <w:t xml:space="preserve"> за имоти в урбанизирани територии;</w:t>
      </w:r>
    </w:p>
    <w:p w:rsidR="009A321E" w:rsidRPr="00D935CC" w:rsidRDefault="009A321E" w:rsidP="009A321E">
      <w:pPr>
        <w:pStyle w:val="22"/>
        <w:numPr>
          <w:ilvl w:val="0"/>
          <w:numId w:val="29"/>
        </w:numPr>
        <w:shd w:val="clear" w:color="auto" w:fill="auto"/>
        <w:tabs>
          <w:tab w:val="left" w:pos="918"/>
        </w:tabs>
        <w:spacing w:before="0" w:line="288" w:lineRule="exact"/>
        <w:ind w:firstLine="660"/>
        <w:rPr>
          <w:color w:val="000000" w:themeColor="text1"/>
        </w:rPr>
      </w:pPr>
      <w:r w:rsidRPr="00D935CC">
        <w:rPr>
          <w:color w:val="000000" w:themeColor="text1"/>
        </w:rPr>
        <w:t>удостоверение от Общинска администрация - Рудозем, че сградата е законно изградена;</w:t>
      </w:r>
    </w:p>
    <w:p w:rsidR="009A321E" w:rsidRDefault="009A321E" w:rsidP="009A321E">
      <w:pPr>
        <w:pStyle w:val="22"/>
        <w:numPr>
          <w:ilvl w:val="0"/>
          <w:numId w:val="29"/>
        </w:numPr>
        <w:shd w:val="clear" w:color="auto" w:fill="auto"/>
        <w:tabs>
          <w:tab w:val="left" w:pos="968"/>
        </w:tabs>
        <w:spacing w:before="0" w:line="288" w:lineRule="exact"/>
        <w:ind w:firstLine="660"/>
      </w:pPr>
      <w:r>
        <w:t>удостоверение за актуално състояние на юридическото лице;</w:t>
      </w:r>
    </w:p>
    <w:p w:rsidR="009A321E" w:rsidRPr="009A321E" w:rsidRDefault="009A321E" w:rsidP="009A321E">
      <w:pPr>
        <w:pStyle w:val="22"/>
        <w:numPr>
          <w:ilvl w:val="0"/>
          <w:numId w:val="29"/>
        </w:numPr>
        <w:shd w:val="clear" w:color="auto" w:fill="auto"/>
        <w:tabs>
          <w:tab w:val="left" w:pos="968"/>
        </w:tabs>
        <w:spacing w:before="0" w:line="288" w:lineRule="exact"/>
        <w:ind w:firstLine="660"/>
      </w:pPr>
      <w:r>
        <w:t>удостоверение за наследници, ако е необходимо.</w:t>
      </w:r>
    </w:p>
    <w:p w:rsidR="00726873" w:rsidRPr="005A7FB3" w:rsidRDefault="00726873" w:rsidP="009A321E">
      <w:pPr>
        <w:pStyle w:val="af1"/>
        <w:ind w:left="0"/>
        <w:jc w:val="both"/>
        <w:rPr>
          <w:rFonts w:ascii="Times New Roman" w:hAnsi="Times New Roman" w:cs="Times New Roman"/>
          <w:lang w:val="ru-RU"/>
        </w:rPr>
      </w:pPr>
      <w:r w:rsidRPr="005A7FB3">
        <w:rPr>
          <w:rFonts w:ascii="Arial Narrow" w:hAnsi="Arial Narrow"/>
          <w:sz w:val="28"/>
          <w:szCs w:val="28"/>
          <w:lang w:val="ru-RU"/>
        </w:rPr>
        <w:t xml:space="preserve">          </w:t>
      </w:r>
      <w:r>
        <w:rPr>
          <w:rFonts w:ascii="Times New Roman" w:hAnsi="Times New Roman" w:cs="Times New Roman"/>
        </w:rPr>
        <w:t>(</w:t>
      </w:r>
      <w:r w:rsidR="009A321E" w:rsidRPr="005A7FB3">
        <w:rPr>
          <w:rFonts w:ascii="Times New Roman" w:hAnsi="Times New Roman" w:cs="Times New Roman"/>
          <w:lang w:val="ru-RU"/>
        </w:rPr>
        <w:t>3</w:t>
      </w:r>
      <w:r w:rsidRPr="00726873">
        <w:rPr>
          <w:rFonts w:ascii="Times New Roman" w:hAnsi="Times New Roman" w:cs="Times New Roman"/>
        </w:rPr>
        <w:t xml:space="preserve">) Въз основа на </w:t>
      </w:r>
      <w:r w:rsidR="009A321E" w:rsidRPr="005A7FB3">
        <w:rPr>
          <w:rFonts w:ascii="Times New Roman" w:hAnsi="Times New Roman" w:cs="Times New Roman"/>
          <w:lang w:val="ru-RU"/>
        </w:rPr>
        <w:t xml:space="preserve">молбата </w:t>
      </w:r>
      <w:r w:rsidRPr="00726873">
        <w:rPr>
          <w:rFonts w:ascii="Times New Roman" w:hAnsi="Times New Roman" w:cs="Times New Roman"/>
        </w:rPr>
        <w:t>кмета на общината издава заповед и сключва договор за продажба.</w:t>
      </w:r>
    </w:p>
    <w:p w:rsidR="00AA2C7B" w:rsidRPr="00AA2C7B" w:rsidRDefault="00AA2C7B" w:rsidP="00AA2C7B">
      <w:pPr>
        <w:pStyle w:val="af2"/>
        <w:jc w:val="both"/>
        <w:rPr>
          <w:rFonts w:ascii="Times New Roman" w:hAnsi="Times New Roman"/>
          <w:sz w:val="24"/>
          <w:szCs w:val="24"/>
        </w:rPr>
      </w:pPr>
      <w:r>
        <w:rPr>
          <w:b/>
        </w:rPr>
        <w:t xml:space="preserve">             </w:t>
      </w:r>
      <w:r w:rsidRPr="00AA2C7B">
        <w:rPr>
          <w:rFonts w:ascii="Times New Roman" w:hAnsi="Times New Roman"/>
          <w:b/>
          <w:sz w:val="24"/>
          <w:szCs w:val="24"/>
        </w:rPr>
        <w:t xml:space="preserve">Чл.41. </w:t>
      </w:r>
      <w:r w:rsidRPr="00AA2C7B">
        <w:rPr>
          <w:rFonts w:ascii="Times New Roman" w:hAnsi="Times New Roman"/>
          <w:sz w:val="24"/>
          <w:szCs w:val="24"/>
        </w:rPr>
        <w:t xml:space="preserve">(1) Разпореждане </w:t>
      </w:r>
      <w:r w:rsidR="00A83527">
        <w:rPr>
          <w:rFonts w:ascii="Times New Roman" w:hAnsi="Times New Roman"/>
          <w:sz w:val="24"/>
          <w:szCs w:val="24"/>
        </w:rPr>
        <w:t xml:space="preserve"> </w:t>
      </w:r>
      <w:r w:rsidRPr="00AA2C7B">
        <w:rPr>
          <w:rFonts w:ascii="Times New Roman" w:hAnsi="Times New Roman"/>
          <w:sz w:val="24"/>
          <w:szCs w:val="24"/>
        </w:rPr>
        <w:t xml:space="preserve">с </w:t>
      </w:r>
      <w:r w:rsidR="00A83527">
        <w:rPr>
          <w:rFonts w:ascii="Times New Roman" w:hAnsi="Times New Roman"/>
          <w:sz w:val="24"/>
          <w:szCs w:val="24"/>
        </w:rPr>
        <w:t xml:space="preserve"> </w:t>
      </w:r>
      <w:r w:rsidRPr="00AA2C7B">
        <w:rPr>
          <w:rFonts w:ascii="Times New Roman" w:hAnsi="Times New Roman"/>
          <w:sz w:val="24"/>
          <w:szCs w:val="24"/>
        </w:rPr>
        <w:t xml:space="preserve">общински </w:t>
      </w:r>
      <w:r w:rsidR="00A83527">
        <w:rPr>
          <w:rFonts w:ascii="Times New Roman" w:hAnsi="Times New Roman"/>
          <w:sz w:val="24"/>
          <w:szCs w:val="24"/>
        </w:rPr>
        <w:t xml:space="preserve"> </w:t>
      </w:r>
      <w:r w:rsidRPr="00AA2C7B">
        <w:rPr>
          <w:rFonts w:ascii="Times New Roman" w:hAnsi="Times New Roman"/>
          <w:sz w:val="24"/>
          <w:szCs w:val="24"/>
        </w:rPr>
        <w:t xml:space="preserve">недвижими </w:t>
      </w:r>
      <w:r w:rsidR="00A83527">
        <w:rPr>
          <w:rFonts w:ascii="Times New Roman" w:hAnsi="Times New Roman"/>
          <w:sz w:val="24"/>
          <w:szCs w:val="24"/>
        </w:rPr>
        <w:t xml:space="preserve"> </w:t>
      </w:r>
      <w:r w:rsidRPr="00AA2C7B">
        <w:rPr>
          <w:rFonts w:ascii="Times New Roman" w:hAnsi="Times New Roman"/>
          <w:sz w:val="24"/>
          <w:szCs w:val="24"/>
        </w:rPr>
        <w:t xml:space="preserve">имоти </w:t>
      </w:r>
      <w:r w:rsidR="00A83527">
        <w:rPr>
          <w:rFonts w:ascii="Times New Roman" w:hAnsi="Times New Roman"/>
          <w:sz w:val="24"/>
          <w:szCs w:val="24"/>
        </w:rPr>
        <w:t xml:space="preserve"> </w:t>
      </w:r>
      <w:r w:rsidRPr="00AA2C7B">
        <w:rPr>
          <w:rFonts w:ascii="Times New Roman" w:hAnsi="Times New Roman"/>
          <w:sz w:val="24"/>
          <w:szCs w:val="24"/>
        </w:rPr>
        <w:t xml:space="preserve">се </w:t>
      </w:r>
      <w:r w:rsidR="00A83527">
        <w:rPr>
          <w:rFonts w:ascii="Times New Roman" w:hAnsi="Times New Roman"/>
          <w:sz w:val="24"/>
          <w:szCs w:val="24"/>
        </w:rPr>
        <w:t xml:space="preserve"> </w:t>
      </w:r>
      <w:r w:rsidRPr="00AA2C7B">
        <w:rPr>
          <w:rFonts w:ascii="Times New Roman" w:hAnsi="Times New Roman"/>
          <w:sz w:val="24"/>
          <w:szCs w:val="24"/>
        </w:rPr>
        <w:t xml:space="preserve">извършва </w:t>
      </w:r>
      <w:r w:rsidR="00A83527">
        <w:rPr>
          <w:rFonts w:ascii="Times New Roman" w:hAnsi="Times New Roman"/>
          <w:sz w:val="24"/>
          <w:szCs w:val="24"/>
        </w:rPr>
        <w:t xml:space="preserve"> </w:t>
      </w:r>
      <w:r w:rsidRPr="00AA2C7B">
        <w:rPr>
          <w:rFonts w:ascii="Times New Roman" w:hAnsi="Times New Roman"/>
          <w:sz w:val="24"/>
          <w:szCs w:val="24"/>
        </w:rPr>
        <w:t xml:space="preserve">и </w:t>
      </w:r>
      <w:r w:rsidR="00A83527">
        <w:rPr>
          <w:rFonts w:ascii="Times New Roman" w:hAnsi="Times New Roman"/>
          <w:sz w:val="24"/>
          <w:szCs w:val="24"/>
        </w:rPr>
        <w:t xml:space="preserve"> </w:t>
      </w:r>
      <w:r w:rsidRPr="00AA2C7B">
        <w:rPr>
          <w:rFonts w:ascii="Times New Roman" w:hAnsi="Times New Roman"/>
          <w:sz w:val="24"/>
          <w:szCs w:val="24"/>
        </w:rPr>
        <w:t xml:space="preserve">по </w:t>
      </w:r>
      <w:r w:rsidR="00A83527">
        <w:rPr>
          <w:rFonts w:ascii="Times New Roman" w:hAnsi="Times New Roman"/>
          <w:sz w:val="24"/>
          <w:szCs w:val="24"/>
        </w:rPr>
        <w:t xml:space="preserve"> </w:t>
      </w:r>
      <w:r w:rsidRPr="00AA2C7B">
        <w:rPr>
          <w:rFonts w:ascii="Times New Roman" w:hAnsi="Times New Roman"/>
          <w:sz w:val="24"/>
          <w:szCs w:val="24"/>
        </w:rPr>
        <w:t xml:space="preserve">реда </w:t>
      </w:r>
      <w:r w:rsidR="00A83527">
        <w:rPr>
          <w:rFonts w:ascii="Times New Roman" w:hAnsi="Times New Roman"/>
          <w:sz w:val="24"/>
          <w:szCs w:val="24"/>
        </w:rPr>
        <w:t xml:space="preserve"> </w:t>
      </w:r>
      <w:r w:rsidRPr="00AA2C7B">
        <w:rPr>
          <w:rFonts w:ascii="Times New Roman" w:hAnsi="Times New Roman"/>
          <w:sz w:val="24"/>
          <w:szCs w:val="24"/>
        </w:rPr>
        <w:t>на чл. 15, чл.16  и чл. 17 от Закона за устройство на територията при започната процедура за одобряване на подробен устройствен план.</w:t>
      </w:r>
    </w:p>
    <w:p w:rsidR="00AA2C7B" w:rsidRPr="00AA2C7B" w:rsidRDefault="00AA2C7B" w:rsidP="00AA2C7B">
      <w:pPr>
        <w:pStyle w:val="af2"/>
        <w:tabs>
          <w:tab w:val="left" w:pos="709"/>
        </w:tabs>
        <w:jc w:val="both"/>
        <w:rPr>
          <w:rFonts w:ascii="Times New Roman" w:hAnsi="Times New Roman"/>
          <w:color w:val="000000"/>
          <w:sz w:val="24"/>
          <w:szCs w:val="24"/>
        </w:rPr>
      </w:pPr>
      <w:r>
        <w:rPr>
          <w:rFonts w:ascii="Times New Roman" w:hAnsi="Times New Roman"/>
          <w:color w:val="000000"/>
          <w:sz w:val="24"/>
          <w:szCs w:val="24"/>
        </w:rPr>
        <w:t xml:space="preserve">           </w:t>
      </w:r>
      <w:r w:rsidRPr="00AA2C7B">
        <w:rPr>
          <w:rFonts w:ascii="Times New Roman" w:hAnsi="Times New Roman"/>
          <w:color w:val="000000"/>
          <w:sz w:val="24"/>
          <w:szCs w:val="24"/>
        </w:rPr>
        <w:t xml:space="preserve">(2) Когато по заявление на заинтересовано лице или служебно, се инициира производство по изменение на подробен устройствен план с посочено основание чл.134, ал.2, т.6 от ЗУТ, което предвижда промяна на граници на урегулирани поземлени имоти – общинска собственост, преди издаване на </w:t>
      </w:r>
      <w:r w:rsidR="00E96BED">
        <w:rPr>
          <w:rFonts w:ascii="Times New Roman" w:hAnsi="Times New Roman"/>
          <w:color w:val="000000"/>
          <w:sz w:val="24"/>
          <w:szCs w:val="24"/>
        </w:rPr>
        <w:t>заповедите</w:t>
      </w:r>
      <w:r w:rsidRPr="00AA2C7B">
        <w:rPr>
          <w:rFonts w:ascii="Times New Roman" w:hAnsi="Times New Roman"/>
          <w:color w:val="000000"/>
          <w:sz w:val="24"/>
          <w:szCs w:val="24"/>
        </w:rPr>
        <w:t xml:space="preserve"> по чл.135, ал.3 и ал.5 от ЗУТ, се </w:t>
      </w:r>
      <w:r w:rsidR="00E96BED">
        <w:rPr>
          <w:rFonts w:ascii="Times New Roman" w:hAnsi="Times New Roman"/>
          <w:color w:val="000000"/>
          <w:sz w:val="24"/>
          <w:szCs w:val="24"/>
        </w:rPr>
        <w:t>изисква</w:t>
      </w:r>
      <w:r w:rsidRPr="00AA2C7B">
        <w:rPr>
          <w:rFonts w:ascii="Times New Roman" w:hAnsi="Times New Roman"/>
          <w:color w:val="000000"/>
          <w:sz w:val="24"/>
          <w:szCs w:val="24"/>
        </w:rPr>
        <w:t xml:space="preserve"> </w:t>
      </w:r>
      <w:r w:rsidR="00E96BED" w:rsidRPr="00AA2C7B">
        <w:rPr>
          <w:rFonts w:ascii="Times New Roman" w:hAnsi="Times New Roman"/>
          <w:color w:val="000000"/>
          <w:sz w:val="24"/>
          <w:szCs w:val="24"/>
        </w:rPr>
        <w:t xml:space="preserve">даване на съгласие </w:t>
      </w:r>
      <w:r w:rsidR="00E96BED">
        <w:rPr>
          <w:rFonts w:ascii="Times New Roman" w:hAnsi="Times New Roman"/>
          <w:color w:val="000000"/>
          <w:sz w:val="24"/>
          <w:szCs w:val="24"/>
        </w:rPr>
        <w:t>от</w:t>
      </w:r>
      <w:r w:rsidRPr="00AA2C7B">
        <w:rPr>
          <w:rFonts w:ascii="Times New Roman" w:hAnsi="Times New Roman"/>
          <w:color w:val="000000"/>
          <w:sz w:val="24"/>
          <w:szCs w:val="24"/>
        </w:rPr>
        <w:t xml:space="preserve"> Общински съвет по смисъла на чл.134, ал.2, т.6 от ЗУТ. </w:t>
      </w:r>
    </w:p>
    <w:p w:rsidR="00AA2C7B" w:rsidRPr="00AA2C7B" w:rsidRDefault="00AA2C7B" w:rsidP="00AA2C7B">
      <w:pPr>
        <w:pStyle w:val="af2"/>
        <w:tabs>
          <w:tab w:val="left" w:pos="709"/>
          <w:tab w:val="left" w:pos="851"/>
        </w:tabs>
        <w:jc w:val="both"/>
        <w:rPr>
          <w:rFonts w:ascii="Times New Roman" w:hAnsi="Times New Roman"/>
          <w:color w:val="000000"/>
          <w:sz w:val="24"/>
          <w:szCs w:val="24"/>
        </w:rPr>
      </w:pPr>
      <w:r>
        <w:rPr>
          <w:rFonts w:ascii="Times New Roman" w:hAnsi="Times New Roman"/>
          <w:color w:val="000000"/>
          <w:sz w:val="24"/>
          <w:szCs w:val="24"/>
        </w:rPr>
        <w:t xml:space="preserve">           </w:t>
      </w:r>
      <w:r w:rsidRPr="00AA2C7B">
        <w:rPr>
          <w:rFonts w:ascii="Times New Roman" w:hAnsi="Times New Roman"/>
          <w:color w:val="000000"/>
          <w:sz w:val="24"/>
          <w:szCs w:val="24"/>
        </w:rPr>
        <w:t>(3) Предварителният и окончателният договор по чл. 15, ал. 5 и чл. 17, ал. 5 от ЗУТ, се сключват в пис</w:t>
      </w:r>
      <w:r>
        <w:rPr>
          <w:rFonts w:ascii="Times New Roman" w:hAnsi="Times New Roman"/>
          <w:color w:val="000000"/>
          <w:sz w:val="24"/>
          <w:szCs w:val="24"/>
        </w:rPr>
        <w:t>мена форма от кмета на общината.</w:t>
      </w:r>
    </w:p>
    <w:p w:rsidR="00AA2C7B" w:rsidRPr="00AA2C7B" w:rsidRDefault="00520918" w:rsidP="00AA2C7B">
      <w:pPr>
        <w:pStyle w:val="af2"/>
        <w:jc w:val="both"/>
        <w:rPr>
          <w:rFonts w:ascii="Times New Roman" w:hAnsi="Times New Roman"/>
          <w:color w:val="000000"/>
          <w:sz w:val="24"/>
          <w:szCs w:val="24"/>
        </w:rPr>
      </w:pPr>
      <w:r>
        <w:rPr>
          <w:rFonts w:ascii="Times New Roman" w:hAnsi="Times New Roman"/>
          <w:color w:val="000000"/>
          <w:sz w:val="24"/>
          <w:szCs w:val="24"/>
        </w:rPr>
        <w:t xml:space="preserve">           </w:t>
      </w:r>
      <w:r w:rsidR="00AA2C7B" w:rsidRPr="00AA2C7B">
        <w:rPr>
          <w:rFonts w:ascii="Times New Roman" w:hAnsi="Times New Roman"/>
          <w:color w:val="000000"/>
          <w:sz w:val="24"/>
          <w:szCs w:val="24"/>
        </w:rPr>
        <w:t>(4) Предварителните договори по ал. 3 се сключват след решение на общинския съвет.</w:t>
      </w:r>
    </w:p>
    <w:p w:rsidR="00AA2C7B" w:rsidRPr="00AA2C7B" w:rsidRDefault="00AA2C7B" w:rsidP="00AA2C7B">
      <w:pPr>
        <w:pStyle w:val="af2"/>
        <w:tabs>
          <w:tab w:val="left" w:pos="709"/>
        </w:tabs>
        <w:jc w:val="both"/>
        <w:rPr>
          <w:rFonts w:ascii="Times New Roman" w:hAnsi="Times New Roman"/>
          <w:color w:val="000000"/>
          <w:sz w:val="24"/>
          <w:szCs w:val="24"/>
        </w:rPr>
      </w:pPr>
      <w:r w:rsidRPr="00AA2C7B">
        <w:rPr>
          <w:rFonts w:ascii="Times New Roman" w:hAnsi="Times New Roman"/>
          <w:sz w:val="24"/>
          <w:szCs w:val="24"/>
        </w:rPr>
        <w:t xml:space="preserve">       </w:t>
      </w:r>
      <w:r>
        <w:rPr>
          <w:rFonts w:ascii="Times New Roman" w:hAnsi="Times New Roman"/>
          <w:sz w:val="24"/>
          <w:szCs w:val="24"/>
        </w:rPr>
        <w:t xml:space="preserve">    </w:t>
      </w:r>
      <w:r w:rsidRPr="00AA2C7B">
        <w:rPr>
          <w:rFonts w:ascii="Times New Roman" w:hAnsi="Times New Roman"/>
          <w:color w:val="000000"/>
          <w:sz w:val="24"/>
          <w:szCs w:val="24"/>
        </w:rPr>
        <w:t>(</w:t>
      </w:r>
      <w:r w:rsidR="00520918">
        <w:rPr>
          <w:rFonts w:ascii="Times New Roman" w:hAnsi="Times New Roman"/>
          <w:color w:val="000000"/>
          <w:sz w:val="24"/>
          <w:szCs w:val="24"/>
        </w:rPr>
        <w:t>5</w:t>
      </w:r>
      <w:r w:rsidRPr="00AA2C7B">
        <w:rPr>
          <w:rFonts w:ascii="Times New Roman" w:hAnsi="Times New Roman"/>
          <w:color w:val="000000"/>
          <w:sz w:val="24"/>
          <w:szCs w:val="24"/>
        </w:rPr>
        <w:t>) Сделка по чл. 15, ал. 5 и чл. 17, ал. 5 от ЗУТ може да се сключи по искане на собствениците или по предложение на кмета на общината. Оценката на частта от имота, която се прехвърля с предварителния догов</w:t>
      </w:r>
      <w:r w:rsidRPr="00AA2C7B">
        <w:rPr>
          <w:rFonts w:ascii="Times New Roman" w:hAnsi="Times New Roman"/>
          <w:sz w:val="24"/>
          <w:szCs w:val="24"/>
        </w:rPr>
        <w:t>ор се извършва по пазарни цени</w:t>
      </w:r>
      <w:r w:rsidR="00CB2F6A">
        <w:rPr>
          <w:rFonts w:ascii="Times New Roman" w:hAnsi="Times New Roman"/>
          <w:sz w:val="24"/>
          <w:szCs w:val="24"/>
        </w:rPr>
        <w:t>.</w:t>
      </w:r>
      <w:r w:rsidRPr="00AA2C7B">
        <w:rPr>
          <w:rFonts w:ascii="Times New Roman" w:hAnsi="Times New Roman"/>
          <w:sz w:val="24"/>
          <w:szCs w:val="24"/>
        </w:rPr>
        <w:t xml:space="preserve"> </w:t>
      </w:r>
    </w:p>
    <w:p w:rsidR="00AA2C7B" w:rsidRDefault="00AA2C7B" w:rsidP="00AA2C7B">
      <w:pPr>
        <w:pStyle w:val="af2"/>
        <w:jc w:val="both"/>
        <w:rPr>
          <w:rFonts w:ascii="Times New Roman" w:hAnsi="Times New Roman"/>
          <w:color w:val="000000"/>
          <w:sz w:val="24"/>
          <w:szCs w:val="24"/>
        </w:rPr>
      </w:pPr>
      <w:r>
        <w:rPr>
          <w:rFonts w:ascii="Times New Roman" w:hAnsi="Times New Roman"/>
          <w:color w:val="000000"/>
          <w:sz w:val="24"/>
          <w:szCs w:val="24"/>
        </w:rPr>
        <w:lastRenderedPageBreak/>
        <w:t xml:space="preserve">           </w:t>
      </w:r>
      <w:r w:rsidRPr="00AA2C7B">
        <w:rPr>
          <w:rFonts w:ascii="Times New Roman" w:hAnsi="Times New Roman"/>
          <w:color w:val="000000"/>
          <w:sz w:val="24"/>
          <w:szCs w:val="24"/>
        </w:rPr>
        <w:t>(</w:t>
      </w:r>
      <w:r w:rsidR="00520918">
        <w:rPr>
          <w:rFonts w:ascii="Times New Roman" w:hAnsi="Times New Roman"/>
          <w:color w:val="000000"/>
          <w:sz w:val="24"/>
          <w:szCs w:val="24"/>
        </w:rPr>
        <w:t>6</w:t>
      </w:r>
      <w:r w:rsidRPr="00AA2C7B">
        <w:rPr>
          <w:rFonts w:ascii="Times New Roman" w:hAnsi="Times New Roman"/>
          <w:color w:val="000000"/>
          <w:sz w:val="24"/>
          <w:szCs w:val="24"/>
        </w:rPr>
        <w:t xml:space="preserve">) Предварителният договор по ал. 3 съдържа цената на частта от имота, която се прехвърля и се сключва въз основа на проект за изменение на действащия подробен устройствен план (ПУП) и протокол на Общински експертен съвет по устройство на територията (ОЕСУТ). </w:t>
      </w:r>
    </w:p>
    <w:p w:rsidR="00A83527" w:rsidRPr="00A83527" w:rsidRDefault="00A83527" w:rsidP="00A83527">
      <w:pPr>
        <w:widowControl/>
        <w:jc w:val="both"/>
        <w:rPr>
          <w:rFonts w:ascii="Times New Roman" w:hAnsi="Times New Roman" w:cs="Times New Roman"/>
        </w:rPr>
      </w:pPr>
      <w:r>
        <w:rPr>
          <w:rFonts w:ascii="Times New Roman" w:hAnsi="Times New Roman"/>
        </w:rPr>
        <w:t xml:space="preserve">          </w:t>
      </w:r>
      <w:r w:rsidR="00264DB1" w:rsidRPr="005A7FB3">
        <w:rPr>
          <w:rFonts w:ascii="Times New Roman" w:hAnsi="Times New Roman"/>
          <w:lang w:val="ru-RU"/>
        </w:rPr>
        <w:t xml:space="preserve"> </w:t>
      </w:r>
      <w:r w:rsidRPr="00A83527">
        <w:rPr>
          <w:rFonts w:ascii="Times New Roman" w:hAnsi="Times New Roman" w:cs="Times New Roman"/>
        </w:rPr>
        <w:t>(</w:t>
      </w:r>
      <w:r>
        <w:rPr>
          <w:rFonts w:ascii="Times New Roman" w:hAnsi="Times New Roman" w:cs="Times New Roman"/>
        </w:rPr>
        <w:t>7</w:t>
      </w:r>
      <w:r w:rsidRPr="00A83527">
        <w:rPr>
          <w:rFonts w:ascii="Times New Roman" w:hAnsi="Times New Roman" w:cs="Times New Roman"/>
        </w:rPr>
        <w:t>) Окончателният договор се сключва в срок до един месец след влизане в сила на заповедта, съответно решението за изменение на подробния устройствен план. След изтичане на този срок, общината може да иска сключване на окончателен договор по съдебен ред, както и обезщетение в размер на законната лихва върху дължимите суми за периода на забава.</w:t>
      </w:r>
    </w:p>
    <w:p w:rsidR="00264DB1" w:rsidRPr="00264DB1" w:rsidRDefault="00264DB1" w:rsidP="00264743">
      <w:pPr>
        <w:pStyle w:val="af0"/>
        <w:shd w:val="clear" w:color="auto" w:fill="FCFCFC"/>
        <w:tabs>
          <w:tab w:val="left" w:pos="567"/>
        </w:tabs>
        <w:spacing w:before="0" w:beforeAutospacing="0" w:after="0" w:afterAutospacing="0" w:line="270" w:lineRule="atLeast"/>
        <w:jc w:val="both"/>
        <w:rPr>
          <w:rFonts w:ascii="Times New Roman" w:eastAsia="Times New Roman" w:hAnsi="Times New Roman" w:cs="Times New Roman"/>
          <w:color w:val="auto"/>
          <w:lang w:eastAsia="bg-BG"/>
        </w:rPr>
      </w:pPr>
      <w:r>
        <w:rPr>
          <w:rFonts w:ascii="Times New Roman" w:hAnsi="Times New Roman"/>
        </w:rPr>
        <w:t xml:space="preserve">          </w:t>
      </w:r>
      <w:r w:rsidR="00264743" w:rsidRPr="005A7FB3">
        <w:rPr>
          <w:rFonts w:ascii="Times New Roman" w:hAnsi="Times New Roman"/>
          <w:lang w:val="ru-RU"/>
        </w:rPr>
        <w:t xml:space="preserve"> </w:t>
      </w:r>
      <w:r w:rsidRPr="00264DB1">
        <w:rPr>
          <w:rFonts w:ascii="Times New Roman" w:hAnsi="Times New Roman"/>
          <w:b/>
        </w:rPr>
        <w:t>Чл.42.</w:t>
      </w:r>
      <w:r>
        <w:rPr>
          <w:rFonts w:ascii="Times New Roman" w:hAnsi="Times New Roman"/>
        </w:rPr>
        <w:t xml:space="preserve"> </w:t>
      </w:r>
      <w:r w:rsidRPr="005A7FB3">
        <w:rPr>
          <w:rFonts w:ascii="Times New Roman" w:hAnsi="Times New Roman"/>
          <w:lang w:val="ru-RU"/>
        </w:rPr>
        <w:t>(1)</w:t>
      </w:r>
      <w:r w:rsidRPr="00264DB1">
        <w:rPr>
          <w:rFonts w:ascii="Arial" w:hAnsi="Arial" w:cs="Arial"/>
          <w:color w:val="898888"/>
          <w:sz w:val="18"/>
          <w:szCs w:val="18"/>
        </w:rPr>
        <w:t xml:space="preserve"> </w:t>
      </w:r>
      <w:r w:rsidRPr="00264DB1">
        <w:rPr>
          <w:rFonts w:ascii="Times New Roman" w:eastAsia="Times New Roman" w:hAnsi="Times New Roman" w:cs="Times New Roman"/>
          <w:color w:val="auto"/>
          <w:lang w:eastAsia="bg-BG"/>
        </w:rPr>
        <w:t>Не може да се извършва замяна на имот – частна общинска собственост, на право на строеж върху имот – частна общинска собственост, или на учредено в полза на общината право на строеж с имот или право на строеж – собственост на държавата, на физически лица или на юридически лица, освен в случаите, посочени в закон.</w:t>
      </w:r>
    </w:p>
    <w:p w:rsidR="00264DB1" w:rsidRPr="00264DB1" w:rsidRDefault="00264DB1" w:rsidP="00264DB1">
      <w:pPr>
        <w:widowControl/>
        <w:shd w:val="clear" w:color="auto" w:fill="FCFCFC"/>
        <w:tabs>
          <w:tab w:val="left" w:pos="709"/>
        </w:tabs>
        <w:spacing w:line="270" w:lineRule="atLeast"/>
        <w:jc w:val="both"/>
        <w:rPr>
          <w:rFonts w:ascii="Times New Roman" w:eastAsia="Times New Roman" w:hAnsi="Times New Roman" w:cs="Times New Roman"/>
          <w:color w:val="auto"/>
          <w:lang w:bidi="ar-SA"/>
        </w:rPr>
      </w:pPr>
      <w:r w:rsidRPr="005A7FB3">
        <w:rPr>
          <w:rFonts w:ascii="Times New Roman" w:eastAsia="Times New Roman" w:hAnsi="Times New Roman" w:cs="Times New Roman"/>
          <w:color w:val="auto"/>
          <w:lang w:val="ru-RU" w:bidi="ar-SA"/>
        </w:rPr>
        <w:t xml:space="preserve">           </w:t>
      </w:r>
      <w:r w:rsidRPr="00264DB1">
        <w:rPr>
          <w:rFonts w:ascii="Times New Roman" w:eastAsia="Times New Roman" w:hAnsi="Times New Roman" w:cs="Times New Roman"/>
          <w:color w:val="auto"/>
          <w:lang w:bidi="ar-SA"/>
        </w:rPr>
        <w:t>(2</w:t>
      </w:r>
      <w:r w:rsidR="00C93CAB" w:rsidRPr="00C93CAB">
        <w:rPr>
          <w:rFonts w:ascii="Times New Roman" w:eastAsia="Times New Roman" w:hAnsi="Times New Roman" w:cs="Times New Roman"/>
          <w:color w:val="auto"/>
          <w:lang w:bidi="ar-SA"/>
        </w:rPr>
        <w:t>) Замяна на имот – частна общинска собственост, включително гаражи и ателиета, или на право на строеж върху  имот – частна общинска собственост, с имот или с право на строеж – собственост на физически лица или на юридически лица, може да се извърши, когато</w:t>
      </w:r>
      <w:r w:rsidRPr="00264DB1">
        <w:rPr>
          <w:rFonts w:ascii="Times New Roman" w:eastAsia="Times New Roman" w:hAnsi="Times New Roman" w:cs="Times New Roman"/>
          <w:color w:val="auto"/>
          <w:lang w:bidi="ar-SA"/>
        </w:rPr>
        <w:t>:</w:t>
      </w:r>
      <w:r w:rsidR="00C93CAB">
        <w:rPr>
          <w:rFonts w:ascii="Times New Roman" w:eastAsia="Times New Roman" w:hAnsi="Times New Roman" w:cs="Times New Roman"/>
          <w:color w:val="auto"/>
          <w:lang w:bidi="ar-SA"/>
        </w:rPr>
        <w:t>/</w:t>
      </w:r>
      <w:r w:rsidR="00C93CAB" w:rsidRPr="00C93CAB">
        <w:rPr>
          <w:rFonts w:ascii="Times New Roman" w:eastAsia="Times New Roman" w:hAnsi="Times New Roman" w:cs="Times New Roman"/>
          <w:i/>
          <w:color w:val="auto"/>
          <w:lang w:bidi="ar-SA"/>
        </w:rPr>
        <w:t>Изменена с Решение №263/14.07.2025 г./</w:t>
      </w:r>
    </w:p>
    <w:p w:rsidR="00264DB1" w:rsidRPr="00264DB1" w:rsidRDefault="00264DB1" w:rsidP="00264DB1">
      <w:pPr>
        <w:widowControl/>
        <w:shd w:val="clear" w:color="auto" w:fill="FCFCFC"/>
        <w:spacing w:line="270" w:lineRule="atLeast"/>
        <w:jc w:val="both"/>
        <w:rPr>
          <w:rFonts w:ascii="Times New Roman" w:eastAsia="Times New Roman" w:hAnsi="Times New Roman" w:cs="Times New Roman"/>
          <w:color w:val="auto"/>
          <w:lang w:bidi="ar-SA"/>
        </w:rPr>
      </w:pPr>
      <w:r w:rsidRPr="005A7FB3">
        <w:rPr>
          <w:rFonts w:ascii="Times New Roman" w:eastAsia="Times New Roman" w:hAnsi="Times New Roman" w:cs="Times New Roman"/>
          <w:color w:val="auto"/>
          <w:lang w:val="ru-RU" w:bidi="ar-SA"/>
        </w:rPr>
        <w:t xml:space="preserve">           </w:t>
      </w:r>
      <w:r w:rsidRPr="00264DB1">
        <w:rPr>
          <w:rFonts w:ascii="Times New Roman" w:eastAsia="Times New Roman" w:hAnsi="Times New Roman" w:cs="Times New Roman"/>
          <w:color w:val="auto"/>
          <w:lang w:bidi="ar-SA"/>
        </w:rPr>
        <w:t>1. е способ за прекратяване на съсобствеността на общината и на физически или юридически лица.</w:t>
      </w:r>
    </w:p>
    <w:p w:rsidR="00264DB1" w:rsidRPr="00264DB1" w:rsidRDefault="00264DB1" w:rsidP="00264DB1">
      <w:pPr>
        <w:widowControl/>
        <w:shd w:val="clear" w:color="auto" w:fill="FCFCFC"/>
        <w:spacing w:line="270" w:lineRule="atLeast"/>
        <w:jc w:val="both"/>
        <w:rPr>
          <w:rFonts w:ascii="Times New Roman" w:eastAsia="Times New Roman" w:hAnsi="Times New Roman" w:cs="Times New Roman"/>
          <w:color w:val="auto"/>
          <w:lang w:bidi="ar-SA"/>
        </w:rPr>
      </w:pPr>
      <w:r w:rsidRPr="005A7FB3">
        <w:rPr>
          <w:rFonts w:ascii="Times New Roman" w:eastAsia="Times New Roman" w:hAnsi="Times New Roman" w:cs="Times New Roman"/>
          <w:color w:val="auto"/>
          <w:lang w:val="ru-RU" w:bidi="ar-SA"/>
        </w:rPr>
        <w:t xml:space="preserve">           </w:t>
      </w:r>
      <w:r w:rsidRPr="00264DB1">
        <w:rPr>
          <w:rFonts w:ascii="Times New Roman" w:eastAsia="Times New Roman" w:hAnsi="Times New Roman" w:cs="Times New Roman"/>
          <w:color w:val="auto"/>
          <w:lang w:bidi="ar-SA"/>
        </w:rPr>
        <w:t>2. е единствен способ за изпълнение на задължения, произтичащи от международен договор;</w:t>
      </w:r>
    </w:p>
    <w:p w:rsidR="00264DB1" w:rsidRPr="00264DB1" w:rsidRDefault="00264DB1" w:rsidP="00264DB1">
      <w:pPr>
        <w:widowControl/>
        <w:shd w:val="clear" w:color="auto" w:fill="FCFCFC"/>
        <w:spacing w:line="270" w:lineRule="atLeast"/>
        <w:jc w:val="both"/>
        <w:rPr>
          <w:rFonts w:ascii="Times New Roman" w:eastAsia="Times New Roman" w:hAnsi="Times New Roman" w:cs="Times New Roman"/>
          <w:color w:val="auto"/>
          <w:lang w:bidi="ar-SA"/>
        </w:rPr>
      </w:pPr>
      <w:r w:rsidRPr="005A7FB3">
        <w:rPr>
          <w:rFonts w:ascii="Times New Roman" w:eastAsia="Times New Roman" w:hAnsi="Times New Roman" w:cs="Times New Roman"/>
          <w:color w:val="auto"/>
          <w:lang w:val="ru-RU" w:bidi="ar-SA"/>
        </w:rPr>
        <w:t xml:space="preserve">           </w:t>
      </w:r>
      <w:r w:rsidRPr="00264DB1">
        <w:rPr>
          <w:rFonts w:ascii="Times New Roman" w:eastAsia="Times New Roman" w:hAnsi="Times New Roman" w:cs="Times New Roman"/>
          <w:color w:val="auto"/>
          <w:lang w:bidi="ar-SA"/>
        </w:rPr>
        <w:t>4. е между общината и държавата;</w:t>
      </w:r>
    </w:p>
    <w:p w:rsidR="00264DB1" w:rsidRPr="005A7FB3" w:rsidRDefault="00264DB1" w:rsidP="001D256D">
      <w:pPr>
        <w:widowControl/>
        <w:shd w:val="clear" w:color="auto" w:fill="FCFCFC"/>
        <w:spacing w:line="270" w:lineRule="atLeast"/>
        <w:jc w:val="both"/>
        <w:rPr>
          <w:rFonts w:ascii="Times New Roman" w:eastAsia="Times New Roman" w:hAnsi="Times New Roman" w:cs="Times New Roman"/>
          <w:color w:val="auto"/>
          <w:lang w:val="ru-RU" w:bidi="ar-SA"/>
        </w:rPr>
      </w:pPr>
      <w:r w:rsidRPr="005A7FB3">
        <w:rPr>
          <w:rFonts w:ascii="Times New Roman" w:eastAsia="Times New Roman" w:hAnsi="Times New Roman" w:cs="Times New Roman"/>
          <w:color w:val="auto"/>
          <w:lang w:val="ru-RU" w:bidi="ar-SA"/>
        </w:rPr>
        <w:t xml:space="preserve">           </w:t>
      </w:r>
      <w:r w:rsidRPr="00264DB1">
        <w:rPr>
          <w:rFonts w:ascii="Times New Roman" w:eastAsia="Times New Roman" w:hAnsi="Times New Roman" w:cs="Times New Roman"/>
          <w:color w:val="auto"/>
          <w:lang w:bidi="ar-SA"/>
        </w:rPr>
        <w:t>5. това е предвидено в други случаи, определени в закон.</w:t>
      </w:r>
    </w:p>
    <w:p w:rsidR="00264DB1" w:rsidRPr="00264DB1" w:rsidRDefault="001D256D" w:rsidP="00264DB1">
      <w:pPr>
        <w:widowControl/>
        <w:shd w:val="clear" w:color="auto" w:fill="FCFCFC"/>
        <w:spacing w:line="270" w:lineRule="atLeast"/>
        <w:jc w:val="both"/>
        <w:rPr>
          <w:rFonts w:ascii="Times New Roman" w:eastAsia="Times New Roman" w:hAnsi="Times New Roman" w:cs="Times New Roman"/>
          <w:color w:val="auto"/>
          <w:lang w:bidi="ar-SA"/>
        </w:rPr>
      </w:pPr>
      <w:r w:rsidRPr="005A7FB3">
        <w:rPr>
          <w:rFonts w:ascii="Times New Roman" w:eastAsia="Times New Roman" w:hAnsi="Times New Roman" w:cs="Times New Roman"/>
          <w:color w:val="auto"/>
          <w:lang w:val="ru-RU" w:bidi="ar-SA"/>
        </w:rPr>
        <w:t xml:space="preserve">          </w:t>
      </w:r>
      <w:r w:rsidR="00264DB1" w:rsidRPr="00264DB1">
        <w:rPr>
          <w:rFonts w:ascii="Times New Roman" w:eastAsia="Times New Roman" w:hAnsi="Times New Roman" w:cs="Times New Roman"/>
          <w:color w:val="auto"/>
          <w:lang w:bidi="ar-SA"/>
        </w:rPr>
        <w:t>(3) В случаите по ал. 2 кметът на общината отправя писмено предложение за замяна до заинтересованите собственици или съсобственици на имоти.</w:t>
      </w:r>
      <w:r w:rsidRPr="005A7FB3">
        <w:rPr>
          <w:rFonts w:ascii="Times New Roman" w:eastAsia="Times New Roman" w:hAnsi="Times New Roman" w:cs="Times New Roman"/>
          <w:color w:val="auto"/>
          <w:lang w:val="ru-RU" w:bidi="ar-SA"/>
        </w:rPr>
        <w:t xml:space="preserve"> </w:t>
      </w:r>
      <w:r w:rsidR="00264DB1" w:rsidRPr="00264DB1">
        <w:rPr>
          <w:rFonts w:ascii="Times New Roman" w:eastAsia="Times New Roman" w:hAnsi="Times New Roman" w:cs="Times New Roman"/>
          <w:color w:val="auto"/>
          <w:lang w:bidi="ar-SA"/>
        </w:rPr>
        <w:t>Предложение за замяна до кмета на общината могат да правят и заинтересованите собственици или съсобственици на имоти по ал. 2. В предложението се посочват предлаганите за замяна имоти или вещни права.</w:t>
      </w:r>
      <w:r w:rsidRPr="005A7FB3">
        <w:rPr>
          <w:rFonts w:ascii="Times New Roman" w:eastAsia="Times New Roman" w:hAnsi="Times New Roman" w:cs="Times New Roman"/>
          <w:color w:val="auto"/>
          <w:lang w:val="ru-RU" w:bidi="ar-SA"/>
        </w:rPr>
        <w:t xml:space="preserve"> </w:t>
      </w:r>
      <w:r w:rsidR="00264DB1" w:rsidRPr="00264DB1">
        <w:rPr>
          <w:rFonts w:ascii="Times New Roman" w:eastAsia="Times New Roman" w:hAnsi="Times New Roman" w:cs="Times New Roman"/>
          <w:color w:val="auto"/>
          <w:lang w:bidi="ar-SA"/>
        </w:rPr>
        <w:t>При постигане на съгласие кметът на общината внася предложението за замяна в общинския съвет.</w:t>
      </w:r>
    </w:p>
    <w:p w:rsidR="00264DB1" w:rsidRPr="00264DB1" w:rsidRDefault="001D256D" w:rsidP="00264743">
      <w:pPr>
        <w:widowControl/>
        <w:shd w:val="clear" w:color="auto" w:fill="FCFCFC"/>
        <w:tabs>
          <w:tab w:val="left" w:pos="709"/>
        </w:tabs>
        <w:spacing w:line="270" w:lineRule="atLeast"/>
        <w:jc w:val="both"/>
        <w:rPr>
          <w:rFonts w:ascii="Times New Roman" w:eastAsia="Times New Roman" w:hAnsi="Times New Roman" w:cs="Times New Roman"/>
          <w:color w:val="auto"/>
          <w:lang w:bidi="ar-SA"/>
        </w:rPr>
      </w:pPr>
      <w:r w:rsidRPr="005A7FB3">
        <w:rPr>
          <w:rFonts w:ascii="Times New Roman" w:eastAsia="Times New Roman" w:hAnsi="Times New Roman" w:cs="Times New Roman"/>
          <w:color w:val="auto"/>
          <w:lang w:val="ru-RU" w:bidi="ar-SA"/>
        </w:rPr>
        <w:t xml:space="preserve">        </w:t>
      </w:r>
      <w:r w:rsidR="00264743" w:rsidRPr="005A7FB3">
        <w:rPr>
          <w:rFonts w:ascii="Times New Roman" w:eastAsia="Times New Roman" w:hAnsi="Times New Roman" w:cs="Times New Roman"/>
          <w:color w:val="auto"/>
          <w:lang w:val="ru-RU" w:bidi="ar-SA"/>
        </w:rPr>
        <w:t xml:space="preserve"> </w:t>
      </w:r>
      <w:r w:rsidR="00264DB1" w:rsidRPr="00264DB1">
        <w:rPr>
          <w:rFonts w:ascii="Times New Roman" w:eastAsia="Times New Roman" w:hAnsi="Times New Roman" w:cs="Times New Roman"/>
          <w:color w:val="auto"/>
          <w:lang w:bidi="ar-SA"/>
        </w:rPr>
        <w:t>(4) За направените предложения за замяна се изготвя обявление за всеки имот, което се публикува на интернет страницата на общината. В обявлението се посочват данни за имотите или вещните права, предмет на предложението за замяна. Обявлението се поставя и на определените места в сградата на общината, района, кметството или населеното място по местонахождението на общинския имот.</w:t>
      </w:r>
    </w:p>
    <w:p w:rsidR="00A83527" w:rsidRPr="005A7FB3" w:rsidRDefault="001D256D" w:rsidP="00264743">
      <w:pPr>
        <w:pStyle w:val="af2"/>
        <w:tabs>
          <w:tab w:val="left" w:pos="567"/>
        </w:tabs>
        <w:jc w:val="both"/>
        <w:rPr>
          <w:rFonts w:ascii="Times New Roman" w:hAnsi="Times New Roman"/>
          <w:sz w:val="24"/>
          <w:szCs w:val="24"/>
          <w:lang w:val="ru-RU"/>
        </w:rPr>
      </w:pPr>
      <w:r w:rsidRPr="005A7FB3">
        <w:rPr>
          <w:rFonts w:ascii="Times New Roman" w:hAnsi="Times New Roman"/>
          <w:color w:val="000000"/>
          <w:sz w:val="24"/>
          <w:szCs w:val="24"/>
          <w:lang w:val="ru-RU"/>
        </w:rPr>
        <w:t xml:space="preserve">        </w:t>
      </w:r>
      <w:r w:rsidR="00264743" w:rsidRPr="005A7FB3">
        <w:rPr>
          <w:rFonts w:ascii="Times New Roman" w:hAnsi="Times New Roman"/>
          <w:color w:val="000000"/>
          <w:sz w:val="24"/>
          <w:szCs w:val="24"/>
          <w:lang w:val="ru-RU"/>
        </w:rPr>
        <w:t xml:space="preserve"> </w:t>
      </w:r>
      <w:r w:rsidRPr="00264DB1">
        <w:rPr>
          <w:rFonts w:ascii="Times New Roman" w:hAnsi="Times New Roman"/>
          <w:sz w:val="24"/>
          <w:szCs w:val="24"/>
        </w:rPr>
        <w:t>(</w:t>
      </w:r>
      <w:r w:rsidRPr="005A7FB3">
        <w:rPr>
          <w:rFonts w:ascii="Times New Roman" w:hAnsi="Times New Roman"/>
          <w:lang w:val="ru-RU"/>
        </w:rPr>
        <w:t>5</w:t>
      </w:r>
      <w:r w:rsidRPr="00264DB1">
        <w:rPr>
          <w:rFonts w:ascii="Times New Roman" w:hAnsi="Times New Roman"/>
          <w:sz w:val="24"/>
          <w:szCs w:val="24"/>
        </w:rPr>
        <w:t>) Предложенията по ал. 3 не обвързват общинския съвет за извършване на замяна. Отказите на общинския съвет за извършване на замяна не подлежат на обжалване.</w:t>
      </w:r>
    </w:p>
    <w:p w:rsidR="00264743" w:rsidRPr="00264743" w:rsidRDefault="00264743" w:rsidP="00264743">
      <w:pPr>
        <w:pStyle w:val="af0"/>
        <w:shd w:val="clear" w:color="auto" w:fill="FCFCFC"/>
        <w:spacing w:before="0" w:beforeAutospacing="0" w:after="0" w:afterAutospacing="0" w:line="270" w:lineRule="atLeast"/>
        <w:jc w:val="both"/>
        <w:rPr>
          <w:rFonts w:ascii="Times New Roman" w:eastAsia="Times New Roman" w:hAnsi="Times New Roman" w:cs="Times New Roman"/>
          <w:color w:val="auto"/>
          <w:lang w:eastAsia="bg-BG"/>
        </w:rPr>
      </w:pPr>
      <w:r w:rsidRPr="005A7FB3">
        <w:rPr>
          <w:rFonts w:ascii="Times New Roman" w:hAnsi="Times New Roman"/>
          <w:lang w:val="ru-RU"/>
        </w:rPr>
        <w:t xml:space="preserve">         </w:t>
      </w:r>
      <w:r w:rsidRPr="00264743">
        <w:rPr>
          <w:rFonts w:ascii="Times New Roman" w:eastAsia="Times New Roman" w:hAnsi="Times New Roman" w:cs="Times New Roman"/>
          <w:color w:val="auto"/>
          <w:lang w:eastAsia="bg-BG"/>
        </w:rPr>
        <w:t>(</w:t>
      </w:r>
      <w:r w:rsidRPr="005A7FB3">
        <w:rPr>
          <w:rFonts w:ascii="Times New Roman" w:eastAsia="Times New Roman" w:hAnsi="Times New Roman" w:cs="Times New Roman"/>
          <w:color w:val="auto"/>
          <w:lang w:val="ru-RU" w:eastAsia="bg-BG"/>
        </w:rPr>
        <w:t>6</w:t>
      </w:r>
      <w:r w:rsidRPr="00264743">
        <w:rPr>
          <w:rFonts w:ascii="Times New Roman" w:eastAsia="Times New Roman" w:hAnsi="Times New Roman" w:cs="Times New Roman"/>
          <w:color w:val="auto"/>
          <w:lang w:eastAsia="bg-BG"/>
        </w:rPr>
        <w:t>) Не се допускат замени:</w:t>
      </w:r>
    </w:p>
    <w:p w:rsidR="00264743" w:rsidRPr="00264743" w:rsidRDefault="00264743" w:rsidP="00264743">
      <w:pPr>
        <w:widowControl/>
        <w:shd w:val="clear" w:color="auto" w:fill="FCFCFC"/>
        <w:spacing w:line="270" w:lineRule="atLeast"/>
        <w:jc w:val="both"/>
        <w:rPr>
          <w:rFonts w:ascii="Times New Roman" w:eastAsia="Times New Roman" w:hAnsi="Times New Roman" w:cs="Times New Roman"/>
          <w:color w:val="auto"/>
          <w:lang w:bidi="ar-SA"/>
        </w:rPr>
      </w:pPr>
      <w:r w:rsidRPr="005A7FB3">
        <w:rPr>
          <w:rFonts w:ascii="Times New Roman" w:eastAsia="Times New Roman" w:hAnsi="Times New Roman" w:cs="Times New Roman"/>
          <w:color w:val="auto"/>
          <w:lang w:val="ru-RU" w:bidi="ar-SA"/>
        </w:rPr>
        <w:t xml:space="preserve">          </w:t>
      </w:r>
      <w:r w:rsidRPr="00264743">
        <w:rPr>
          <w:rFonts w:ascii="Times New Roman" w:eastAsia="Times New Roman" w:hAnsi="Times New Roman" w:cs="Times New Roman"/>
          <w:color w:val="auto"/>
          <w:lang w:bidi="ar-SA"/>
        </w:rPr>
        <w:t>1. когато имотите – собственост на трети лица, са обременени с ипотека или други тежести, отдадени са под наем или под аренда;</w:t>
      </w:r>
    </w:p>
    <w:p w:rsidR="00264743" w:rsidRPr="00264743" w:rsidRDefault="00264743" w:rsidP="00264743">
      <w:pPr>
        <w:widowControl/>
        <w:shd w:val="clear" w:color="auto" w:fill="FCFCFC"/>
        <w:spacing w:line="270" w:lineRule="atLeast"/>
        <w:jc w:val="both"/>
        <w:rPr>
          <w:rFonts w:ascii="Times New Roman" w:eastAsia="Times New Roman" w:hAnsi="Times New Roman" w:cs="Times New Roman"/>
          <w:color w:val="auto"/>
          <w:lang w:bidi="ar-SA"/>
        </w:rPr>
      </w:pPr>
      <w:r w:rsidRPr="005A7FB3">
        <w:rPr>
          <w:rFonts w:ascii="Times New Roman" w:eastAsia="Times New Roman" w:hAnsi="Times New Roman" w:cs="Times New Roman"/>
          <w:color w:val="auto"/>
          <w:lang w:val="ru-RU" w:bidi="ar-SA"/>
        </w:rPr>
        <w:t xml:space="preserve">          </w:t>
      </w:r>
      <w:r w:rsidRPr="00264743">
        <w:rPr>
          <w:rFonts w:ascii="Times New Roman" w:eastAsia="Times New Roman" w:hAnsi="Times New Roman" w:cs="Times New Roman"/>
          <w:color w:val="auto"/>
          <w:lang w:bidi="ar-SA"/>
        </w:rPr>
        <w:t>2. на общински урегулирани поземлени имоти, отредени за жилищно строителство, срещу нежилищни имоти, освен в случаите по ал. 2, т. 2;</w:t>
      </w:r>
    </w:p>
    <w:p w:rsidR="00264743" w:rsidRPr="00264743" w:rsidRDefault="00264743" w:rsidP="00264743">
      <w:pPr>
        <w:widowControl/>
        <w:shd w:val="clear" w:color="auto" w:fill="FCFCFC"/>
        <w:spacing w:line="270" w:lineRule="atLeast"/>
        <w:jc w:val="both"/>
        <w:rPr>
          <w:rFonts w:ascii="Times New Roman" w:eastAsia="Times New Roman" w:hAnsi="Times New Roman" w:cs="Times New Roman"/>
          <w:color w:val="auto"/>
          <w:lang w:bidi="ar-SA"/>
        </w:rPr>
      </w:pPr>
      <w:r w:rsidRPr="005A7FB3">
        <w:rPr>
          <w:rFonts w:ascii="Times New Roman" w:eastAsia="Times New Roman" w:hAnsi="Times New Roman" w:cs="Times New Roman"/>
          <w:color w:val="auto"/>
          <w:lang w:val="ru-RU" w:bidi="ar-SA"/>
        </w:rPr>
        <w:t xml:space="preserve">          </w:t>
      </w:r>
      <w:r w:rsidRPr="00264743">
        <w:rPr>
          <w:rFonts w:ascii="Times New Roman" w:eastAsia="Times New Roman" w:hAnsi="Times New Roman" w:cs="Times New Roman"/>
          <w:color w:val="auto"/>
          <w:lang w:bidi="ar-SA"/>
        </w:rPr>
        <w:t>3. на общински имоти с имоти на лица, за които е установено, че без правно основание ползват общински имот, договорите за наем или за вещни права върху общински имоти са прекратени по тяхна вина или с които общината води съдебни имуществени спорове;</w:t>
      </w:r>
    </w:p>
    <w:p w:rsidR="00264743" w:rsidRPr="005A7FB3" w:rsidRDefault="00264743" w:rsidP="00264743">
      <w:pPr>
        <w:widowControl/>
        <w:shd w:val="clear" w:color="auto" w:fill="FCFCFC"/>
        <w:tabs>
          <w:tab w:val="left" w:pos="567"/>
        </w:tabs>
        <w:spacing w:line="270" w:lineRule="atLeast"/>
        <w:jc w:val="both"/>
        <w:rPr>
          <w:rFonts w:ascii="Times New Roman" w:eastAsia="Times New Roman" w:hAnsi="Times New Roman" w:cs="Times New Roman"/>
          <w:color w:val="auto"/>
          <w:lang w:val="ru-RU" w:bidi="ar-SA"/>
        </w:rPr>
      </w:pPr>
      <w:r w:rsidRPr="005A7FB3">
        <w:rPr>
          <w:rFonts w:ascii="Times New Roman" w:eastAsia="Times New Roman" w:hAnsi="Times New Roman" w:cs="Times New Roman"/>
          <w:color w:val="auto"/>
          <w:lang w:val="ru-RU" w:bidi="ar-SA"/>
        </w:rPr>
        <w:t xml:space="preserve">          </w:t>
      </w:r>
      <w:r w:rsidRPr="00264743">
        <w:rPr>
          <w:rFonts w:ascii="Times New Roman" w:eastAsia="Times New Roman" w:hAnsi="Times New Roman" w:cs="Times New Roman"/>
          <w:color w:val="auto"/>
          <w:lang w:bidi="ar-SA"/>
        </w:rPr>
        <w:t>4. в други случаи, определени в закон</w:t>
      </w:r>
      <w:r w:rsidRPr="005A7FB3">
        <w:rPr>
          <w:rFonts w:ascii="Times New Roman" w:eastAsia="Times New Roman" w:hAnsi="Times New Roman" w:cs="Times New Roman"/>
          <w:color w:val="auto"/>
          <w:lang w:val="ru-RU" w:bidi="ar-SA"/>
        </w:rPr>
        <w:t>.</w:t>
      </w:r>
    </w:p>
    <w:p w:rsidR="007522D6" w:rsidRPr="00A11801" w:rsidRDefault="00AB4076" w:rsidP="00A11801">
      <w:pPr>
        <w:tabs>
          <w:tab w:val="left" w:pos="567"/>
          <w:tab w:val="left" w:pos="709"/>
        </w:tabs>
        <w:jc w:val="both"/>
        <w:rPr>
          <w:rFonts w:ascii="Times New Roman" w:hAnsi="Times New Roman" w:cs="Times New Roman"/>
        </w:rPr>
      </w:pPr>
      <w:r w:rsidRPr="005A7FB3">
        <w:rPr>
          <w:rFonts w:ascii="Times New Roman" w:eastAsia="Times New Roman" w:hAnsi="Times New Roman" w:cs="Times New Roman"/>
          <w:color w:val="auto"/>
          <w:lang w:val="ru-RU" w:bidi="ar-SA"/>
        </w:rPr>
        <w:t xml:space="preserve">        </w:t>
      </w:r>
      <w:r w:rsidR="00213296">
        <w:rPr>
          <w:rFonts w:ascii="Times New Roman" w:eastAsia="Times New Roman" w:hAnsi="Times New Roman" w:cs="Times New Roman"/>
          <w:color w:val="auto"/>
          <w:lang w:bidi="ar-SA"/>
        </w:rPr>
        <w:t xml:space="preserve"> </w:t>
      </w:r>
      <w:r w:rsidRPr="005A7FB3">
        <w:rPr>
          <w:rFonts w:ascii="Times New Roman" w:eastAsia="Times New Roman" w:hAnsi="Times New Roman" w:cs="Times New Roman"/>
          <w:color w:val="auto"/>
          <w:lang w:val="ru-RU" w:bidi="ar-SA"/>
        </w:rPr>
        <w:t xml:space="preserve">(7) </w:t>
      </w:r>
      <w:r w:rsidRPr="00AB4076">
        <w:rPr>
          <w:rFonts w:ascii="Times New Roman" w:hAnsi="Times New Roman" w:cs="Times New Roman"/>
        </w:rPr>
        <w:t>Решенията за извършване на замяна се приемат от общинския съвет с мнозинство от две трети от общия брой на съветниците. Въз основа на решението на общинския съвет кметът на общината издава заповед и сключва договор за замяна.</w:t>
      </w:r>
    </w:p>
    <w:p w:rsidR="00213296" w:rsidRPr="00213296" w:rsidRDefault="007522D6" w:rsidP="00213296">
      <w:pPr>
        <w:jc w:val="both"/>
        <w:rPr>
          <w:rFonts w:ascii="Times New Roman" w:hAnsi="Times New Roman" w:cs="Times New Roman"/>
        </w:rPr>
      </w:pPr>
      <w:r>
        <w:rPr>
          <w:rFonts w:ascii="Times New Roman" w:hAnsi="Times New Roman" w:cs="Times New Roman"/>
        </w:rPr>
        <w:t xml:space="preserve">         </w:t>
      </w:r>
      <w:r w:rsidR="00213296" w:rsidRPr="00213296">
        <w:rPr>
          <w:rFonts w:ascii="Times New Roman" w:hAnsi="Times New Roman" w:cs="Times New Roman"/>
          <w:b/>
        </w:rPr>
        <w:t>Чл.42а.</w:t>
      </w:r>
      <w:r w:rsidR="00213296">
        <w:rPr>
          <w:rFonts w:ascii="Times New Roman" w:hAnsi="Times New Roman" w:cs="Times New Roman"/>
          <w:b/>
        </w:rPr>
        <w:t xml:space="preserve"> </w:t>
      </w:r>
      <w:r w:rsidR="00902AED" w:rsidRPr="005A7FB3">
        <w:rPr>
          <w:rFonts w:ascii="Times New Roman" w:hAnsi="Times New Roman" w:cs="Times New Roman"/>
          <w:lang w:val="ru-RU"/>
        </w:rPr>
        <w:t>(1)</w:t>
      </w:r>
      <w:r w:rsidR="00902AED" w:rsidRPr="005A7FB3">
        <w:rPr>
          <w:rFonts w:ascii="Times New Roman" w:hAnsi="Times New Roman" w:cs="Times New Roman"/>
          <w:b/>
          <w:lang w:val="ru-RU"/>
        </w:rPr>
        <w:t xml:space="preserve"> </w:t>
      </w:r>
      <w:r w:rsidR="00213296" w:rsidRPr="00213296">
        <w:rPr>
          <w:rFonts w:ascii="Times New Roman" w:hAnsi="Times New Roman" w:cs="Times New Roman"/>
        </w:rPr>
        <w:t xml:space="preserve">Замяната на общински жилища с жилищни или нежилищни имоти – собственост на държавата, на физически или юридически лица, се извършва </w:t>
      </w:r>
      <w:r w:rsidR="00902AED">
        <w:rPr>
          <w:rFonts w:ascii="Times New Roman" w:hAnsi="Times New Roman" w:cs="Times New Roman"/>
        </w:rPr>
        <w:t>при условията и по реда на чл.42</w:t>
      </w:r>
      <w:r w:rsidR="00213296" w:rsidRPr="00213296">
        <w:rPr>
          <w:rFonts w:ascii="Times New Roman" w:hAnsi="Times New Roman" w:cs="Times New Roman"/>
        </w:rPr>
        <w:t>, освен в случаите на замяна на общински жилища с жилищни имоти на физически лица в изпълнение на социални програми, приети от общинския съвет.</w:t>
      </w:r>
    </w:p>
    <w:p w:rsidR="00213296" w:rsidRPr="00213296" w:rsidRDefault="00213296" w:rsidP="00213296">
      <w:pPr>
        <w:tabs>
          <w:tab w:val="left" w:pos="567"/>
        </w:tabs>
        <w:jc w:val="both"/>
        <w:rPr>
          <w:rFonts w:ascii="Times New Roman" w:hAnsi="Times New Roman" w:cs="Times New Roman"/>
        </w:rPr>
      </w:pPr>
      <w:r>
        <w:rPr>
          <w:rFonts w:ascii="Times New Roman" w:hAnsi="Times New Roman" w:cs="Times New Roman"/>
        </w:rPr>
        <w:t xml:space="preserve">         </w:t>
      </w:r>
      <w:r w:rsidRPr="00213296">
        <w:rPr>
          <w:rFonts w:ascii="Times New Roman" w:hAnsi="Times New Roman" w:cs="Times New Roman"/>
        </w:rPr>
        <w:t xml:space="preserve">(2) В случаите по ал.1, предл. второ кметът на общината отправя писмено предложение </w:t>
      </w:r>
      <w:r w:rsidRPr="00213296">
        <w:rPr>
          <w:rFonts w:ascii="Times New Roman" w:hAnsi="Times New Roman" w:cs="Times New Roman"/>
        </w:rPr>
        <w:lastRenderedPageBreak/>
        <w:t>за замяна до заинтересованите собственици или съсобственици на имоти. Предложение за замяна до кмета на общината могат да правят и заинтересованите собственици или съсобственици на имоти по ал. 1, предл. второ. В предложението се посочват предлаганите за замяна имоти. При постигане на съгласие кметът на общината внася предложението за замяна в общинския съвет.</w:t>
      </w:r>
    </w:p>
    <w:p w:rsidR="00213296" w:rsidRPr="00213296" w:rsidRDefault="00213296" w:rsidP="00213296">
      <w:pPr>
        <w:tabs>
          <w:tab w:val="left" w:pos="567"/>
        </w:tabs>
        <w:jc w:val="both"/>
        <w:rPr>
          <w:rFonts w:ascii="Times New Roman" w:hAnsi="Times New Roman" w:cs="Times New Roman"/>
        </w:rPr>
      </w:pPr>
      <w:r>
        <w:rPr>
          <w:rFonts w:ascii="Times New Roman" w:hAnsi="Times New Roman" w:cs="Times New Roman"/>
        </w:rPr>
        <w:t xml:space="preserve">         </w:t>
      </w:r>
      <w:r w:rsidRPr="00213296">
        <w:rPr>
          <w:rFonts w:ascii="Times New Roman" w:hAnsi="Times New Roman" w:cs="Times New Roman"/>
        </w:rPr>
        <w:t>(3) За направените предложения за замяна се изготвя обявление за всеки имот, което се публикува на интернет страницата на общината. В обявлението се посочват данни за имотите, предмет на предложението за замяна. Обявлението се поставя и на определените места в сградата на общината, района, кметството или населеното място по местонахождението на общинския имот.</w:t>
      </w:r>
    </w:p>
    <w:p w:rsidR="00213296" w:rsidRPr="00213296" w:rsidRDefault="00213296" w:rsidP="00213296">
      <w:pPr>
        <w:tabs>
          <w:tab w:val="left" w:pos="567"/>
          <w:tab w:val="left" w:pos="709"/>
        </w:tabs>
        <w:jc w:val="both"/>
        <w:rPr>
          <w:rFonts w:ascii="Times New Roman" w:hAnsi="Times New Roman" w:cs="Times New Roman"/>
        </w:rPr>
      </w:pPr>
      <w:r>
        <w:rPr>
          <w:rFonts w:ascii="Times New Roman" w:hAnsi="Times New Roman" w:cs="Times New Roman"/>
        </w:rPr>
        <w:t xml:space="preserve">         </w:t>
      </w:r>
      <w:r w:rsidRPr="00213296">
        <w:rPr>
          <w:rFonts w:ascii="Times New Roman" w:hAnsi="Times New Roman" w:cs="Times New Roman"/>
        </w:rPr>
        <w:t>(4) Решенията за извършване на замяна в случаите на ал.1, предл. второ се приемат от общинския съвет с мнозинство от две трети от общия брой на съветниците. Въз основа на решението на общинския съвет кметът на общината издава заповед и сключва договор за замяна.</w:t>
      </w:r>
    </w:p>
    <w:p w:rsidR="00213296" w:rsidRPr="00213296" w:rsidRDefault="00213296" w:rsidP="00213296">
      <w:pPr>
        <w:tabs>
          <w:tab w:val="left" w:pos="567"/>
        </w:tabs>
        <w:jc w:val="both"/>
        <w:rPr>
          <w:rFonts w:ascii="Times New Roman" w:hAnsi="Times New Roman" w:cs="Times New Roman"/>
        </w:rPr>
      </w:pPr>
      <w:r>
        <w:rPr>
          <w:rFonts w:ascii="Times New Roman" w:hAnsi="Times New Roman" w:cs="Times New Roman"/>
        </w:rPr>
        <w:t xml:space="preserve">         </w:t>
      </w:r>
      <w:r w:rsidRPr="00213296">
        <w:rPr>
          <w:rFonts w:ascii="Times New Roman" w:hAnsi="Times New Roman" w:cs="Times New Roman"/>
        </w:rPr>
        <w:t xml:space="preserve">(5) Замяната се извършва по данъчната оценка на заменяните жилищни имоти. </w:t>
      </w:r>
    </w:p>
    <w:p w:rsidR="00213296" w:rsidRDefault="00213296" w:rsidP="00213296">
      <w:pPr>
        <w:tabs>
          <w:tab w:val="left" w:pos="567"/>
          <w:tab w:val="left" w:pos="709"/>
        </w:tabs>
        <w:jc w:val="both"/>
        <w:rPr>
          <w:rFonts w:ascii="Arial Narrow" w:hAnsi="Arial Narrow" w:cs="Arial"/>
          <w:sz w:val="28"/>
          <w:szCs w:val="28"/>
        </w:rPr>
      </w:pPr>
      <w:r>
        <w:rPr>
          <w:rFonts w:ascii="Times New Roman" w:hAnsi="Times New Roman" w:cs="Times New Roman"/>
        </w:rPr>
        <w:t xml:space="preserve">         </w:t>
      </w:r>
      <w:r w:rsidRPr="00213296">
        <w:rPr>
          <w:rFonts w:ascii="Times New Roman" w:hAnsi="Times New Roman" w:cs="Times New Roman"/>
        </w:rPr>
        <w:t>(6) По този ред замяна може да бъде извършена само еднократно и само за един жилищен имот - собственост на физическо лице, с един общински жилищен имот.</w:t>
      </w:r>
      <w:r w:rsidRPr="004E48CD">
        <w:rPr>
          <w:rFonts w:ascii="Arial Narrow" w:hAnsi="Arial Narrow" w:cs="Arial"/>
          <w:sz w:val="28"/>
          <w:szCs w:val="28"/>
        </w:rPr>
        <w:t xml:space="preserve"> </w:t>
      </w:r>
    </w:p>
    <w:p w:rsidR="00B96C25" w:rsidRPr="00587810" w:rsidRDefault="00B96C25" w:rsidP="00587810">
      <w:pPr>
        <w:jc w:val="both"/>
        <w:rPr>
          <w:rFonts w:ascii="Times New Roman" w:hAnsi="Times New Roman" w:cs="Times New Roman"/>
        </w:rPr>
      </w:pPr>
      <w:r>
        <w:rPr>
          <w:rFonts w:ascii="Arial Narrow" w:hAnsi="Arial Narrow" w:cs="Arial"/>
          <w:sz w:val="28"/>
          <w:szCs w:val="28"/>
        </w:rPr>
        <w:t xml:space="preserve">         </w:t>
      </w:r>
      <w:r w:rsidRPr="00B96C25">
        <w:rPr>
          <w:rFonts w:ascii="Times New Roman" w:hAnsi="Times New Roman" w:cs="Times New Roman"/>
          <w:b/>
        </w:rPr>
        <w:t>Чл.43.</w:t>
      </w:r>
      <w:r>
        <w:rPr>
          <w:rFonts w:ascii="Times New Roman" w:hAnsi="Times New Roman" w:cs="Times New Roman"/>
          <w:b/>
        </w:rPr>
        <w:t xml:space="preserve"> </w:t>
      </w:r>
      <w:r w:rsidRPr="005A7FB3">
        <w:rPr>
          <w:rFonts w:ascii="Times New Roman" w:hAnsi="Times New Roman" w:cs="Times New Roman"/>
          <w:lang w:val="ru-RU"/>
        </w:rPr>
        <w:t>(1)</w:t>
      </w:r>
      <w:r w:rsidRPr="005A7FB3">
        <w:rPr>
          <w:rFonts w:ascii="Times New Roman" w:hAnsi="Times New Roman" w:cs="Times New Roman"/>
          <w:b/>
          <w:lang w:val="ru-RU"/>
        </w:rPr>
        <w:t xml:space="preserve"> </w:t>
      </w:r>
      <w:r w:rsidRPr="00B96C25">
        <w:rPr>
          <w:rFonts w:ascii="Times New Roman" w:hAnsi="Times New Roman" w:cs="Times New Roman"/>
        </w:rPr>
        <w:t>Право на строеж върху имот - частна общинска собственост, се учредява след решение на общинския съвет от кмета на общината чрез публичен търг или публично оповестен конкурс и съобразно предвижданията на влязъл в сила подробен устройствен план.</w:t>
      </w:r>
    </w:p>
    <w:p w:rsidR="00B96C25" w:rsidRPr="00B96C25" w:rsidRDefault="00B96C25" w:rsidP="00B96C25">
      <w:pPr>
        <w:tabs>
          <w:tab w:val="left" w:pos="567"/>
        </w:tabs>
        <w:jc w:val="both"/>
        <w:rPr>
          <w:rFonts w:ascii="Times New Roman" w:hAnsi="Times New Roman" w:cs="Times New Roman"/>
        </w:rPr>
      </w:pPr>
      <w:r w:rsidRPr="005A7FB3">
        <w:rPr>
          <w:rFonts w:ascii="Times New Roman" w:hAnsi="Times New Roman" w:cs="Times New Roman"/>
          <w:lang w:val="ru-RU"/>
        </w:rPr>
        <w:t xml:space="preserve">         </w:t>
      </w:r>
      <w:r w:rsidR="00587810">
        <w:rPr>
          <w:rFonts w:ascii="Times New Roman" w:hAnsi="Times New Roman" w:cs="Times New Roman"/>
        </w:rPr>
        <w:t>(2</w:t>
      </w:r>
      <w:r w:rsidRPr="00B96C25">
        <w:rPr>
          <w:rFonts w:ascii="Times New Roman" w:hAnsi="Times New Roman" w:cs="Times New Roman"/>
        </w:rPr>
        <w:t>) Когато правото на строеж е учредено за определен срок, след изтичането на срока, за който то е учредено, общината придобива безвъзмездно собствеността на построения обект.</w:t>
      </w:r>
    </w:p>
    <w:p w:rsidR="00B96C25" w:rsidRPr="005A7FB3" w:rsidRDefault="00B96C25" w:rsidP="00B96C25">
      <w:pPr>
        <w:tabs>
          <w:tab w:val="left" w:pos="709"/>
        </w:tabs>
        <w:jc w:val="both"/>
        <w:rPr>
          <w:rFonts w:ascii="Times New Roman" w:hAnsi="Times New Roman" w:cs="Times New Roman"/>
          <w:lang w:val="ru-RU"/>
        </w:rPr>
      </w:pPr>
      <w:r w:rsidRPr="005A7FB3">
        <w:rPr>
          <w:rFonts w:ascii="Times New Roman" w:hAnsi="Times New Roman" w:cs="Times New Roman"/>
          <w:lang w:val="ru-RU"/>
        </w:rPr>
        <w:t xml:space="preserve">         </w:t>
      </w:r>
      <w:r w:rsidR="00587810">
        <w:rPr>
          <w:rFonts w:ascii="Times New Roman" w:hAnsi="Times New Roman" w:cs="Times New Roman"/>
        </w:rPr>
        <w:t>(3</w:t>
      </w:r>
      <w:r w:rsidRPr="00B96C25">
        <w:rPr>
          <w:rFonts w:ascii="Times New Roman" w:hAnsi="Times New Roman" w:cs="Times New Roman"/>
        </w:rPr>
        <w:t>) Възмездното право на строеж върху имот – частна общинска собственост се учредява без публичен търг или публично оповестен конкурс, с решение на Общински съвет, взето с мнозинство повече от половината от общия брой на съветниците на:</w:t>
      </w:r>
    </w:p>
    <w:p w:rsidR="00B96C25" w:rsidRPr="00B96C25" w:rsidRDefault="0055389E" w:rsidP="00E60ACB">
      <w:pPr>
        <w:numPr>
          <w:ilvl w:val="0"/>
          <w:numId w:val="18"/>
        </w:numPr>
        <w:tabs>
          <w:tab w:val="clear" w:pos="1495"/>
          <w:tab w:val="left" w:pos="-2880"/>
          <w:tab w:val="num" w:pos="567"/>
        </w:tabs>
        <w:overflowPunct w:val="0"/>
        <w:autoSpaceDE w:val="0"/>
        <w:autoSpaceDN w:val="0"/>
        <w:adjustRightInd w:val="0"/>
        <w:ind w:left="851" w:hanging="284"/>
        <w:jc w:val="both"/>
        <w:textAlignment w:val="baseline"/>
        <w:rPr>
          <w:rFonts w:ascii="Times New Roman" w:hAnsi="Times New Roman" w:cs="Times New Roman"/>
        </w:rPr>
      </w:pPr>
      <w:r>
        <w:rPr>
          <w:rFonts w:ascii="Times New Roman" w:hAnsi="Times New Roman" w:cs="Times New Roman"/>
        </w:rPr>
        <w:t>ю</w:t>
      </w:r>
      <w:r w:rsidR="00B96C25" w:rsidRPr="00B96C25">
        <w:rPr>
          <w:rFonts w:ascii="Times New Roman" w:hAnsi="Times New Roman" w:cs="Times New Roman"/>
        </w:rPr>
        <w:t>ридически лица на бюджетна издръжка;</w:t>
      </w:r>
    </w:p>
    <w:p w:rsidR="00B96C25" w:rsidRPr="00B96C25" w:rsidRDefault="0055389E" w:rsidP="00E60ACB">
      <w:pPr>
        <w:numPr>
          <w:ilvl w:val="0"/>
          <w:numId w:val="18"/>
        </w:numPr>
        <w:tabs>
          <w:tab w:val="clear" w:pos="1495"/>
          <w:tab w:val="left" w:pos="-2880"/>
          <w:tab w:val="num" w:pos="567"/>
          <w:tab w:val="left" w:pos="851"/>
        </w:tabs>
        <w:overflowPunct w:val="0"/>
        <w:autoSpaceDE w:val="0"/>
        <w:autoSpaceDN w:val="0"/>
        <w:adjustRightInd w:val="0"/>
        <w:ind w:left="567" w:firstLine="0"/>
        <w:jc w:val="both"/>
        <w:textAlignment w:val="baseline"/>
        <w:rPr>
          <w:rFonts w:ascii="Times New Roman" w:hAnsi="Times New Roman" w:cs="Times New Roman"/>
        </w:rPr>
      </w:pPr>
      <w:r>
        <w:rPr>
          <w:rFonts w:ascii="Times New Roman" w:hAnsi="Times New Roman" w:cs="Times New Roman"/>
        </w:rPr>
        <w:t>р</w:t>
      </w:r>
      <w:r w:rsidR="00B96C25" w:rsidRPr="00B96C25">
        <w:rPr>
          <w:rFonts w:ascii="Times New Roman" w:hAnsi="Times New Roman" w:cs="Times New Roman"/>
        </w:rPr>
        <w:t>елигиозни институции, регистрирани съгласно Закона за вероизповеданията, или на техни местни поделения за обредни, молитвени или богослужебни домове за публични религиозни обреди и служби, за храмове и манастири;</w:t>
      </w:r>
    </w:p>
    <w:p w:rsidR="00B96C25" w:rsidRPr="00B96C25" w:rsidRDefault="0055389E" w:rsidP="00E60ACB">
      <w:pPr>
        <w:numPr>
          <w:ilvl w:val="0"/>
          <w:numId w:val="18"/>
        </w:numPr>
        <w:tabs>
          <w:tab w:val="left" w:pos="-2880"/>
          <w:tab w:val="num" w:pos="851"/>
        </w:tabs>
        <w:overflowPunct w:val="0"/>
        <w:autoSpaceDE w:val="0"/>
        <w:autoSpaceDN w:val="0"/>
        <w:adjustRightInd w:val="0"/>
        <w:ind w:left="1440" w:hanging="873"/>
        <w:jc w:val="both"/>
        <w:textAlignment w:val="baseline"/>
        <w:rPr>
          <w:rFonts w:ascii="Times New Roman" w:hAnsi="Times New Roman" w:cs="Times New Roman"/>
        </w:rPr>
      </w:pPr>
      <w:r>
        <w:rPr>
          <w:rFonts w:ascii="Times New Roman" w:hAnsi="Times New Roman" w:cs="Times New Roman"/>
        </w:rPr>
        <w:t>д</w:t>
      </w:r>
      <w:r w:rsidR="00B96C25" w:rsidRPr="00B96C25">
        <w:rPr>
          <w:rFonts w:ascii="Times New Roman" w:hAnsi="Times New Roman" w:cs="Times New Roman"/>
        </w:rPr>
        <w:t>руги лица, когато това е предвидено в закон;</w:t>
      </w:r>
    </w:p>
    <w:p w:rsidR="00B96C25" w:rsidRPr="00B96C25" w:rsidRDefault="00B96C25" w:rsidP="00B96C25">
      <w:pPr>
        <w:tabs>
          <w:tab w:val="left" w:pos="567"/>
        </w:tabs>
        <w:jc w:val="both"/>
        <w:rPr>
          <w:rFonts w:ascii="Times New Roman" w:hAnsi="Times New Roman" w:cs="Times New Roman"/>
        </w:rPr>
      </w:pPr>
      <w:r w:rsidRPr="005A7FB3">
        <w:rPr>
          <w:rFonts w:ascii="Times New Roman" w:hAnsi="Times New Roman" w:cs="Times New Roman"/>
          <w:lang w:val="ru-RU"/>
        </w:rPr>
        <w:t xml:space="preserve">         </w:t>
      </w:r>
      <w:r w:rsidR="00587810">
        <w:rPr>
          <w:rFonts w:ascii="Times New Roman" w:hAnsi="Times New Roman" w:cs="Times New Roman"/>
        </w:rPr>
        <w:t>(4</w:t>
      </w:r>
      <w:r w:rsidRPr="00B96C25">
        <w:rPr>
          <w:rFonts w:ascii="Times New Roman" w:hAnsi="Times New Roman" w:cs="Times New Roman"/>
        </w:rPr>
        <w:t>) Безвъзмездно право на строеж се учредява от кмета на общината след решение на Общински съвет, прието с мнозинство 2/3 от общия брой на съветниците.</w:t>
      </w:r>
    </w:p>
    <w:p w:rsidR="00B96C25" w:rsidRPr="00B96C25" w:rsidRDefault="0055389E" w:rsidP="0055389E">
      <w:pPr>
        <w:tabs>
          <w:tab w:val="left" w:pos="567"/>
        </w:tabs>
        <w:jc w:val="both"/>
        <w:rPr>
          <w:rFonts w:ascii="Times New Roman" w:hAnsi="Times New Roman" w:cs="Times New Roman"/>
        </w:rPr>
      </w:pPr>
      <w:r>
        <w:rPr>
          <w:rFonts w:ascii="Times New Roman" w:hAnsi="Times New Roman" w:cs="Times New Roman"/>
        </w:rPr>
        <w:t xml:space="preserve">         </w:t>
      </w:r>
      <w:r w:rsidR="00587810">
        <w:rPr>
          <w:rFonts w:ascii="Times New Roman" w:hAnsi="Times New Roman" w:cs="Times New Roman"/>
        </w:rPr>
        <w:t>(5</w:t>
      </w:r>
      <w:r w:rsidR="00B96C25" w:rsidRPr="00B96C25">
        <w:rPr>
          <w:rFonts w:ascii="Times New Roman" w:hAnsi="Times New Roman" w:cs="Times New Roman"/>
        </w:rPr>
        <w:t>) Безвъзмездно право на строеж се учредява от кмета на общината след решение на Общински съвет, прието с мнозинство повече от половината от общия брой на съветниците на:</w:t>
      </w:r>
    </w:p>
    <w:p w:rsidR="00B96C25" w:rsidRPr="0055389E" w:rsidRDefault="0055389E" w:rsidP="00E60ACB">
      <w:pPr>
        <w:pStyle w:val="af1"/>
        <w:numPr>
          <w:ilvl w:val="1"/>
          <w:numId w:val="17"/>
        </w:numPr>
        <w:tabs>
          <w:tab w:val="clear" w:pos="1440"/>
          <w:tab w:val="num" w:pos="709"/>
          <w:tab w:val="left" w:pos="851"/>
        </w:tabs>
        <w:overflowPunct w:val="0"/>
        <w:autoSpaceDE w:val="0"/>
        <w:autoSpaceDN w:val="0"/>
        <w:adjustRightInd w:val="0"/>
        <w:ind w:left="567" w:hanging="22"/>
        <w:jc w:val="both"/>
        <w:textAlignment w:val="baseline"/>
        <w:rPr>
          <w:rFonts w:ascii="Times New Roman" w:hAnsi="Times New Roman" w:cs="Times New Roman"/>
        </w:rPr>
      </w:pPr>
      <w:r>
        <w:rPr>
          <w:rFonts w:ascii="Times New Roman" w:hAnsi="Times New Roman" w:cs="Times New Roman"/>
        </w:rPr>
        <w:t>ю</w:t>
      </w:r>
      <w:r w:rsidR="00B96C25" w:rsidRPr="0055389E">
        <w:rPr>
          <w:rFonts w:ascii="Times New Roman" w:hAnsi="Times New Roman" w:cs="Times New Roman"/>
        </w:rPr>
        <w:t>ридически лица на бюджетна издръжка;</w:t>
      </w:r>
    </w:p>
    <w:p w:rsidR="00B96C25" w:rsidRPr="00B96C25" w:rsidRDefault="0055389E" w:rsidP="00E60ACB">
      <w:pPr>
        <w:numPr>
          <w:ilvl w:val="1"/>
          <w:numId w:val="17"/>
        </w:numPr>
        <w:tabs>
          <w:tab w:val="clear" w:pos="1440"/>
          <w:tab w:val="left" w:pos="851"/>
        </w:tabs>
        <w:overflowPunct w:val="0"/>
        <w:autoSpaceDE w:val="0"/>
        <w:autoSpaceDN w:val="0"/>
        <w:adjustRightInd w:val="0"/>
        <w:ind w:left="567" w:firstLine="0"/>
        <w:jc w:val="both"/>
        <w:textAlignment w:val="baseline"/>
        <w:rPr>
          <w:rFonts w:ascii="Times New Roman" w:hAnsi="Times New Roman" w:cs="Times New Roman"/>
        </w:rPr>
      </w:pPr>
      <w:r>
        <w:rPr>
          <w:rFonts w:ascii="Times New Roman" w:hAnsi="Times New Roman" w:cs="Times New Roman"/>
        </w:rPr>
        <w:t>р</w:t>
      </w:r>
      <w:r w:rsidR="00B96C25" w:rsidRPr="00B96C25">
        <w:rPr>
          <w:rFonts w:ascii="Times New Roman" w:hAnsi="Times New Roman" w:cs="Times New Roman"/>
        </w:rPr>
        <w:t>елигиозни институции, регистрирани съгласно Закона за вероизповеданията, или на техни местни поделения за обредни, молитвени или богослужебни домове за публични религиозни обреди и служби, за храмове и манастири;</w:t>
      </w:r>
    </w:p>
    <w:p w:rsidR="00B96C25" w:rsidRPr="0007369C" w:rsidRDefault="00B96C25" w:rsidP="00E60ACB">
      <w:pPr>
        <w:numPr>
          <w:ilvl w:val="1"/>
          <w:numId w:val="17"/>
        </w:numPr>
        <w:tabs>
          <w:tab w:val="clear" w:pos="1440"/>
          <w:tab w:val="num" w:pos="567"/>
          <w:tab w:val="left" w:pos="851"/>
        </w:tabs>
        <w:overflowPunct w:val="0"/>
        <w:autoSpaceDE w:val="0"/>
        <w:autoSpaceDN w:val="0"/>
        <w:adjustRightInd w:val="0"/>
        <w:ind w:left="567" w:firstLine="0"/>
        <w:jc w:val="both"/>
        <w:textAlignment w:val="baseline"/>
        <w:rPr>
          <w:rFonts w:ascii="Times New Roman" w:hAnsi="Times New Roman" w:cs="Times New Roman"/>
        </w:rPr>
      </w:pPr>
      <w:r w:rsidRPr="00B96C25">
        <w:rPr>
          <w:rFonts w:ascii="Times New Roman" w:hAnsi="Times New Roman" w:cs="Times New Roman"/>
        </w:rPr>
        <w:t>други лица, к</w:t>
      </w:r>
      <w:r w:rsidR="009E3B3F">
        <w:rPr>
          <w:rFonts w:ascii="Times New Roman" w:hAnsi="Times New Roman" w:cs="Times New Roman"/>
        </w:rPr>
        <w:t>огато това е предвидено в закон</w:t>
      </w:r>
      <w:r w:rsidR="009E3B3F" w:rsidRPr="005A7FB3">
        <w:rPr>
          <w:rFonts w:ascii="Times New Roman" w:hAnsi="Times New Roman" w:cs="Times New Roman"/>
          <w:lang w:val="ru-RU"/>
        </w:rPr>
        <w:t>.</w:t>
      </w:r>
    </w:p>
    <w:p w:rsidR="0007369C" w:rsidRPr="00CA3ECF" w:rsidRDefault="0007369C" w:rsidP="00CA3ECF">
      <w:pPr>
        <w:tabs>
          <w:tab w:val="left" w:pos="851"/>
        </w:tabs>
        <w:overflowPunct w:val="0"/>
        <w:autoSpaceDE w:val="0"/>
        <w:autoSpaceDN w:val="0"/>
        <w:adjustRightInd w:val="0"/>
        <w:ind w:firstLine="567"/>
        <w:jc w:val="both"/>
        <w:textAlignment w:val="baseline"/>
        <w:rPr>
          <w:rFonts w:ascii="Times New Roman" w:hAnsi="Times New Roman" w:cs="Times New Roman"/>
          <w:i/>
        </w:rPr>
      </w:pPr>
      <w:r w:rsidRPr="0007369C">
        <w:rPr>
          <w:rFonts w:ascii="Times New Roman" w:hAnsi="Times New Roman" w:cs="Times New Roman"/>
        </w:rPr>
        <w:t>(6) Възмездното и безвъзмездно право на строеж по ал. 3 и ал. 5 се учредява въз основа на мотивирано искане, отправено до кмета на общината, придружено с решение за регистрация и други документи, удост</w:t>
      </w:r>
      <w:r w:rsidR="00CA3ECF">
        <w:rPr>
          <w:rFonts w:ascii="Times New Roman" w:hAnsi="Times New Roman" w:cs="Times New Roman"/>
        </w:rPr>
        <w:t>оверяващи горните обстоятелства</w:t>
      </w:r>
      <w:r w:rsidRPr="0007369C">
        <w:rPr>
          <w:rFonts w:ascii="Times New Roman" w:hAnsi="Times New Roman" w:cs="Times New Roman"/>
        </w:rPr>
        <w:t>.</w:t>
      </w:r>
      <w:r w:rsidR="00CA3ECF">
        <w:rPr>
          <w:rFonts w:ascii="Times New Roman" w:hAnsi="Times New Roman" w:cs="Times New Roman"/>
        </w:rPr>
        <w:t xml:space="preserve"> /</w:t>
      </w:r>
      <w:r w:rsidR="00CA3ECF" w:rsidRPr="00CA3ECF">
        <w:rPr>
          <w:rFonts w:ascii="Times New Roman" w:hAnsi="Times New Roman" w:cs="Times New Roman"/>
          <w:i/>
        </w:rPr>
        <w:t>Добавена с Решение №263/14.07.2025 г./</w:t>
      </w:r>
    </w:p>
    <w:p w:rsidR="0007369C" w:rsidRDefault="0007369C" w:rsidP="00C444DE">
      <w:pPr>
        <w:tabs>
          <w:tab w:val="left" w:pos="851"/>
        </w:tabs>
        <w:overflowPunct w:val="0"/>
        <w:autoSpaceDE w:val="0"/>
        <w:autoSpaceDN w:val="0"/>
        <w:adjustRightInd w:val="0"/>
        <w:ind w:firstLine="567"/>
        <w:jc w:val="both"/>
        <w:textAlignment w:val="baseline"/>
        <w:rPr>
          <w:rFonts w:ascii="Times New Roman" w:hAnsi="Times New Roman" w:cs="Times New Roman"/>
          <w:i/>
        </w:rPr>
      </w:pPr>
      <w:r w:rsidRPr="0007369C">
        <w:rPr>
          <w:rFonts w:ascii="Times New Roman" w:hAnsi="Times New Roman" w:cs="Times New Roman"/>
        </w:rPr>
        <w:t>(7) Въз  основа  на  резултатите  от  търга или конкурса, съответно – на решението на общинския съвет, кметът на общината издава заповед  и сключва договор  за  учредяване право  на  строеж</w:t>
      </w:r>
      <w:r w:rsidR="00C444DE" w:rsidRPr="0007369C">
        <w:rPr>
          <w:rFonts w:ascii="Times New Roman" w:hAnsi="Times New Roman" w:cs="Times New Roman"/>
        </w:rPr>
        <w:t>.</w:t>
      </w:r>
      <w:r w:rsidR="00C444DE">
        <w:rPr>
          <w:rFonts w:ascii="Times New Roman" w:hAnsi="Times New Roman" w:cs="Times New Roman"/>
        </w:rPr>
        <w:t xml:space="preserve"> /</w:t>
      </w:r>
      <w:r w:rsidR="00C444DE" w:rsidRPr="00CA3ECF">
        <w:rPr>
          <w:rFonts w:ascii="Times New Roman" w:hAnsi="Times New Roman" w:cs="Times New Roman"/>
          <w:i/>
        </w:rPr>
        <w:t>Добавена с Решение №263/14.07.2025 г./</w:t>
      </w:r>
    </w:p>
    <w:p w:rsidR="00384897" w:rsidRPr="00384897" w:rsidRDefault="00384897" w:rsidP="00384897">
      <w:pPr>
        <w:tabs>
          <w:tab w:val="left" w:pos="851"/>
        </w:tabs>
        <w:overflowPunct w:val="0"/>
        <w:autoSpaceDE w:val="0"/>
        <w:autoSpaceDN w:val="0"/>
        <w:adjustRightInd w:val="0"/>
        <w:ind w:firstLine="567"/>
        <w:jc w:val="both"/>
        <w:textAlignment w:val="baseline"/>
        <w:rPr>
          <w:rFonts w:ascii="Times New Roman" w:hAnsi="Times New Roman" w:cs="Times New Roman"/>
        </w:rPr>
      </w:pPr>
      <w:r w:rsidRPr="00384897">
        <w:rPr>
          <w:rFonts w:ascii="Times New Roman" w:hAnsi="Times New Roman" w:cs="Times New Roman"/>
          <w:b/>
        </w:rPr>
        <w:t>Чл. 43а.</w:t>
      </w:r>
      <w:r w:rsidRPr="00384897">
        <w:rPr>
          <w:rFonts w:ascii="Times New Roman" w:hAnsi="Times New Roman" w:cs="Times New Roman"/>
        </w:rPr>
        <w:t xml:space="preserve"> (1) Право на надстрояване и/или на пристрояване на сграда - частна общинска собственост, или на сграда, построена върху имот - частна общинска собственост, се учредява при условията и по реда на чл. 43.</w:t>
      </w:r>
    </w:p>
    <w:p w:rsidR="00384897" w:rsidRPr="00384897" w:rsidRDefault="00384897" w:rsidP="00384897">
      <w:pPr>
        <w:tabs>
          <w:tab w:val="left" w:pos="851"/>
        </w:tabs>
        <w:overflowPunct w:val="0"/>
        <w:autoSpaceDE w:val="0"/>
        <w:autoSpaceDN w:val="0"/>
        <w:adjustRightInd w:val="0"/>
        <w:ind w:firstLine="567"/>
        <w:jc w:val="both"/>
        <w:textAlignment w:val="baseline"/>
        <w:rPr>
          <w:rFonts w:ascii="Times New Roman" w:hAnsi="Times New Roman" w:cs="Times New Roman"/>
        </w:rPr>
      </w:pPr>
      <w:r w:rsidRPr="00384897">
        <w:rPr>
          <w:rFonts w:ascii="Times New Roman" w:hAnsi="Times New Roman" w:cs="Times New Roman"/>
        </w:rPr>
        <w:t xml:space="preserve">(2) Право на надстрояване и/или на пристрояване на сграда, построена върху имот – </w:t>
      </w:r>
      <w:r w:rsidRPr="00384897">
        <w:rPr>
          <w:rFonts w:ascii="Times New Roman" w:hAnsi="Times New Roman" w:cs="Times New Roman"/>
        </w:rPr>
        <w:lastRenderedPageBreak/>
        <w:t>частна общинска собственост, се учредява от кмета на общината без търг или конкурс на собственика на сградата, както и на собственици на жилища в сгради – етажна собственост, или на техните сдружения по реда на чл.183, ал. 2 и 3 от ЗУТ, по пазарни цени определени от общинския съвет.</w:t>
      </w:r>
    </w:p>
    <w:p w:rsidR="00384897" w:rsidRPr="00384897" w:rsidRDefault="00384897" w:rsidP="00384897">
      <w:pPr>
        <w:tabs>
          <w:tab w:val="left" w:pos="851"/>
        </w:tabs>
        <w:overflowPunct w:val="0"/>
        <w:autoSpaceDE w:val="0"/>
        <w:autoSpaceDN w:val="0"/>
        <w:adjustRightInd w:val="0"/>
        <w:ind w:firstLine="567"/>
        <w:jc w:val="both"/>
        <w:textAlignment w:val="baseline"/>
        <w:rPr>
          <w:rFonts w:ascii="Times New Roman" w:hAnsi="Times New Roman" w:cs="Times New Roman"/>
        </w:rPr>
      </w:pPr>
      <w:r w:rsidRPr="00384897">
        <w:rPr>
          <w:rFonts w:ascii="Times New Roman" w:hAnsi="Times New Roman" w:cs="Times New Roman"/>
        </w:rPr>
        <w:t>(3)  Искането по ал. 1 и 2 за учредяване право на строеж се придружава от виза за проектиране.</w:t>
      </w:r>
    </w:p>
    <w:p w:rsidR="00384897" w:rsidRPr="00384897" w:rsidRDefault="00384897" w:rsidP="00384897">
      <w:pPr>
        <w:tabs>
          <w:tab w:val="left" w:pos="851"/>
        </w:tabs>
        <w:overflowPunct w:val="0"/>
        <w:autoSpaceDE w:val="0"/>
        <w:autoSpaceDN w:val="0"/>
        <w:adjustRightInd w:val="0"/>
        <w:ind w:firstLine="567"/>
        <w:jc w:val="both"/>
        <w:textAlignment w:val="baseline"/>
        <w:rPr>
          <w:rFonts w:ascii="Times New Roman" w:hAnsi="Times New Roman" w:cs="Times New Roman"/>
        </w:rPr>
      </w:pPr>
      <w:r w:rsidRPr="00384897">
        <w:rPr>
          <w:rFonts w:ascii="Times New Roman" w:hAnsi="Times New Roman" w:cs="Times New Roman"/>
        </w:rPr>
        <w:t>(4) Безвъзмездно право на надстрояване и/или на пристрояване може да се учреди при условията на чл. 43, ал. 4 и ал. 5 от тази  наредба.</w:t>
      </w:r>
    </w:p>
    <w:p w:rsidR="00384897" w:rsidRDefault="00384897" w:rsidP="00384897">
      <w:pPr>
        <w:tabs>
          <w:tab w:val="left" w:pos="851"/>
        </w:tabs>
        <w:overflowPunct w:val="0"/>
        <w:autoSpaceDE w:val="0"/>
        <w:autoSpaceDN w:val="0"/>
        <w:adjustRightInd w:val="0"/>
        <w:ind w:firstLine="567"/>
        <w:jc w:val="both"/>
        <w:textAlignment w:val="baseline"/>
        <w:rPr>
          <w:rFonts w:ascii="Times New Roman" w:hAnsi="Times New Roman" w:cs="Times New Roman"/>
        </w:rPr>
      </w:pPr>
      <w:r w:rsidRPr="00384897">
        <w:rPr>
          <w:rFonts w:ascii="Times New Roman" w:hAnsi="Times New Roman" w:cs="Times New Roman"/>
        </w:rPr>
        <w:t>(5) Въз основа на резултатите от търга или конкурса, съответно – на решението на общинския съвет, кметът на общината  издава заповед  и  сключва  договор за учредяване право на над</w:t>
      </w:r>
      <w:r>
        <w:rPr>
          <w:rFonts w:ascii="Times New Roman" w:hAnsi="Times New Roman" w:cs="Times New Roman"/>
        </w:rPr>
        <w:t>строяване и/или на пристрояване</w:t>
      </w:r>
      <w:r w:rsidRPr="00384897">
        <w:rPr>
          <w:rFonts w:ascii="Times New Roman" w:hAnsi="Times New Roman" w:cs="Times New Roman"/>
        </w:rPr>
        <w:t>.</w:t>
      </w:r>
    </w:p>
    <w:p w:rsidR="00384897" w:rsidRPr="00384897" w:rsidRDefault="00384897" w:rsidP="00384897">
      <w:pPr>
        <w:tabs>
          <w:tab w:val="left" w:pos="851"/>
        </w:tabs>
        <w:overflowPunct w:val="0"/>
        <w:autoSpaceDE w:val="0"/>
        <w:autoSpaceDN w:val="0"/>
        <w:adjustRightInd w:val="0"/>
        <w:ind w:firstLine="567"/>
        <w:jc w:val="both"/>
        <w:textAlignment w:val="baseline"/>
        <w:rPr>
          <w:rFonts w:ascii="Times New Roman" w:hAnsi="Times New Roman" w:cs="Times New Roman"/>
        </w:rPr>
      </w:pPr>
      <w:r w:rsidRPr="00CA3ECF">
        <w:rPr>
          <w:rFonts w:ascii="Times New Roman" w:hAnsi="Times New Roman" w:cs="Times New Roman"/>
          <w:i/>
        </w:rPr>
        <w:t>Добаве</w:t>
      </w:r>
      <w:r>
        <w:rPr>
          <w:rFonts w:ascii="Times New Roman" w:hAnsi="Times New Roman" w:cs="Times New Roman"/>
          <w:i/>
        </w:rPr>
        <w:t>н</w:t>
      </w:r>
      <w:r w:rsidRPr="00CA3ECF">
        <w:rPr>
          <w:rFonts w:ascii="Times New Roman" w:hAnsi="Times New Roman" w:cs="Times New Roman"/>
          <w:i/>
        </w:rPr>
        <w:t xml:space="preserve"> с Решение №263/14.07.2025 г.</w:t>
      </w:r>
    </w:p>
    <w:p w:rsidR="00354355" w:rsidRPr="00354355" w:rsidRDefault="00354355" w:rsidP="00354355">
      <w:pPr>
        <w:jc w:val="both"/>
        <w:rPr>
          <w:rFonts w:ascii="Times New Roman" w:hAnsi="Times New Roman" w:cs="Times New Roman"/>
        </w:rPr>
      </w:pPr>
      <w:r w:rsidRPr="005A7FB3">
        <w:rPr>
          <w:rFonts w:ascii="Times New Roman" w:hAnsi="Times New Roman" w:cs="Times New Roman"/>
          <w:b/>
          <w:lang w:val="ru-RU"/>
        </w:rPr>
        <w:t xml:space="preserve">         </w:t>
      </w:r>
      <w:r w:rsidRPr="00354355">
        <w:rPr>
          <w:rFonts w:ascii="Times New Roman" w:hAnsi="Times New Roman" w:cs="Times New Roman"/>
          <w:b/>
        </w:rPr>
        <w:t>Чл.44.</w:t>
      </w:r>
      <w:r>
        <w:rPr>
          <w:rFonts w:ascii="Times New Roman" w:hAnsi="Times New Roman" w:cs="Times New Roman"/>
        </w:rPr>
        <w:t xml:space="preserve"> (</w:t>
      </w:r>
      <w:r w:rsidRPr="005A7FB3">
        <w:rPr>
          <w:rFonts w:ascii="Times New Roman" w:hAnsi="Times New Roman" w:cs="Times New Roman"/>
          <w:lang w:val="ru-RU"/>
        </w:rPr>
        <w:t>1</w:t>
      </w:r>
      <w:r>
        <w:rPr>
          <w:rFonts w:ascii="Times New Roman" w:hAnsi="Times New Roman" w:cs="Times New Roman"/>
        </w:rPr>
        <w:t>)</w:t>
      </w:r>
      <w:r w:rsidRPr="005A7FB3">
        <w:rPr>
          <w:rFonts w:ascii="Times New Roman" w:hAnsi="Times New Roman" w:cs="Times New Roman"/>
          <w:lang w:val="ru-RU"/>
        </w:rPr>
        <w:t xml:space="preserve"> </w:t>
      </w:r>
      <w:r w:rsidRPr="00354355">
        <w:rPr>
          <w:rFonts w:ascii="Times New Roman" w:hAnsi="Times New Roman" w:cs="Times New Roman"/>
        </w:rPr>
        <w:t xml:space="preserve">Право на строеж върху имоти - частна общинска собственост, отредени за изграждане на социални жилища, може да се учредява без търг или конкурс за строеж на жилищна сграда на лица с установени жилищни нужди, на жилищностроителни кооперации или сдружения, в които членуват само такива лица. </w:t>
      </w:r>
    </w:p>
    <w:p w:rsidR="00354355" w:rsidRPr="00354355" w:rsidRDefault="00354355" w:rsidP="00354355">
      <w:pPr>
        <w:jc w:val="both"/>
        <w:rPr>
          <w:rFonts w:ascii="Times New Roman" w:hAnsi="Times New Roman" w:cs="Times New Roman"/>
        </w:rPr>
      </w:pPr>
      <w:r w:rsidRPr="005A7FB3">
        <w:rPr>
          <w:rFonts w:ascii="Times New Roman" w:hAnsi="Times New Roman" w:cs="Times New Roman"/>
          <w:lang w:val="ru-RU"/>
        </w:rPr>
        <w:t xml:space="preserve">         </w:t>
      </w:r>
      <w:r w:rsidRPr="00354355">
        <w:rPr>
          <w:rFonts w:ascii="Times New Roman" w:hAnsi="Times New Roman" w:cs="Times New Roman"/>
        </w:rPr>
        <w:t>(2) Правото на строеж по ал. 1 не може да се прехвърля на трети лица.</w:t>
      </w:r>
    </w:p>
    <w:p w:rsidR="00354355" w:rsidRPr="00354355" w:rsidRDefault="00354355" w:rsidP="00354355">
      <w:pPr>
        <w:tabs>
          <w:tab w:val="left" w:pos="567"/>
        </w:tabs>
        <w:jc w:val="both"/>
        <w:rPr>
          <w:rFonts w:ascii="Times New Roman" w:hAnsi="Times New Roman" w:cs="Times New Roman"/>
        </w:rPr>
      </w:pPr>
      <w:r w:rsidRPr="005A7FB3">
        <w:rPr>
          <w:rFonts w:ascii="Times New Roman" w:hAnsi="Times New Roman" w:cs="Times New Roman"/>
          <w:lang w:val="ru-RU"/>
        </w:rPr>
        <w:t xml:space="preserve">         </w:t>
      </w:r>
      <w:r w:rsidRPr="00354355">
        <w:rPr>
          <w:rFonts w:ascii="Times New Roman" w:hAnsi="Times New Roman" w:cs="Times New Roman"/>
        </w:rPr>
        <w:t>(3) Жилищата, придобити по реда на ал. 1, не могат да се отдават под наем или да бъдат обект на разпореждане за срок 15 години.</w:t>
      </w:r>
    </w:p>
    <w:p w:rsidR="00354355" w:rsidRPr="00354355" w:rsidRDefault="00354355" w:rsidP="00354355">
      <w:pPr>
        <w:jc w:val="both"/>
        <w:rPr>
          <w:rFonts w:ascii="Times New Roman" w:hAnsi="Times New Roman" w:cs="Times New Roman"/>
        </w:rPr>
      </w:pPr>
      <w:r w:rsidRPr="005A7FB3">
        <w:rPr>
          <w:rFonts w:ascii="Times New Roman" w:hAnsi="Times New Roman" w:cs="Times New Roman"/>
          <w:lang w:val="ru-RU"/>
        </w:rPr>
        <w:t xml:space="preserve">         </w:t>
      </w:r>
      <w:r w:rsidRPr="00354355">
        <w:rPr>
          <w:rFonts w:ascii="Times New Roman" w:hAnsi="Times New Roman" w:cs="Times New Roman"/>
        </w:rPr>
        <w:t>(4) Нарушаването на забраните по ал. 2 и 3 е основание за разваляне на договора за правото на строеж.</w:t>
      </w:r>
    </w:p>
    <w:p w:rsidR="00354355" w:rsidRPr="005A7FB3" w:rsidRDefault="00354355" w:rsidP="00E8255E">
      <w:pPr>
        <w:tabs>
          <w:tab w:val="left" w:pos="567"/>
        </w:tabs>
        <w:ind w:hanging="360"/>
        <w:jc w:val="both"/>
        <w:rPr>
          <w:rFonts w:ascii="Times New Roman" w:hAnsi="Times New Roman" w:cs="Times New Roman"/>
          <w:lang w:val="ru-RU"/>
        </w:rPr>
      </w:pPr>
      <w:r>
        <w:rPr>
          <w:rFonts w:ascii="Times New Roman" w:hAnsi="Times New Roman" w:cs="Times New Roman"/>
        </w:rPr>
        <w:t xml:space="preserve">             </w:t>
      </w:r>
      <w:r w:rsidRPr="005A7FB3">
        <w:rPr>
          <w:rFonts w:ascii="Times New Roman" w:hAnsi="Times New Roman" w:cs="Times New Roman"/>
          <w:lang w:val="ru-RU"/>
        </w:rPr>
        <w:t xml:space="preserve">  </w:t>
      </w:r>
      <w:r w:rsidRPr="00354355">
        <w:rPr>
          <w:rFonts w:ascii="Times New Roman" w:hAnsi="Times New Roman" w:cs="Times New Roman"/>
        </w:rPr>
        <w:t>(5) При разваляне на договора лицата, нарушили забраните по ал. 2 и 3, нямат правата по чл. 72 - 74 от Закона за собствеността.</w:t>
      </w:r>
    </w:p>
    <w:p w:rsidR="00BD7ACF" w:rsidRDefault="00BD7ACF" w:rsidP="00BD7ACF">
      <w:pPr>
        <w:tabs>
          <w:tab w:val="left" w:pos="567"/>
        </w:tabs>
        <w:jc w:val="both"/>
        <w:rPr>
          <w:rFonts w:ascii="Times New Roman" w:hAnsi="Times New Roman" w:cs="Times New Roman"/>
          <w:color w:val="000000" w:themeColor="text1"/>
        </w:rPr>
      </w:pPr>
      <w:r>
        <w:rPr>
          <w:rFonts w:ascii="Times New Roman" w:hAnsi="Times New Roman" w:cs="Times New Roman"/>
        </w:rPr>
        <w:t xml:space="preserve">         </w:t>
      </w:r>
      <w:r w:rsidR="00473FBD">
        <w:rPr>
          <w:rFonts w:ascii="Times New Roman" w:hAnsi="Times New Roman" w:cs="Times New Roman"/>
          <w:b/>
        </w:rPr>
        <w:t>Чл.45</w:t>
      </w:r>
      <w:r w:rsidRPr="00BD7ACF">
        <w:rPr>
          <w:rFonts w:ascii="Times New Roman" w:hAnsi="Times New Roman" w:cs="Times New Roman"/>
          <w:b/>
        </w:rPr>
        <w:t>.</w:t>
      </w:r>
      <w:r>
        <w:rPr>
          <w:rFonts w:ascii="Times New Roman" w:hAnsi="Times New Roman" w:cs="Times New Roman"/>
          <w:b/>
        </w:rPr>
        <w:t xml:space="preserve"> </w:t>
      </w:r>
      <w:r w:rsidRPr="00BD7ACF">
        <w:rPr>
          <w:rFonts w:ascii="Times New Roman" w:hAnsi="Times New Roman" w:cs="Times New Roman"/>
        </w:rPr>
        <w:t xml:space="preserve">(1) Право на ползване върху имоти - частна общинска собственост, се учредява след решение на общинския съвет от кмета на общината чрез публичен търг или публично оповестен конкурс по реда на </w:t>
      </w:r>
      <w:r w:rsidRPr="003816F6">
        <w:rPr>
          <w:rFonts w:ascii="Times New Roman" w:hAnsi="Times New Roman" w:cs="Times New Roman"/>
          <w:color w:val="000000" w:themeColor="text1"/>
        </w:rPr>
        <w:t xml:space="preserve">Глава </w:t>
      </w:r>
      <w:r w:rsidR="008A50B1" w:rsidRPr="003816F6">
        <w:rPr>
          <w:rFonts w:ascii="Times New Roman" w:hAnsi="Times New Roman" w:cs="Times New Roman"/>
          <w:color w:val="000000" w:themeColor="text1"/>
        </w:rPr>
        <w:t>шеста</w:t>
      </w:r>
      <w:r w:rsidRPr="003816F6">
        <w:rPr>
          <w:rFonts w:ascii="Times New Roman" w:hAnsi="Times New Roman" w:cs="Times New Roman"/>
          <w:color w:val="000000" w:themeColor="text1"/>
        </w:rPr>
        <w:t>.</w:t>
      </w:r>
    </w:p>
    <w:p w:rsidR="005F1D55" w:rsidRPr="005F1D55" w:rsidRDefault="005F1D55" w:rsidP="005F1D55">
      <w:pPr>
        <w:tabs>
          <w:tab w:val="left" w:pos="567"/>
        </w:tabs>
        <w:ind w:firstLine="567"/>
        <w:jc w:val="both"/>
        <w:rPr>
          <w:rFonts w:ascii="Times New Roman" w:hAnsi="Times New Roman" w:cs="Times New Roman"/>
          <w:color w:val="000000" w:themeColor="text1"/>
        </w:rPr>
      </w:pPr>
      <w:r w:rsidRPr="005F1D55">
        <w:rPr>
          <w:rFonts w:ascii="Times New Roman" w:hAnsi="Times New Roman" w:cs="Times New Roman"/>
          <w:color w:val="000000" w:themeColor="text1"/>
        </w:rPr>
        <w:t>2) Право на ползване върху недвижим имот-частна общинска собственост се учредява на физически и юридически лица въз основа на отправено писмено искане до кмета на общината с предложение, което може да съдържа:</w:t>
      </w:r>
    </w:p>
    <w:p w:rsidR="005F1D55" w:rsidRPr="005F1D55" w:rsidRDefault="005F1D55" w:rsidP="005F1D55">
      <w:pPr>
        <w:tabs>
          <w:tab w:val="left" w:pos="567"/>
        </w:tabs>
        <w:ind w:firstLine="567"/>
        <w:jc w:val="both"/>
        <w:rPr>
          <w:rFonts w:ascii="Times New Roman" w:hAnsi="Times New Roman" w:cs="Times New Roman"/>
          <w:color w:val="000000" w:themeColor="text1"/>
        </w:rPr>
      </w:pPr>
      <w:r w:rsidRPr="005F1D55">
        <w:rPr>
          <w:rFonts w:ascii="Times New Roman" w:hAnsi="Times New Roman" w:cs="Times New Roman"/>
          <w:color w:val="000000" w:themeColor="text1"/>
        </w:rPr>
        <w:t>1.характеристика на недвижимия имот, местонахождение, предназначение, кубатура и етажност, съгласно архитектурен проект, благоустройствени показатели и фактическо ползване на имота;</w:t>
      </w:r>
    </w:p>
    <w:p w:rsidR="005F1D55" w:rsidRPr="005F1D55" w:rsidRDefault="005F1D55" w:rsidP="005F1D55">
      <w:pPr>
        <w:tabs>
          <w:tab w:val="left" w:pos="567"/>
        </w:tabs>
        <w:ind w:firstLine="567"/>
        <w:jc w:val="both"/>
        <w:rPr>
          <w:rFonts w:ascii="Times New Roman" w:hAnsi="Times New Roman" w:cs="Times New Roman"/>
          <w:color w:val="000000" w:themeColor="text1"/>
        </w:rPr>
      </w:pPr>
      <w:r w:rsidRPr="005F1D55">
        <w:rPr>
          <w:rFonts w:ascii="Times New Roman" w:hAnsi="Times New Roman" w:cs="Times New Roman"/>
          <w:color w:val="000000" w:themeColor="text1"/>
        </w:rPr>
        <w:t>2. нуждите, за които ще се използва;</w:t>
      </w:r>
    </w:p>
    <w:p w:rsidR="005F1D55" w:rsidRPr="005F1D55" w:rsidRDefault="005F1D55" w:rsidP="005F1D55">
      <w:pPr>
        <w:tabs>
          <w:tab w:val="left" w:pos="567"/>
        </w:tabs>
        <w:ind w:firstLine="567"/>
        <w:jc w:val="both"/>
        <w:rPr>
          <w:rFonts w:ascii="Times New Roman" w:hAnsi="Times New Roman" w:cs="Times New Roman"/>
          <w:color w:val="000000" w:themeColor="text1"/>
        </w:rPr>
      </w:pPr>
      <w:r w:rsidRPr="005F1D55">
        <w:rPr>
          <w:rFonts w:ascii="Times New Roman" w:hAnsi="Times New Roman" w:cs="Times New Roman"/>
          <w:color w:val="000000" w:themeColor="text1"/>
        </w:rPr>
        <w:t>3. лица, определени за страна при учредяването  право на  ползване;</w:t>
      </w:r>
    </w:p>
    <w:p w:rsidR="005F1D55" w:rsidRDefault="005F1D55" w:rsidP="005F1D55">
      <w:pPr>
        <w:tabs>
          <w:tab w:val="left" w:pos="567"/>
        </w:tabs>
        <w:ind w:firstLine="567"/>
        <w:jc w:val="both"/>
        <w:rPr>
          <w:rFonts w:ascii="Times New Roman" w:hAnsi="Times New Roman" w:cs="Times New Roman"/>
          <w:color w:val="000000" w:themeColor="text1"/>
        </w:rPr>
      </w:pPr>
      <w:r w:rsidRPr="005F1D55">
        <w:rPr>
          <w:rFonts w:ascii="Times New Roman" w:hAnsi="Times New Roman" w:cs="Times New Roman"/>
          <w:color w:val="000000" w:themeColor="text1"/>
        </w:rPr>
        <w:t>4. срок за учредяване правото на ползване и др.”</w:t>
      </w:r>
    </w:p>
    <w:p w:rsidR="005F1D55" w:rsidRPr="00BD7ACF" w:rsidRDefault="005F1D55" w:rsidP="005F1D55">
      <w:pPr>
        <w:tabs>
          <w:tab w:val="left" w:pos="567"/>
        </w:tabs>
        <w:ind w:firstLine="567"/>
        <w:jc w:val="both"/>
        <w:rPr>
          <w:rFonts w:ascii="Times New Roman" w:hAnsi="Times New Roman" w:cs="Times New Roman"/>
        </w:rPr>
      </w:pPr>
      <w:r w:rsidRPr="005F1D55">
        <w:rPr>
          <w:rFonts w:ascii="Times New Roman" w:hAnsi="Times New Roman" w:cs="Times New Roman"/>
        </w:rPr>
        <w:t xml:space="preserve">/ </w:t>
      </w:r>
      <w:r w:rsidRPr="005F1D55">
        <w:rPr>
          <w:rFonts w:ascii="Times New Roman" w:hAnsi="Times New Roman" w:cs="Times New Roman"/>
          <w:i/>
        </w:rPr>
        <w:t>Добавен с Решение №263/14.07.2025 г./</w:t>
      </w:r>
    </w:p>
    <w:p w:rsidR="00BD7ACF" w:rsidRDefault="00BD7ACF" w:rsidP="00BD7ACF">
      <w:pPr>
        <w:jc w:val="both"/>
        <w:rPr>
          <w:rFonts w:ascii="Times New Roman" w:hAnsi="Times New Roman" w:cs="Times New Roman"/>
        </w:rPr>
      </w:pPr>
      <w:r>
        <w:rPr>
          <w:rFonts w:ascii="Times New Roman" w:hAnsi="Times New Roman" w:cs="Times New Roman"/>
        </w:rPr>
        <w:t xml:space="preserve">         </w:t>
      </w:r>
      <w:r w:rsidR="00324C05">
        <w:rPr>
          <w:rFonts w:ascii="Times New Roman" w:hAnsi="Times New Roman" w:cs="Times New Roman"/>
        </w:rPr>
        <w:t>(3</w:t>
      </w:r>
      <w:r w:rsidRPr="00BD7ACF">
        <w:rPr>
          <w:rFonts w:ascii="Times New Roman" w:hAnsi="Times New Roman" w:cs="Times New Roman"/>
        </w:rPr>
        <w:t>) Срокът на правото на ползване се определя от общинския съвет и не може да бъде по-дълъг от 10 години, освен когато в закон е предвидено друго.</w:t>
      </w:r>
    </w:p>
    <w:p w:rsidR="00BD7ACF" w:rsidRPr="00BD7ACF" w:rsidRDefault="00BD7ACF" w:rsidP="00BD7ACF">
      <w:pPr>
        <w:contextualSpacing/>
        <w:jc w:val="both"/>
        <w:rPr>
          <w:rFonts w:ascii="Times New Roman" w:hAnsi="Times New Roman" w:cs="Times New Roman"/>
        </w:rPr>
      </w:pPr>
      <w:r>
        <w:rPr>
          <w:rFonts w:ascii="Arial Narrow" w:hAnsi="Arial Narrow" w:cs="Arial"/>
          <w:sz w:val="28"/>
          <w:szCs w:val="28"/>
        </w:rPr>
        <w:t xml:space="preserve">        </w:t>
      </w:r>
      <w:r w:rsidR="00801BA0" w:rsidRPr="005A7FB3">
        <w:rPr>
          <w:rFonts w:ascii="Arial Narrow" w:hAnsi="Arial Narrow" w:cs="Arial"/>
          <w:sz w:val="28"/>
          <w:szCs w:val="28"/>
          <w:lang w:val="ru-RU"/>
        </w:rPr>
        <w:t xml:space="preserve"> </w:t>
      </w:r>
      <w:r w:rsidR="00324C05">
        <w:rPr>
          <w:rFonts w:ascii="Times New Roman" w:hAnsi="Times New Roman" w:cs="Times New Roman"/>
        </w:rPr>
        <w:t>(4</w:t>
      </w:r>
      <w:r w:rsidRPr="00BD7ACF">
        <w:rPr>
          <w:rFonts w:ascii="Times New Roman" w:hAnsi="Times New Roman" w:cs="Times New Roman"/>
        </w:rPr>
        <w:t>) Въз основа на решението на общинския съвет се обявява съответната процедура,  след провеждането на която, кметът на общината издава заповед и се сключва договор за учредяване права на ползване.</w:t>
      </w:r>
    </w:p>
    <w:p w:rsidR="00BD7ACF" w:rsidRPr="00BD7ACF" w:rsidRDefault="00BD7ACF" w:rsidP="00BD7ACF">
      <w:pPr>
        <w:jc w:val="both"/>
        <w:rPr>
          <w:rFonts w:ascii="Times New Roman" w:hAnsi="Times New Roman" w:cs="Times New Roman"/>
        </w:rPr>
      </w:pPr>
      <w:r w:rsidRPr="00BD7ACF">
        <w:rPr>
          <w:rFonts w:ascii="Times New Roman" w:hAnsi="Times New Roman" w:cs="Times New Roman"/>
        </w:rPr>
        <w:t xml:space="preserve">       </w:t>
      </w:r>
      <w:r>
        <w:rPr>
          <w:rFonts w:ascii="Times New Roman" w:hAnsi="Times New Roman" w:cs="Times New Roman"/>
        </w:rPr>
        <w:t xml:space="preserve"> </w:t>
      </w:r>
      <w:r w:rsidR="00801BA0" w:rsidRPr="005A7FB3">
        <w:rPr>
          <w:rFonts w:ascii="Times New Roman" w:hAnsi="Times New Roman" w:cs="Times New Roman"/>
          <w:lang w:val="ru-RU"/>
        </w:rPr>
        <w:t xml:space="preserve"> </w:t>
      </w:r>
      <w:r w:rsidR="00324C05">
        <w:rPr>
          <w:rFonts w:ascii="Times New Roman" w:hAnsi="Times New Roman" w:cs="Times New Roman"/>
        </w:rPr>
        <w:t>(5</w:t>
      </w:r>
      <w:r w:rsidRPr="00BD7ACF">
        <w:rPr>
          <w:rFonts w:ascii="Times New Roman" w:hAnsi="Times New Roman" w:cs="Times New Roman"/>
        </w:rPr>
        <w:t>) В случаите, когато лицата, на които може да се учреди право на ползване, са определени със закон, то се учредява без търг или конкурс след решение на общинския съвет, като в решението на общинския съвет за разпоредителната сделка се определя цената на правото на ползване.</w:t>
      </w:r>
    </w:p>
    <w:p w:rsidR="00AD5A16" w:rsidRPr="005A7FB3" w:rsidRDefault="00AD5A16" w:rsidP="00AD5A16">
      <w:pPr>
        <w:tabs>
          <w:tab w:val="left" w:pos="426"/>
          <w:tab w:val="left" w:pos="709"/>
        </w:tabs>
        <w:rPr>
          <w:rFonts w:ascii="Times New Roman" w:hAnsi="Times New Roman" w:cs="Times New Roman"/>
          <w:lang w:val="ru-RU"/>
        </w:rPr>
      </w:pPr>
      <w:r w:rsidRPr="005A7FB3">
        <w:rPr>
          <w:rFonts w:ascii="Times New Roman" w:hAnsi="Times New Roman" w:cs="Times New Roman"/>
          <w:b/>
          <w:lang w:val="ru-RU"/>
        </w:rPr>
        <w:t xml:space="preserve">        </w:t>
      </w:r>
      <w:r w:rsidR="00801BA0" w:rsidRPr="005A7FB3">
        <w:rPr>
          <w:rFonts w:ascii="Times New Roman" w:hAnsi="Times New Roman" w:cs="Times New Roman"/>
          <w:b/>
          <w:lang w:val="ru-RU"/>
        </w:rPr>
        <w:t xml:space="preserve"> </w:t>
      </w:r>
      <w:r w:rsidRPr="00AD5A16">
        <w:rPr>
          <w:rFonts w:ascii="Times New Roman" w:hAnsi="Times New Roman" w:cs="Times New Roman"/>
        </w:rPr>
        <w:t>(</w:t>
      </w:r>
      <w:r w:rsidR="00324C05">
        <w:rPr>
          <w:rFonts w:ascii="Times New Roman" w:hAnsi="Times New Roman" w:cs="Times New Roman"/>
          <w:lang w:val="ru-RU"/>
        </w:rPr>
        <w:t>6</w:t>
      </w:r>
      <w:r w:rsidRPr="00AD5A16">
        <w:rPr>
          <w:rFonts w:ascii="Times New Roman" w:hAnsi="Times New Roman" w:cs="Times New Roman"/>
        </w:rPr>
        <w:t>)</w:t>
      </w:r>
      <w:r w:rsidRPr="005A7FB3">
        <w:rPr>
          <w:rFonts w:ascii="Times New Roman" w:hAnsi="Times New Roman" w:cs="Times New Roman"/>
          <w:b/>
          <w:lang w:val="ru-RU"/>
        </w:rPr>
        <w:t xml:space="preserve"> </w:t>
      </w:r>
      <w:r w:rsidRPr="00AD5A16">
        <w:rPr>
          <w:rFonts w:ascii="Times New Roman" w:hAnsi="Times New Roman" w:cs="Times New Roman"/>
        </w:rPr>
        <w:t>Безвъзмездно право на ползване се учредява без търг или конкурс след решение на общинския съвет, прието с мнозинство две трети от общия брой на съветниците.</w:t>
      </w:r>
    </w:p>
    <w:p w:rsidR="005C0429" w:rsidRPr="005A7FB3" w:rsidRDefault="005C0429" w:rsidP="005C0429">
      <w:pPr>
        <w:jc w:val="both"/>
        <w:rPr>
          <w:rFonts w:ascii="Times New Roman" w:hAnsi="Times New Roman" w:cs="Times New Roman"/>
          <w:lang w:val="ru-RU"/>
        </w:rPr>
      </w:pPr>
      <w:r w:rsidRPr="005A7FB3">
        <w:rPr>
          <w:rFonts w:ascii="Arial Narrow" w:hAnsi="Arial Narrow"/>
          <w:sz w:val="28"/>
          <w:szCs w:val="28"/>
          <w:lang w:val="ru-RU"/>
        </w:rPr>
        <w:t xml:space="preserve">        </w:t>
      </w:r>
      <w:r w:rsidR="00801BA0" w:rsidRPr="005A7FB3">
        <w:rPr>
          <w:rFonts w:ascii="Arial Narrow" w:hAnsi="Arial Narrow"/>
          <w:sz w:val="28"/>
          <w:szCs w:val="28"/>
          <w:lang w:val="ru-RU"/>
        </w:rPr>
        <w:t xml:space="preserve"> </w:t>
      </w:r>
      <w:r w:rsidRPr="005C0429">
        <w:rPr>
          <w:rFonts w:ascii="Times New Roman" w:hAnsi="Times New Roman" w:cs="Times New Roman"/>
        </w:rPr>
        <w:t>(</w:t>
      </w:r>
      <w:r w:rsidR="00324C05">
        <w:rPr>
          <w:rFonts w:ascii="Times New Roman" w:hAnsi="Times New Roman" w:cs="Times New Roman"/>
          <w:lang w:val="ru-RU"/>
        </w:rPr>
        <w:t>7</w:t>
      </w:r>
      <w:r w:rsidRPr="005C0429">
        <w:rPr>
          <w:rFonts w:ascii="Times New Roman" w:hAnsi="Times New Roman" w:cs="Times New Roman"/>
        </w:rPr>
        <w:t>) Когато лицата, на които може да се учреди безвъзмездно право на ползване, са определени в закон, то се учредява без търг или конкурс след решение на общинския съвет, прието с мнозинство повече от половината от общия брой на съветниците</w:t>
      </w:r>
      <w:r>
        <w:rPr>
          <w:rFonts w:ascii="Times New Roman" w:hAnsi="Times New Roman" w:cs="Times New Roman"/>
        </w:rPr>
        <w:t xml:space="preserve"> по реда на ал.</w:t>
      </w:r>
      <w:r w:rsidRPr="005A7FB3">
        <w:rPr>
          <w:rFonts w:ascii="Times New Roman" w:hAnsi="Times New Roman" w:cs="Times New Roman"/>
          <w:lang w:val="ru-RU"/>
        </w:rPr>
        <w:t>5</w:t>
      </w:r>
      <w:r w:rsidRPr="005C0429">
        <w:rPr>
          <w:rFonts w:ascii="Times New Roman" w:hAnsi="Times New Roman" w:cs="Times New Roman"/>
        </w:rPr>
        <w:t>.</w:t>
      </w:r>
    </w:p>
    <w:p w:rsidR="000C2CEE" w:rsidRPr="000C2CEE" w:rsidRDefault="000C2CEE" w:rsidP="000C2CEE">
      <w:pPr>
        <w:jc w:val="both"/>
        <w:rPr>
          <w:rFonts w:ascii="Times New Roman" w:hAnsi="Times New Roman" w:cs="Times New Roman"/>
        </w:rPr>
      </w:pPr>
      <w:r w:rsidRPr="005A7FB3">
        <w:rPr>
          <w:rFonts w:ascii="Times New Roman" w:hAnsi="Times New Roman" w:cs="Times New Roman"/>
          <w:lang w:val="ru-RU"/>
        </w:rPr>
        <w:t xml:space="preserve">          </w:t>
      </w:r>
      <w:r w:rsidR="00473FBD" w:rsidRPr="005A7FB3">
        <w:rPr>
          <w:rFonts w:ascii="Times New Roman" w:hAnsi="Times New Roman" w:cs="Times New Roman"/>
          <w:b/>
          <w:lang w:val="ru-RU"/>
        </w:rPr>
        <w:t>Чл.4</w:t>
      </w:r>
      <w:r w:rsidR="00473FBD">
        <w:rPr>
          <w:rFonts w:ascii="Times New Roman" w:hAnsi="Times New Roman" w:cs="Times New Roman"/>
          <w:b/>
        </w:rPr>
        <w:t>6</w:t>
      </w:r>
      <w:r w:rsidRPr="005A7FB3">
        <w:rPr>
          <w:rFonts w:ascii="Times New Roman" w:hAnsi="Times New Roman" w:cs="Times New Roman"/>
          <w:b/>
          <w:lang w:val="ru-RU"/>
        </w:rPr>
        <w:t xml:space="preserve">. </w:t>
      </w:r>
      <w:r w:rsidR="00D25462" w:rsidRPr="005A7FB3">
        <w:rPr>
          <w:rFonts w:ascii="Times New Roman" w:hAnsi="Times New Roman" w:cs="Times New Roman"/>
          <w:lang w:val="ru-RU"/>
        </w:rPr>
        <w:t>(1)</w:t>
      </w:r>
      <w:r w:rsidR="00D25462" w:rsidRPr="005A7FB3">
        <w:rPr>
          <w:rFonts w:ascii="Times New Roman" w:hAnsi="Times New Roman" w:cs="Times New Roman"/>
          <w:b/>
          <w:lang w:val="ru-RU"/>
        </w:rPr>
        <w:t xml:space="preserve"> </w:t>
      </w:r>
      <w:r w:rsidRPr="000C2CEE">
        <w:rPr>
          <w:rFonts w:ascii="Times New Roman" w:hAnsi="Times New Roman" w:cs="Times New Roman"/>
        </w:rPr>
        <w:t>Сервитутните права се учредяват от кмета на общината в случаите и при условията и по реда, установени в съответните закони, предвиждащи учредяването на такива права.</w:t>
      </w:r>
    </w:p>
    <w:p w:rsidR="000C2CEE" w:rsidRPr="000C2CEE" w:rsidRDefault="000C2CEE" w:rsidP="000C2CEE">
      <w:pPr>
        <w:tabs>
          <w:tab w:val="left" w:pos="567"/>
        </w:tabs>
        <w:jc w:val="both"/>
        <w:rPr>
          <w:rFonts w:ascii="Times New Roman" w:hAnsi="Times New Roman" w:cs="Times New Roman"/>
        </w:rPr>
      </w:pPr>
      <w:r>
        <w:rPr>
          <w:rFonts w:ascii="Times New Roman" w:hAnsi="Times New Roman" w:cs="Times New Roman"/>
        </w:rPr>
        <w:lastRenderedPageBreak/>
        <w:t xml:space="preserve">          </w:t>
      </w:r>
      <w:r w:rsidRPr="000C2CEE">
        <w:rPr>
          <w:rFonts w:ascii="Times New Roman" w:hAnsi="Times New Roman" w:cs="Times New Roman"/>
        </w:rPr>
        <w:t xml:space="preserve">(2) Кметът на общината може със заповед да учредява право на преминаване през общински поземлени имоти по реда на чл.192 от ЗУТ. </w:t>
      </w:r>
    </w:p>
    <w:p w:rsidR="000C2CEE" w:rsidRPr="000C2CEE" w:rsidRDefault="000C2CEE" w:rsidP="000C2CEE">
      <w:pPr>
        <w:jc w:val="both"/>
        <w:rPr>
          <w:rFonts w:ascii="Times New Roman" w:hAnsi="Times New Roman" w:cs="Times New Roman"/>
        </w:rPr>
      </w:pPr>
      <w:r>
        <w:rPr>
          <w:rFonts w:ascii="Times New Roman" w:hAnsi="Times New Roman" w:cs="Times New Roman"/>
        </w:rPr>
        <w:t xml:space="preserve">          </w:t>
      </w:r>
      <w:r w:rsidRPr="000C2CEE">
        <w:rPr>
          <w:rFonts w:ascii="Times New Roman" w:hAnsi="Times New Roman" w:cs="Times New Roman"/>
        </w:rPr>
        <w:t>(3) Правото на преминаване по ал.2</w:t>
      </w:r>
      <w:r w:rsidR="004B5604">
        <w:rPr>
          <w:rFonts w:ascii="Times New Roman" w:hAnsi="Times New Roman" w:cs="Times New Roman"/>
        </w:rPr>
        <w:t xml:space="preserve"> </w:t>
      </w:r>
      <w:r w:rsidRPr="000C2CEE">
        <w:rPr>
          <w:rFonts w:ascii="Times New Roman" w:hAnsi="Times New Roman" w:cs="Times New Roman"/>
        </w:rPr>
        <w:t>се учредява въз основа на становище на ОЕСУТ и оценителен протокол по чл.210 от ЗУТ.</w:t>
      </w:r>
    </w:p>
    <w:p w:rsidR="000C2CEE" w:rsidRPr="000C2CEE" w:rsidRDefault="000C2CEE" w:rsidP="000C2CEE">
      <w:pPr>
        <w:jc w:val="both"/>
        <w:rPr>
          <w:rFonts w:ascii="Times New Roman" w:hAnsi="Times New Roman" w:cs="Times New Roman"/>
        </w:rPr>
      </w:pPr>
      <w:r>
        <w:rPr>
          <w:rFonts w:ascii="Times New Roman" w:hAnsi="Times New Roman" w:cs="Times New Roman"/>
        </w:rPr>
        <w:t xml:space="preserve">          </w:t>
      </w:r>
      <w:r w:rsidRPr="000C2CEE">
        <w:rPr>
          <w:rFonts w:ascii="Times New Roman" w:hAnsi="Times New Roman" w:cs="Times New Roman"/>
        </w:rPr>
        <w:t>(4) Кметът на общината може със заповед да учредява право на прокарване на отклонения от общи мрежи и съоръжения на техническата инфраструктура през общински поземлени имоти по реда на чл.193 от ЗУТ.</w:t>
      </w:r>
    </w:p>
    <w:p w:rsidR="000C2CEE" w:rsidRDefault="000C2CEE" w:rsidP="000C2CEE">
      <w:pPr>
        <w:tabs>
          <w:tab w:val="left" w:pos="567"/>
        </w:tabs>
        <w:jc w:val="both"/>
        <w:rPr>
          <w:rFonts w:ascii="Times New Roman" w:hAnsi="Times New Roman" w:cs="Times New Roman"/>
        </w:rPr>
      </w:pPr>
      <w:r>
        <w:rPr>
          <w:rFonts w:ascii="Times New Roman" w:hAnsi="Times New Roman" w:cs="Times New Roman"/>
          <w:caps/>
        </w:rPr>
        <w:t xml:space="preserve">          </w:t>
      </w:r>
      <w:r w:rsidRPr="000C2CEE">
        <w:rPr>
          <w:rFonts w:ascii="Times New Roman" w:hAnsi="Times New Roman" w:cs="Times New Roman"/>
          <w:caps/>
        </w:rPr>
        <w:t xml:space="preserve">(5) </w:t>
      </w:r>
      <w:r w:rsidRPr="000C2CEE">
        <w:rPr>
          <w:rFonts w:ascii="Times New Roman" w:hAnsi="Times New Roman" w:cs="Times New Roman"/>
        </w:rPr>
        <w:t>Правото на прокарване по ал.4 се учредява въз основа на становище на ОЕСУТ и оценителен протокол по чл.210 от ЗУТ.</w:t>
      </w:r>
    </w:p>
    <w:p w:rsidR="00D25462" w:rsidRPr="00D25462" w:rsidRDefault="00D25462" w:rsidP="00D25462">
      <w:pPr>
        <w:widowControl/>
        <w:jc w:val="both"/>
        <w:rPr>
          <w:rFonts w:ascii="Times New Roman" w:hAnsi="Times New Roman" w:cs="Times New Roman"/>
        </w:rPr>
      </w:pPr>
      <w:r w:rsidRPr="005A7FB3">
        <w:rPr>
          <w:rFonts w:ascii="Times New Roman" w:hAnsi="Times New Roman" w:cs="Times New Roman"/>
          <w:b/>
          <w:lang w:val="ru-RU"/>
        </w:rPr>
        <w:t xml:space="preserve">          </w:t>
      </w:r>
      <w:r w:rsidR="00473FBD">
        <w:rPr>
          <w:rFonts w:ascii="Times New Roman" w:hAnsi="Times New Roman" w:cs="Times New Roman"/>
          <w:b/>
        </w:rPr>
        <w:t>Чл.47</w:t>
      </w:r>
      <w:r w:rsidRPr="00D25462">
        <w:rPr>
          <w:rFonts w:ascii="Times New Roman" w:hAnsi="Times New Roman" w:cs="Times New Roman"/>
          <w:b/>
        </w:rPr>
        <w:t>.</w:t>
      </w:r>
      <w:r>
        <w:rPr>
          <w:rFonts w:ascii="Times New Roman" w:hAnsi="Times New Roman" w:cs="Times New Roman"/>
        </w:rPr>
        <w:t xml:space="preserve"> </w:t>
      </w:r>
      <w:r w:rsidRPr="005A7FB3">
        <w:rPr>
          <w:rFonts w:ascii="Times New Roman" w:hAnsi="Times New Roman" w:cs="Times New Roman"/>
          <w:lang w:val="ru-RU"/>
        </w:rPr>
        <w:t xml:space="preserve">(1) </w:t>
      </w:r>
      <w:r w:rsidRPr="00D25462">
        <w:rPr>
          <w:rFonts w:ascii="Times New Roman" w:hAnsi="Times New Roman" w:cs="Times New Roman"/>
        </w:rPr>
        <w:t>Прекратяването на съсобственост върху имоти между общината, държавата, физически лица или юридически лица се извършва след решение на общинския съвет чрез:</w:t>
      </w:r>
    </w:p>
    <w:p w:rsidR="00D25462" w:rsidRPr="00D25462" w:rsidRDefault="00D25462" w:rsidP="00E60ACB">
      <w:pPr>
        <w:numPr>
          <w:ilvl w:val="0"/>
          <w:numId w:val="19"/>
        </w:numPr>
        <w:tabs>
          <w:tab w:val="clear" w:pos="720"/>
          <w:tab w:val="num" w:pos="-2880"/>
          <w:tab w:val="left" w:pos="567"/>
        </w:tabs>
        <w:overflowPunct w:val="0"/>
        <w:autoSpaceDE w:val="0"/>
        <w:autoSpaceDN w:val="0"/>
        <w:adjustRightInd w:val="0"/>
        <w:ind w:left="851" w:hanging="284"/>
        <w:jc w:val="both"/>
        <w:textAlignment w:val="baseline"/>
        <w:rPr>
          <w:rFonts w:ascii="Times New Roman" w:hAnsi="Times New Roman" w:cs="Times New Roman"/>
        </w:rPr>
      </w:pPr>
      <w:r>
        <w:rPr>
          <w:rFonts w:ascii="Times New Roman" w:hAnsi="Times New Roman" w:cs="Times New Roman"/>
        </w:rPr>
        <w:t>д</w:t>
      </w:r>
      <w:r w:rsidRPr="00D25462">
        <w:rPr>
          <w:rFonts w:ascii="Times New Roman" w:hAnsi="Times New Roman" w:cs="Times New Roman"/>
        </w:rPr>
        <w:t>оброволна делба;</w:t>
      </w:r>
    </w:p>
    <w:p w:rsidR="00D25462" w:rsidRPr="00D25462" w:rsidRDefault="00D25462" w:rsidP="00E60ACB">
      <w:pPr>
        <w:numPr>
          <w:ilvl w:val="0"/>
          <w:numId w:val="19"/>
        </w:numPr>
        <w:tabs>
          <w:tab w:val="clear" w:pos="720"/>
          <w:tab w:val="num" w:pos="-2880"/>
          <w:tab w:val="left" w:pos="851"/>
        </w:tabs>
        <w:overflowPunct w:val="0"/>
        <w:autoSpaceDE w:val="0"/>
        <w:autoSpaceDN w:val="0"/>
        <w:adjustRightInd w:val="0"/>
        <w:ind w:left="1440" w:hanging="873"/>
        <w:jc w:val="both"/>
        <w:textAlignment w:val="baseline"/>
        <w:rPr>
          <w:rFonts w:ascii="Times New Roman" w:hAnsi="Times New Roman" w:cs="Times New Roman"/>
        </w:rPr>
      </w:pPr>
      <w:r>
        <w:rPr>
          <w:rFonts w:ascii="Times New Roman" w:hAnsi="Times New Roman" w:cs="Times New Roman"/>
        </w:rPr>
        <w:t>п</w:t>
      </w:r>
      <w:r w:rsidRPr="00D25462">
        <w:rPr>
          <w:rFonts w:ascii="Times New Roman" w:hAnsi="Times New Roman" w:cs="Times New Roman"/>
        </w:rPr>
        <w:t>родажба на частта на общината;</w:t>
      </w:r>
    </w:p>
    <w:p w:rsidR="00D25462" w:rsidRPr="00D25462" w:rsidRDefault="00D25462" w:rsidP="00E60ACB">
      <w:pPr>
        <w:numPr>
          <w:ilvl w:val="0"/>
          <w:numId w:val="19"/>
        </w:numPr>
        <w:tabs>
          <w:tab w:val="clear" w:pos="720"/>
          <w:tab w:val="num" w:pos="-2880"/>
          <w:tab w:val="left" w:pos="851"/>
        </w:tabs>
        <w:overflowPunct w:val="0"/>
        <w:autoSpaceDE w:val="0"/>
        <w:autoSpaceDN w:val="0"/>
        <w:adjustRightInd w:val="0"/>
        <w:ind w:left="1440" w:hanging="873"/>
        <w:jc w:val="both"/>
        <w:textAlignment w:val="baseline"/>
        <w:rPr>
          <w:rFonts w:ascii="Times New Roman" w:hAnsi="Times New Roman" w:cs="Times New Roman"/>
        </w:rPr>
      </w:pPr>
      <w:r>
        <w:rPr>
          <w:rFonts w:ascii="Times New Roman" w:hAnsi="Times New Roman" w:cs="Times New Roman"/>
        </w:rPr>
        <w:t>и</w:t>
      </w:r>
      <w:r w:rsidRPr="00D25462">
        <w:rPr>
          <w:rFonts w:ascii="Times New Roman" w:hAnsi="Times New Roman" w:cs="Times New Roman"/>
        </w:rPr>
        <w:t>зкупуване на частта на съсобственика/съсобствениците;</w:t>
      </w:r>
    </w:p>
    <w:p w:rsidR="00D25462" w:rsidRPr="00D25462" w:rsidRDefault="00D25462" w:rsidP="00E60ACB">
      <w:pPr>
        <w:numPr>
          <w:ilvl w:val="0"/>
          <w:numId w:val="19"/>
        </w:numPr>
        <w:tabs>
          <w:tab w:val="clear" w:pos="720"/>
          <w:tab w:val="num" w:pos="-2880"/>
          <w:tab w:val="left" w:pos="851"/>
        </w:tabs>
        <w:overflowPunct w:val="0"/>
        <w:autoSpaceDE w:val="0"/>
        <w:autoSpaceDN w:val="0"/>
        <w:adjustRightInd w:val="0"/>
        <w:ind w:left="1440" w:hanging="873"/>
        <w:jc w:val="both"/>
        <w:textAlignment w:val="baseline"/>
        <w:rPr>
          <w:rFonts w:ascii="Times New Roman" w:hAnsi="Times New Roman" w:cs="Times New Roman"/>
        </w:rPr>
      </w:pPr>
      <w:r>
        <w:rPr>
          <w:rFonts w:ascii="Times New Roman" w:hAnsi="Times New Roman" w:cs="Times New Roman"/>
        </w:rPr>
        <w:t>з</w:t>
      </w:r>
      <w:r w:rsidRPr="00D25462">
        <w:rPr>
          <w:rFonts w:ascii="Times New Roman" w:hAnsi="Times New Roman" w:cs="Times New Roman"/>
        </w:rPr>
        <w:t>амяна на идеал</w:t>
      </w:r>
      <w:r>
        <w:rPr>
          <w:rFonts w:ascii="Times New Roman" w:hAnsi="Times New Roman" w:cs="Times New Roman"/>
        </w:rPr>
        <w:t>ни части с друг равностоен имот</w:t>
      </w:r>
      <w:r w:rsidRPr="005A7FB3">
        <w:rPr>
          <w:rFonts w:ascii="Times New Roman" w:hAnsi="Times New Roman" w:cs="Times New Roman"/>
          <w:lang w:val="ru-RU"/>
        </w:rPr>
        <w:t>=</w:t>
      </w:r>
    </w:p>
    <w:p w:rsidR="00D25462" w:rsidRPr="00D25462" w:rsidRDefault="00D25462" w:rsidP="00D25462">
      <w:pPr>
        <w:jc w:val="both"/>
        <w:rPr>
          <w:rFonts w:ascii="Times New Roman" w:hAnsi="Times New Roman" w:cs="Times New Roman"/>
        </w:rPr>
      </w:pPr>
      <w:r w:rsidRPr="005A7FB3">
        <w:rPr>
          <w:rFonts w:ascii="Times New Roman" w:hAnsi="Times New Roman" w:cs="Times New Roman"/>
          <w:lang w:val="ru-RU"/>
        </w:rPr>
        <w:t xml:space="preserve">         </w:t>
      </w:r>
      <w:r w:rsidRPr="00D25462">
        <w:rPr>
          <w:rFonts w:ascii="Times New Roman" w:hAnsi="Times New Roman" w:cs="Times New Roman"/>
        </w:rPr>
        <w:t>(2) При прекратяване на съсобствеността по ал. 1 се прилагат разпоредбите на Закона за собствеността и на Гражданския процесуален кодекс .</w:t>
      </w:r>
    </w:p>
    <w:p w:rsidR="00D25462" w:rsidRPr="00D25462" w:rsidRDefault="00D25462" w:rsidP="00D25462">
      <w:pPr>
        <w:jc w:val="both"/>
        <w:rPr>
          <w:rFonts w:ascii="Times New Roman" w:hAnsi="Times New Roman" w:cs="Times New Roman"/>
        </w:rPr>
      </w:pPr>
      <w:r w:rsidRPr="005A7FB3">
        <w:rPr>
          <w:rFonts w:ascii="Times New Roman" w:hAnsi="Times New Roman" w:cs="Times New Roman"/>
          <w:lang w:val="ru-RU"/>
        </w:rPr>
        <w:t xml:space="preserve">         </w:t>
      </w:r>
      <w:r w:rsidRPr="00D25462">
        <w:rPr>
          <w:rFonts w:ascii="Times New Roman" w:hAnsi="Times New Roman" w:cs="Times New Roman"/>
        </w:rPr>
        <w:t>(3) Доброволната делба се осъществява чрез:</w:t>
      </w:r>
    </w:p>
    <w:p w:rsidR="00D25462" w:rsidRPr="00D25462" w:rsidRDefault="00D25462" w:rsidP="00E60ACB">
      <w:pPr>
        <w:numPr>
          <w:ilvl w:val="0"/>
          <w:numId w:val="20"/>
        </w:numPr>
        <w:tabs>
          <w:tab w:val="clear" w:pos="720"/>
          <w:tab w:val="num" w:pos="851"/>
        </w:tabs>
        <w:overflowPunct w:val="0"/>
        <w:autoSpaceDE w:val="0"/>
        <w:autoSpaceDN w:val="0"/>
        <w:adjustRightInd w:val="0"/>
        <w:ind w:left="1440" w:hanging="873"/>
        <w:jc w:val="both"/>
        <w:textAlignment w:val="baseline"/>
        <w:rPr>
          <w:rFonts w:ascii="Times New Roman" w:hAnsi="Times New Roman" w:cs="Times New Roman"/>
        </w:rPr>
      </w:pPr>
      <w:r>
        <w:rPr>
          <w:rFonts w:ascii="Times New Roman" w:hAnsi="Times New Roman" w:cs="Times New Roman"/>
        </w:rPr>
        <w:t>о</w:t>
      </w:r>
      <w:r w:rsidRPr="00D25462">
        <w:rPr>
          <w:rFonts w:ascii="Times New Roman" w:hAnsi="Times New Roman" w:cs="Times New Roman"/>
        </w:rPr>
        <w:t>тстъпване или получаване в дял на реални части от имота;</w:t>
      </w:r>
    </w:p>
    <w:p w:rsidR="00D25462" w:rsidRPr="00D25462" w:rsidRDefault="00D25462" w:rsidP="00E60ACB">
      <w:pPr>
        <w:numPr>
          <w:ilvl w:val="0"/>
          <w:numId w:val="20"/>
        </w:numPr>
        <w:tabs>
          <w:tab w:val="clear" w:pos="720"/>
          <w:tab w:val="num" w:pos="851"/>
        </w:tabs>
        <w:overflowPunct w:val="0"/>
        <w:autoSpaceDE w:val="0"/>
        <w:autoSpaceDN w:val="0"/>
        <w:adjustRightInd w:val="0"/>
        <w:ind w:left="851" w:hanging="284"/>
        <w:jc w:val="both"/>
        <w:textAlignment w:val="baseline"/>
        <w:rPr>
          <w:rFonts w:ascii="Times New Roman" w:hAnsi="Times New Roman" w:cs="Times New Roman"/>
        </w:rPr>
      </w:pPr>
      <w:r>
        <w:rPr>
          <w:rFonts w:ascii="Times New Roman" w:hAnsi="Times New Roman" w:cs="Times New Roman"/>
        </w:rPr>
        <w:t>п</w:t>
      </w:r>
      <w:r w:rsidRPr="00D25462">
        <w:rPr>
          <w:rFonts w:ascii="Times New Roman" w:hAnsi="Times New Roman" w:cs="Times New Roman"/>
        </w:rPr>
        <w:t>олучаване собствеността на целия имот от един от съсобствениците с изплащане частите на останалите съсобственици в брой, когато имотът е реално неподеляем.</w:t>
      </w:r>
    </w:p>
    <w:p w:rsidR="00D25462" w:rsidRPr="00D25462" w:rsidRDefault="00D25462" w:rsidP="00D25462">
      <w:pPr>
        <w:pStyle w:val="af2"/>
        <w:tabs>
          <w:tab w:val="left" w:pos="567"/>
        </w:tabs>
        <w:jc w:val="both"/>
        <w:rPr>
          <w:rFonts w:ascii="Times New Roman" w:hAnsi="Times New Roman"/>
          <w:sz w:val="24"/>
          <w:szCs w:val="24"/>
        </w:rPr>
      </w:pPr>
      <w:r w:rsidRPr="005A7FB3">
        <w:rPr>
          <w:lang w:val="ru-RU"/>
        </w:rPr>
        <w:t xml:space="preserve">    </w:t>
      </w:r>
      <w:r>
        <w:t xml:space="preserve">       </w:t>
      </w:r>
      <w:r w:rsidRPr="00D25462">
        <w:rPr>
          <w:rFonts w:ascii="Times New Roman" w:hAnsi="Times New Roman"/>
          <w:sz w:val="24"/>
          <w:szCs w:val="24"/>
        </w:rPr>
        <w:t>(4) Съсобствеността върху имоти между Община Рудозем и физически или юридически лица, се прекратява по предложение на съсобствениците до кмета на общината или по инициатива на кмета на общината, с решение на общинския съвет.</w:t>
      </w:r>
    </w:p>
    <w:p w:rsidR="00D25462" w:rsidRPr="00D25462" w:rsidRDefault="00D25462" w:rsidP="00D25462">
      <w:pPr>
        <w:pStyle w:val="af2"/>
        <w:tabs>
          <w:tab w:val="left" w:pos="567"/>
        </w:tabs>
        <w:jc w:val="both"/>
        <w:rPr>
          <w:rFonts w:ascii="Times New Roman" w:hAnsi="Times New Roman"/>
          <w:color w:val="000000"/>
          <w:sz w:val="24"/>
          <w:szCs w:val="24"/>
        </w:rPr>
      </w:pPr>
      <w:r w:rsidRPr="00D25462">
        <w:rPr>
          <w:rFonts w:ascii="Times New Roman" w:hAnsi="Times New Roman"/>
          <w:sz w:val="24"/>
          <w:szCs w:val="24"/>
        </w:rPr>
        <w:t xml:space="preserve">    </w:t>
      </w:r>
      <w:r>
        <w:rPr>
          <w:rFonts w:ascii="Times New Roman" w:hAnsi="Times New Roman"/>
          <w:sz w:val="24"/>
          <w:szCs w:val="24"/>
        </w:rPr>
        <w:t xml:space="preserve">     </w:t>
      </w:r>
      <w:r w:rsidRPr="00D25462">
        <w:rPr>
          <w:rFonts w:ascii="Times New Roman" w:hAnsi="Times New Roman"/>
          <w:sz w:val="24"/>
          <w:szCs w:val="24"/>
        </w:rPr>
        <w:t>(5) В тримесечен срок след решението на общинския съвет по предходната алинея кмета на общината издава заповед за прекратяване на съсобствеността. Заповедта се връчва на купувача срещу подпис.</w:t>
      </w:r>
    </w:p>
    <w:p w:rsidR="004F22FE" w:rsidRDefault="00D25462" w:rsidP="00526CFC">
      <w:pPr>
        <w:tabs>
          <w:tab w:val="left" w:pos="567"/>
        </w:tabs>
        <w:jc w:val="both"/>
        <w:rPr>
          <w:rFonts w:ascii="Times New Roman" w:eastAsia="Times New Roman" w:hAnsi="Times New Roman"/>
        </w:rPr>
      </w:pPr>
      <w:r>
        <w:rPr>
          <w:rFonts w:ascii="Times New Roman" w:hAnsi="Times New Roman"/>
        </w:rPr>
        <w:t xml:space="preserve">         </w:t>
      </w:r>
      <w:r w:rsidRPr="00D25462">
        <w:rPr>
          <w:rFonts w:ascii="Times New Roman" w:hAnsi="Times New Roman"/>
        </w:rPr>
        <w:t>(6) </w:t>
      </w:r>
      <w:r w:rsidR="004F22FE" w:rsidRPr="004F22FE">
        <w:rPr>
          <w:rFonts w:ascii="Times New Roman" w:eastAsia="Times New Roman" w:hAnsi="Times New Roman"/>
        </w:rPr>
        <w:t>След плащане на пазарната цена, дължимите данъци, такса по чл. 111 от ЗМДТ и съответните разходите на общината за изготвяне на пазарна оценка, в посочения в заповедта по ал.1 срок, кметът на общината сключва договор</w:t>
      </w:r>
      <w:r w:rsidR="004F22FE" w:rsidRPr="004F22FE">
        <w:rPr>
          <w:rFonts w:ascii="Times New Roman" w:hAnsi="Times New Roman" w:cs="Times New Roman"/>
          <w:i/>
        </w:rPr>
        <w:t xml:space="preserve"> </w:t>
      </w:r>
      <w:r w:rsidR="004F22FE">
        <w:rPr>
          <w:rFonts w:ascii="Times New Roman" w:hAnsi="Times New Roman" w:cs="Times New Roman"/>
          <w:i/>
        </w:rPr>
        <w:t>/Изменен</w:t>
      </w:r>
      <w:r w:rsidR="004F22FE" w:rsidRPr="005F1D55">
        <w:rPr>
          <w:rFonts w:ascii="Times New Roman" w:hAnsi="Times New Roman" w:cs="Times New Roman"/>
          <w:i/>
        </w:rPr>
        <w:t xml:space="preserve"> с Решение №263/14.07.2025 г./</w:t>
      </w:r>
    </w:p>
    <w:p w:rsidR="00D25462" w:rsidRPr="00BE1172" w:rsidRDefault="00D25462" w:rsidP="00BE1172">
      <w:pPr>
        <w:tabs>
          <w:tab w:val="left" w:pos="567"/>
        </w:tabs>
        <w:jc w:val="both"/>
        <w:rPr>
          <w:rFonts w:ascii="Times New Roman" w:eastAsia="Times New Roman" w:hAnsi="Times New Roman"/>
        </w:rPr>
      </w:pPr>
      <w:r>
        <w:rPr>
          <w:rFonts w:ascii="Times New Roman" w:hAnsi="Times New Roman"/>
        </w:rPr>
        <w:t xml:space="preserve">         </w:t>
      </w:r>
      <w:r w:rsidRPr="00D25462">
        <w:rPr>
          <w:rFonts w:ascii="Times New Roman" w:hAnsi="Times New Roman"/>
        </w:rPr>
        <w:t>(7) </w:t>
      </w:r>
      <w:r w:rsidR="00BE1172" w:rsidRPr="00BE1172">
        <w:rPr>
          <w:rFonts w:ascii="Times New Roman" w:eastAsia="Times New Roman" w:hAnsi="Times New Roman"/>
        </w:rPr>
        <w:t>Когато плащането не се извърши в определения срок, преписката се прекратява</w:t>
      </w:r>
      <w:r w:rsidRPr="00D25462">
        <w:rPr>
          <w:rFonts w:ascii="Times New Roman" w:hAnsi="Times New Roman"/>
        </w:rPr>
        <w:t>.</w:t>
      </w:r>
      <w:r w:rsidR="00BE1172" w:rsidRPr="00BE1172">
        <w:rPr>
          <w:rFonts w:ascii="Times New Roman" w:hAnsi="Times New Roman" w:cs="Times New Roman"/>
          <w:i/>
        </w:rPr>
        <w:t xml:space="preserve"> </w:t>
      </w:r>
      <w:r w:rsidR="00BE1172">
        <w:rPr>
          <w:rFonts w:ascii="Times New Roman" w:hAnsi="Times New Roman" w:cs="Times New Roman"/>
          <w:i/>
        </w:rPr>
        <w:t>/Изменен</w:t>
      </w:r>
      <w:r w:rsidR="00BE1172" w:rsidRPr="005F1D55">
        <w:rPr>
          <w:rFonts w:ascii="Times New Roman" w:hAnsi="Times New Roman" w:cs="Times New Roman"/>
          <w:i/>
        </w:rPr>
        <w:t xml:space="preserve"> с Решение №263/14.07.2025 г./</w:t>
      </w:r>
    </w:p>
    <w:p w:rsidR="00D25462" w:rsidRDefault="00D25462" w:rsidP="00D25462">
      <w:pPr>
        <w:pStyle w:val="af2"/>
        <w:jc w:val="both"/>
        <w:rPr>
          <w:rFonts w:ascii="Times New Roman" w:hAnsi="Times New Roman"/>
          <w:sz w:val="24"/>
          <w:szCs w:val="24"/>
        </w:rPr>
      </w:pPr>
      <w:r>
        <w:rPr>
          <w:rFonts w:ascii="Times New Roman" w:hAnsi="Times New Roman"/>
          <w:sz w:val="24"/>
          <w:szCs w:val="24"/>
        </w:rPr>
        <w:t xml:space="preserve">         </w:t>
      </w:r>
      <w:r w:rsidRPr="00D25462">
        <w:rPr>
          <w:rFonts w:ascii="Times New Roman" w:hAnsi="Times New Roman"/>
          <w:sz w:val="24"/>
          <w:szCs w:val="24"/>
        </w:rPr>
        <w:t>(8) В случай, че купувачът се откаже от сделката се задължава да заплати на общината разходите по оценката.</w:t>
      </w:r>
    </w:p>
    <w:p w:rsidR="001C6EBB" w:rsidRPr="005A7FB3" w:rsidRDefault="001C6EBB" w:rsidP="001C6EBB">
      <w:pPr>
        <w:pStyle w:val="af2"/>
        <w:jc w:val="both"/>
        <w:rPr>
          <w:rFonts w:ascii="Times New Roman" w:hAnsi="Times New Roman"/>
          <w:color w:val="000000"/>
          <w:sz w:val="24"/>
          <w:szCs w:val="24"/>
          <w:lang w:val="ru-RU"/>
        </w:rPr>
      </w:pPr>
      <w:r>
        <w:rPr>
          <w:rFonts w:ascii="Times New Roman" w:hAnsi="Times New Roman"/>
          <w:sz w:val="24"/>
          <w:szCs w:val="24"/>
        </w:rPr>
        <w:t xml:space="preserve">         </w:t>
      </w:r>
      <w:r w:rsidR="00473FBD">
        <w:rPr>
          <w:rFonts w:ascii="Times New Roman" w:hAnsi="Times New Roman"/>
          <w:b/>
          <w:sz w:val="24"/>
          <w:szCs w:val="24"/>
        </w:rPr>
        <w:t>Чл.48</w:t>
      </w:r>
      <w:r w:rsidRPr="001C6EBB">
        <w:rPr>
          <w:rFonts w:ascii="Times New Roman" w:hAnsi="Times New Roman"/>
          <w:b/>
          <w:sz w:val="24"/>
          <w:szCs w:val="24"/>
        </w:rPr>
        <w:t>.</w:t>
      </w:r>
      <w:r>
        <w:rPr>
          <w:rFonts w:ascii="Times New Roman" w:hAnsi="Times New Roman"/>
          <w:sz w:val="24"/>
          <w:szCs w:val="24"/>
        </w:rPr>
        <w:t xml:space="preserve"> </w:t>
      </w:r>
      <w:r w:rsidRPr="001C6EBB">
        <w:rPr>
          <w:rFonts w:ascii="Times New Roman" w:hAnsi="Times New Roman"/>
          <w:color w:val="000000"/>
          <w:sz w:val="24"/>
          <w:szCs w:val="24"/>
        </w:rPr>
        <w:t xml:space="preserve">(1) Продажбата на вещи, които не са необходими за дейността на общината, се осъществява чрез публичен търг </w:t>
      </w:r>
      <w:r w:rsidR="00463B8E">
        <w:rPr>
          <w:rFonts w:ascii="Times New Roman" w:hAnsi="Times New Roman"/>
          <w:color w:val="000000"/>
          <w:sz w:val="24"/>
          <w:szCs w:val="24"/>
        </w:rPr>
        <w:t>или публично оповестен конкурс</w:t>
      </w:r>
      <w:r w:rsidRPr="001C6EBB">
        <w:rPr>
          <w:rFonts w:ascii="Times New Roman" w:hAnsi="Times New Roman"/>
          <w:color w:val="000000"/>
          <w:sz w:val="24"/>
          <w:szCs w:val="24"/>
        </w:rPr>
        <w:t>, след решение на общинския съвет.</w:t>
      </w:r>
    </w:p>
    <w:p w:rsidR="001C6EBB" w:rsidRPr="001C6EBB" w:rsidRDefault="001C6EBB" w:rsidP="001C6EBB">
      <w:pPr>
        <w:pStyle w:val="af2"/>
        <w:jc w:val="both"/>
        <w:rPr>
          <w:rFonts w:ascii="Times New Roman" w:hAnsi="Times New Roman"/>
          <w:color w:val="000000"/>
          <w:sz w:val="24"/>
          <w:szCs w:val="24"/>
        </w:rPr>
      </w:pPr>
      <w:r w:rsidRPr="005A7FB3">
        <w:rPr>
          <w:rFonts w:ascii="Times New Roman" w:hAnsi="Times New Roman"/>
          <w:color w:val="000000"/>
          <w:sz w:val="24"/>
          <w:szCs w:val="24"/>
          <w:lang w:val="ru-RU"/>
        </w:rPr>
        <w:t xml:space="preserve">        </w:t>
      </w:r>
      <w:r>
        <w:rPr>
          <w:rFonts w:ascii="Times New Roman" w:hAnsi="Times New Roman"/>
          <w:color w:val="000000"/>
          <w:sz w:val="24"/>
          <w:szCs w:val="24"/>
        </w:rPr>
        <w:t xml:space="preserve"> (</w:t>
      </w:r>
      <w:r w:rsidRPr="005A7FB3">
        <w:rPr>
          <w:rFonts w:ascii="Times New Roman" w:hAnsi="Times New Roman"/>
          <w:color w:val="000000"/>
          <w:sz w:val="24"/>
          <w:szCs w:val="24"/>
          <w:lang w:val="ru-RU"/>
        </w:rPr>
        <w:t>2</w:t>
      </w:r>
      <w:r>
        <w:rPr>
          <w:rFonts w:ascii="Times New Roman" w:hAnsi="Times New Roman"/>
          <w:color w:val="000000"/>
          <w:sz w:val="24"/>
          <w:szCs w:val="24"/>
        </w:rPr>
        <w:t>)</w:t>
      </w:r>
      <w:r w:rsidRPr="005A7FB3">
        <w:rPr>
          <w:rFonts w:ascii="Times New Roman" w:hAnsi="Times New Roman"/>
          <w:color w:val="000000"/>
          <w:sz w:val="24"/>
          <w:szCs w:val="24"/>
          <w:lang w:val="ru-RU"/>
        </w:rPr>
        <w:t xml:space="preserve"> </w:t>
      </w:r>
      <w:r w:rsidRPr="001C6EBB">
        <w:rPr>
          <w:rFonts w:ascii="Times New Roman" w:hAnsi="Times New Roman"/>
          <w:sz w:val="24"/>
          <w:szCs w:val="24"/>
        </w:rPr>
        <w:t>Въз основа на решението на общинския съвет се обявява съответната процедура,  след провеждането на която, кметът на общината  издава заповед и сключва договор за продажба.</w:t>
      </w:r>
    </w:p>
    <w:p w:rsidR="001C6EBB" w:rsidRPr="001C6EBB" w:rsidRDefault="001C6EBB" w:rsidP="001C6EBB">
      <w:pPr>
        <w:widowControl/>
        <w:jc w:val="both"/>
        <w:rPr>
          <w:rFonts w:ascii="Times New Roman" w:hAnsi="Times New Roman" w:cs="Times New Roman"/>
        </w:rPr>
      </w:pPr>
      <w:r>
        <w:rPr>
          <w:rFonts w:ascii="Times New Roman" w:hAnsi="Times New Roman"/>
          <w:b/>
        </w:rPr>
        <w:t xml:space="preserve">         </w:t>
      </w:r>
      <w:r w:rsidR="00473FBD" w:rsidRPr="005A7FB3">
        <w:rPr>
          <w:rFonts w:ascii="Times New Roman" w:hAnsi="Times New Roman"/>
          <w:b/>
          <w:lang w:val="ru-RU"/>
        </w:rPr>
        <w:t>Чл.</w:t>
      </w:r>
      <w:r w:rsidR="00473FBD">
        <w:rPr>
          <w:rFonts w:ascii="Times New Roman" w:hAnsi="Times New Roman"/>
          <w:b/>
        </w:rPr>
        <w:t>49</w:t>
      </w:r>
      <w:r w:rsidRPr="005A7FB3">
        <w:rPr>
          <w:rFonts w:ascii="Times New Roman" w:hAnsi="Times New Roman"/>
          <w:b/>
          <w:lang w:val="ru-RU"/>
        </w:rPr>
        <w:t>.</w:t>
      </w:r>
      <w:r>
        <w:rPr>
          <w:rFonts w:ascii="Times New Roman" w:hAnsi="Times New Roman"/>
          <w:b/>
        </w:rPr>
        <w:t xml:space="preserve"> </w:t>
      </w:r>
      <w:r w:rsidRPr="001C6EBB">
        <w:rPr>
          <w:rFonts w:ascii="Times New Roman" w:hAnsi="Times New Roman" w:cs="Times New Roman"/>
        </w:rPr>
        <w:t>(1) Замяна на вещи се извършва с договор, сключен от кмета на общината,  след решение на общинския съвет.</w:t>
      </w:r>
    </w:p>
    <w:p w:rsidR="001C6EBB" w:rsidRPr="001C6EBB" w:rsidRDefault="001C6EBB" w:rsidP="001C6EBB">
      <w:pPr>
        <w:ind w:firstLine="480"/>
        <w:jc w:val="both"/>
        <w:rPr>
          <w:rFonts w:ascii="Times New Roman" w:hAnsi="Times New Roman" w:cs="Times New Roman"/>
        </w:rPr>
      </w:pPr>
      <w:r>
        <w:rPr>
          <w:rFonts w:ascii="Times New Roman" w:hAnsi="Times New Roman" w:cs="Times New Roman"/>
        </w:rPr>
        <w:t xml:space="preserve"> </w:t>
      </w:r>
      <w:r w:rsidRPr="001C6EBB">
        <w:rPr>
          <w:rFonts w:ascii="Times New Roman" w:hAnsi="Times New Roman" w:cs="Times New Roman"/>
        </w:rPr>
        <w:t>(2) Възмездно право на ползване върху вещи – общинска собственост, се предоставя по реда на ал.1, от кмета на общината със заповед и договор, след решение на общинския съвет и проведен публичен търг или публично оповестен конкурс.</w:t>
      </w:r>
    </w:p>
    <w:p w:rsidR="001C6EBB" w:rsidRPr="001C6EBB" w:rsidRDefault="001C6EBB" w:rsidP="001C6EBB">
      <w:pPr>
        <w:jc w:val="both"/>
        <w:rPr>
          <w:rFonts w:ascii="Times New Roman" w:hAnsi="Times New Roman" w:cs="Times New Roman"/>
        </w:rPr>
      </w:pPr>
      <w:r>
        <w:rPr>
          <w:rFonts w:ascii="Times New Roman" w:hAnsi="Times New Roman" w:cs="Times New Roman"/>
        </w:rPr>
        <w:t xml:space="preserve">         </w:t>
      </w:r>
      <w:r w:rsidRPr="001C6EBB">
        <w:rPr>
          <w:rFonts w:ascii="Times New Roman" w:hAnsi="Times New Roman" w:cs="Times New Roman"/>
        </w:rPr>
        <w:t>(3) Безвъзмездно право на ползване върху вещи – общинска собственост се учредява без търг или конкурс след решение на общинския съвет, прието с мнозинство две трети от общия брой на съветниците по реда на ал.</w:t>
      </w:r>
      <w:r w:rsidR="0074314F">
        <w:rPr>
          <w:rFonts w:ascii="Times New Roman" w:hAnsi="Times New Roman" w:cs="Times New Roman"/>
        </w:rPr>
        <w:t>4</w:t>
      </w:r>
      <w:r w:rsidRPr="001C6EBB">
        <w:rPr>
          <w:rFonts w:ascii="Times New Roman" w:hAnsi="Times New Roman" w:cs="Times New Roman"/>
        </w:rPr>
        <w:t xml:space="preserve">. </w:t>
      </w:r>
    </w:p>
    <w:p w:rsidR="001C6EBB" w:rsidRDefault="001C6EBB" w:rsidP="001C6EBB">
      <w:pPr>
        <w:tabs>
          <w:tab w:val="left" w:pos="567"/>
        </w:tabs>
        <w:jc w:val="both"/>
        <w:rPr>
          <w:rFonts w:ascii="Times New Roman" w:hAnsi="Times New Roman" w:cs="Times New Roman"/>
        </w:rPr>
      </w:pPr>
      <w:r>
        <w:rPr>
          <w:rFonts w:ascii="Times New Roman" w:hAnsi="Times New Roman" w:cs="Times New Roman"/>
        </w:rPr>
        <w:t xml:space="preserve">         </w:t>
      </w:r>
      <w:r w:rsidRPr="001C6EBB">
        <w:rPr>
          <w:rFonts w:ascii="Times New Roman" w:hAnsi="Times New Roman" w:cs="Times New Roman"/>
        </w:rPr>
        <w:t>(4) Когато лицата, на които може да се учреди безвъзмездно право на ползване, са определени в закон, то се учредява без търг или конкурс след решение на общинския съвет, прието с мнозинство повече от половината от общия брой на съветниците.</w:t>
      </w:r>
    </w:p>
    <w:p w:rsidR="008C48BD" w:rsidRPr="008C48BD" w:rsidRDefault="008C48BD" w:rsidP="008C48BD">
      <w:pPr>
        <w:jc w:val="both"/>
        <w:rPr>
          <w:rFonts w:ascii="Times New Roman" w:hAnsi="Times New Roman" w:cs="Times New Roman"/>
        </w:rPr>
      </w:pPr>
      <w:r>
        <w:rPr>
          <w:rFonts w:ascii="Times New Roman" w:hAnsi="Times New Roman" w:cs="Times New Roman"/>
        </w:rPr>
        <w:t xml:space="preserve">         </w:t>
      </w:r>
      <w:r w:rsidR="00473FBD">
        <w:rPr>
          <w:rFonts w:ascii="Times New Roman" w:hAnsi="Times New Roman" w:cs="Times New Roman"/>
          <w:b/>
        </w:rPr>
        <w:t>Чл.50</w:t>
      </w:r>
      <w:r w:rsidRPr="008C48BD">
        <w:rPr>
          <w:rFonts w:ascii="Times New Roman" w:hAnsi="Times New Roman" w:cs="Times New Roman"/>
          <w:b/>
        </w:rPr>
        <w:t xml:space="preserve">. </w:t>
      </w:r>
      <w:r w:rsidRPr="008C48BD">
        <w:rPr>
          <w:rFonts w:ascii="Times New Roman" w:hAnsi="Times New Roman" w:cs="Times New Roman"/>
        </w:rPr>
        <w:t xml:space="preserve">(1) Дарение на имоти и вещи - частна общинска собственост, се извършва след решение на общинския съвет, прието с мнозинство три четвърти от общия брой на </w:t>
      </w:r>
      <w:r w:rsidRPr="008C48BD">
        <w:rPr>
          <w:rFonts w:ascii="Times New Roman" w:hAnsi="Times New Roman" w:cs="Times New Roman"/>
        </w:rPr>
        <w:lastRenderedPageBreak/>
        <w:t>съветниците.</w:t>
      </w:r>
    </w:p>
    <w:p w:rsidR="008C48BD" w:rsidRDefault="008C48BD" w:rsidP="008C48BD">
      <w:pPr>
        <w:tabs>
          <w:tab w:val="left" w:pos="567"/>
        </w:tabs>
        <w:jc w:val="both"/>
        <w:rPr>
          <w:rFonts w:ascii="Times New Roman" w:hAnsi="Times New Roman" w:cs="Times New Roman"/>
        </w:rPr>
      </w:pPr>
      <w:r>
        <w:rPr>
          <w:rFonts w:ascii="Times New Roman" w:hAnsi="Times New Roman" w:cs="Times New Roman"/>
          <w:b/>
        </w:rPr>
        <w:t xml:space="preserve">         </w:t>
      </w:r>
      <w:r w:rsidRPr="008C48BD">
        <w:rPr>
          <w:rFonts w:ascii="Times New Roman" w:hAnsi="Times New Roman" w:cs="Times New Roman"/>
        </w:rPr>
        <w:t>(2) Въз основа на решението по ал.1, кмета на общината сключва договор за дарение.</w:t>
      </w:r>
    </w:p>
    <w:p w:rsidR="00184614" w:rsidRPr="005A7FB3" w:rsidRDefault="00CB2F6A" w:rsidP="00184614">
      <w:pPr>
        <w:pStyle w:val="af2"/>
        <w:ind w:right="-72"/>
        <w:jc w:val="both"/>
        <w:rPr>
          <w:rFonts w:ascii="Times New Roman" w:hAnsi="Times New Roman"/>
          <w:sz w:val="24"/>
          <w:szCs w:val="24"/>
          <w:lang w:val="ru-RU"/>
        </w:rPr>
      </w:pPr>
      <w:r>
        <w:rPr>
          <w:rFonts w:ascii="Times New Roman" w:hAnsi="Times New Roman"/>
        </w:rPr>
        <w:t xml:space="preserve">          </w:t>
      </w:r>
      <w:r w:rsidR="00473FBD">
        <w:rPr>
          <w:rFonts w:ascii="Times New Roman" w:hAnsi="Times New Roman"/>
          <w:b/>
          <w:sz w:val="24"/>
          <w:szCs w:val="24"/>
        </w:rPr>
        <w:t>Чл.51</w:t>
      </w:r>
      <w:r w:rsidRPr="00184614">
        <w:rPr>
          <w:rFonts w:ascii="Times New Roman" w:hAnsi="Times New Roman"/>
          <w:b/>
          <w:sz w:val="24"/>
          <w:szCs w:val="24"/>
        </w:rPr>
        <w:t>.</w:t>
      </w:r>
      <w:r>
        <w:rPr>
          <w:rFonts w:ascii="Times New Roman" w:hAnsi="Times New Roman"/>
          <w:b/>
        </w:rPr>
        <w:t xml:space="preserve"> </w:t>
      </w:r>
      <w:r w:rsidR="00184614" w:rsidRPr="00CB2F6A">
        <w:rPr>
          <w:rFonts w:ascii="Times New Roman" w:hAnsi="Times New Roman"/>
          <w:sz w:val="24"/>
          <w:szCs w:val="24"/>
        </w:rPr>
        <w:t xml:space="preserve">Негодни вещи –общинска собственост се бракуват със заповед на кмета на общината след инвентаризация по реда на </w:t>
      </w:r>
      <w:r w:rsidR="00184614" w:rsidRPr="005A7FB3">
        <w:rPr>
          <w:rFonts w:ascii="Times New Roman" w:hAnsi="Times New Roman"/>
          <w:sz w:val="24"/>
          <w:szCs w:val="24"/>
          <w:lang w:val="ru-RU"/>
        </w:rPr>
        <w:t>Г</w:t>
      </w:r>
      <w:r w:rsidR="00184614" w:rsidRPr="00CB2F6A">
        <w:rPr>
          <w:rFonts w:ascii="Times New Roman" w:hAnsi="Times New Roman"/>
          <w:sz w:val="24"/>
          <w:szCs w:val="24"/>
        </w:rPr>
        <w:t>лава III, Ра</w:t>
      </w:r>
      <w:r w:rsidR="00184614" w:rsidRPr="005A7FB3">
        <w:rPr>
          <w:rFonts w:ascii="Times New Roman" w:hAnsi="Times New Roman"/>
          <w:sz w:val="24"/>
          <w:szCs w:val="24"/>
          <w:lang w:val="ru-RU"/>
        </w:rPr>
        <w:t>з</w:t>
      </w:r>
      <w:r w:rsidR="00184614" w:rsidRPr="00CB2F6A">
        <w:rPr>
          <w:rFonts w:ascii="Times New Roman" w:hAnsi="Times New Roman"/>
          <w:sz w:val="24"/>
          <w:szCs w:val="24"/>
        </w:rPr>
        <w:t>дел II от Закона за счетоводството.</w:t>
      </w:r>
    </w:p>
    <w:p w:rsidR="0009007C" w:rsidRPr="0009007C" w:rsidRDefault="0009007C" w:rsidP="0009007C">
      <w:pPr>
        <w:jc w:val="both"/>
        <w:rPr>
          <w:rFonts w:ascii="Times New Roman" w:hAnsi="Times New Roman" w:cs="Times New Roman"/>
        </w:rPr>
      </w:pPr>
      <w:r>
        <w:rPr>
          <w:rFonts w:ascii="Times New Roman" w:hAnsi="Times New Roman"/>
        </w:rPr>
        <w:t xml:space="preserve">         </w:t>
      </w:r>
      <w:r w:rsidR="00473FBD">
        <w:rPr>
          <w:rFonts w:ascii="Times New Roman" w:hAnsi="Times New Roman"/>
          <w:b/>
        </w:rPr>
        <w:t>Чл.52</w:t>
      </w:r>
      <w:r w:rsidRPr="0009007C">
        <w:rPr>
          <w:rFonts w:ascii="Times New Roman" w:hAnsi="Times New Roman"/>
          <w:b/>
        </w:rPr>
        <w:t>.</w:t>
      </w:r>
      <w:r>
        <w:rPr>
          <w:rFonts w:ascii="Times New Roman" w:hAnsi="Times New Roman"/>
          <w:b/>
        </w:rPr>
        <w:t xml:space="preserve"> </w:t>
      </w:r>
      <w:r w:rsidRPr="005A7FB3">
        <w:rPr>
          <w:rFonts w:ascii="Times New Roman" w:hAnsi="Times New Roman" w:cs="Times New Roman"/>
          <w:b/>
          <w:lang w:val="ru-RU"/>
        </w:rPr>
        <w:t xml:space="preserve">(1) </w:t>
      </w:r>
      <w:r w:rsidRPr="0009007C">
        <w:rPr>
          <w:rFonts w:ascii="Times New Roman" w:hAnsi="Times New Roman" w:cs="Times New Roman"/>
        </w:rPr>
        <w:t>Договорите за разпореждане с имоти - общинска собственост, се сключват в писмена форма от кмета на общината и се вписват по разпореждане на съдията по вписванията</w:t>
      </w:r>
      <w:r w:rsidR="006D1CCB">
        <w:rPr>
          <w:rFonts w:ascii="Times New Roman" w:hAnsi="Times New Roman" w:cs="Times New Roman"/>
        </w:rPr>
        <w:t xml:space="preserve"> по местонахождението на имота за сметка на купувача.</w:t>
      </w:r>
    </w:p>
    <w:p w:rsidR="0009007C" w:rsidRPr="0009007C" w:rsidRDefault="0009007C" w:rsidP="0009007C">
      <w:pPr>
        <w:tabs>
          <w:tab w:val="left" w:pos="567"/>
        </w:tabs>
        <w:jc w:val="both"/>
        <w:rPr>
          <w:rFonts w:ascii="Times New Roman" w:hAnsi="Times New Roman" w:cs="Times New Roman"/>
        </w:rPr>
      </w:pPr>
      <w:r w:rsidRPr="005A7FB3">
        <w:rPr>
          <w:rFonts w:ascii="Times New Roman" w:hAnsi="Times New Roman" w:cs="Times New Roman"/>
          <w:lang w:val="ru-RU"/>
        </w:rPr>
        <w:t xml:space="preserve">         </w:t>
      </w:r>
      <w:r w:rsidRPr="0009007C">
        <w:rPr>
          <w:rFonts w:ascii="Times New Roman" w:hAnsi="Times New Roman" w:cs="Times New Roman"/>
        </w:rPr>
        <w:t>(3) Към датата на сключването на договорите за разпореждане актовете за имоти - общинска собственост, следва да са вписани по съответния ред в службата по вписванията.</w:t>
      </w:r>
    </w:p>
    <w:p w:rsidR="0009007C" w:rsidRPr="005A7FB3" w:rsidRDefault="0009007C" w:rsidP="0009007C">
      <w:pPr>
        <w:tabs>
          <w:tab w:val="left" w:pos="567"/>
        </w:tabs>
        <w:jc w:val="both"/>
        <w:rPr>
          <w:rFonts w:ascii="Times New Roman" w:hAnsi="Times New Roman" w:cs="Times New Roman"/>
          <w:lang w:val="ru-RU"/>
        </w:rPr>
      </w:pPr>
      <w:r w:rsidRPr="005A7FB3">
        <w:rPr>
          <w:rFonts w:ascii="Times New Roman" w:hAnsi="Times New Roman" w:cs="Times New Roman"/>
          <w:lang w:val="ru-RU"/>
        </w:rPr>
        <w:t xml:space="preserve">         </w:t>
      </w:r>
      <w:r w:rsidRPr="0009007C">
        <w:rPr>
          <w:rFonts w:ascii="Times New Roman" w:hAnsi="Times New Roman" w:cs="Times New Roman"/>
        </w:rPr>
        <w:t>(4) Договорите по предходната алинея се сключват след влязла в сила заповед на кмета на общината и след плащане на цената и на дължимите данъци и такси,   посочени  в заповедта.</w:t>
      </w:r>
    </w:p>
    <w:p w:rsidR="006101D0" w:rsidRPr="005A7FB3" w:rsidRDefault="006101D0" w:rsidP="006101D0">
      <w:pPr>
        <w:pStyle w:val="20"/>
        <w:keepNext/>
        <w:keepLines/>
        <w:shd w:val="clear" w:color="auto" w:fill="auto"/>
        <w:spacing w:after="0" w:line="280" w:lineRule="exact"/>
        <w:rPr>
          <w:lang w:val="ru-RU"/>
        </w:rPr>
      </w:pPr>
      <w:r w:rsidRPr="005A7FB3">
        <w:rPr>
          <w:lang w:val="ru-RU"/>
        </w:rPr>
        <w:t xml:space="preserve">          </w:t>
      </w:r>
    </w:p>
    <w:p w:rsidR="006101D0" w:rsidRPr="005A7FB3" w:rsidRDefault="006101D0" w:rsidP="006101D0">
      <w:pPr>
        <w:pStyle w:val="20"/>
        <w:keepNext/>
        <w:keepLines/>
        <w:shd w:val="clear" w:color="auto" w:fill="auto"/>
        <w:spacing w:after="0" w:line="280" w:lineRule="exact"/>
        <w:rPr>
          <w:lang w:val="ru-RU"/>
        </w:rPr>
      </w:pPr>
    </w:p>
    <w:p w:rsidR="006101D0" w:rsidRPr="005A7FB3" w:rsidRDefault="006101D0" w:rsidP="006101D0">
      <w:pPr>
        <w:pStyle w:val="20"/>
        <w:keepNext/>
        <w:keepLines/>
        <w:shd w:val="clear" w:color="auto" w:fill="auto"/>
        <w:spacing w:after="0" w:line="280" w:lineRule="exact"/>
        <w:rPr>
          <w:sz w:val="24"/>
          <w:szCs w:val="24"/>
          <w:lang w:val="ru-RU"/>
        </w:rPr>
      </w:pPr>
      <w:r w:rsidRPr="006101D0">
        <w:rPr>
          <w:sz w:val="24"/>
          <w:szCs w:val="24"/>
        </w:rPr>
        <w:t>ГЛАВА ПЕТА</w:t>
      </w:r>
    </w:p>
    <w:p w:rsidR="006101D0" w:rsidRDefault="006101D0" w:rsidP="006101D0">
      <w:pPr>
        <w:pStyle w:val="30"/>
        <w:keepNext/>
        <w:keepLines/>
        <w:shd w:val="clear" w:color="auto" w:fill="auto"/>
        <w:spacing w:before="0" w:after="501" w:line="240" w:lineRule="exact"/>
        <w:ind w:firstLine="0"/>
      </w:pPr>
      <w:r>
        <w:t>УПРАВЛЕНИЕ НА ОБЩИНСКИЯ ГОРСКИ</w:t>
      </w:r>
      <w:r w:rsidR="00762F13">
        <w:t xml:space="preserve"> И ПОЗЕМЛЕН</w:t>
      </w:r>
      <w:r>
        <w:t xml:space="preserve"> ФОНД</w:t>
      </w:r>
    </w:p>
    <w:p w:rsidR="006101D0" w:rsidRDefault="00473FBD" w:rsidP="006101D0">
      <w:pPr>
        <w:pStyle w:val="22"/>
        <w:shd w:val="clear" w:color="auto" w:fill="auto"/>
        <w:tabs>
          <w:tab w:val="left" w:pos="567"/>
        </w:tabs>
        <w:ind w:firstLine="0"/>
      </w:pPr>
      <w:r>
        <w:rPr>
          <w:rStyle w:val="27"/>
        </w:rPr>
        <w:t xml:space="preserve">         Чл.53</w:t>
      </w:r>
      <w:r w:rsidR="006101D0">
        <w:rPr>
          <w:rStyle w:val="27"/>
        </w:rPr>
        <w:t xml:space="preserve">. </w:t>
      </w:r>
      <w:r w:rsidR="006101D0">
        <w:t>Общинският горски</w:t>
      </w:r>
      <w:r w:rsidR="006D1CCB">
        <w:t xml:space="preserve"> и поземлен</w:t>
      </w:r>
      <w:r w:rsidR="006101D0">
        <w:t xml:space="preserve"> фонд включва:</w:t>
      </w:r>
    </w:p>
    <w:p w:rsidR="006101D0" w:rsidRDefault="006101D0" w:rsidP="006101D0">
      <w:pPr>
        <w:pStyle w:val="22"/>
        <w:shd w:val="clear" w:color="auto" w:fill="auto"/>
        <w:tabs>
          <w:tab w:val="left" w:pos="307"/>
        </w:tabs>
        <w:spacing w:before="0"/>
        <w:ind w:firstLine="0"/>
      </w:pPr>
      <w:r>
        <w:t xml:space="preserve">         1. гори и земи възстановени по реда на Закона за възстановяване собствеността върху гори и земи от горски фонд и Правилника за прилагане на Закона за възстановяване собствеността върху гори и земи от горски фонд;</w:t>
      </w:r>
    </w:p>
    <w:p w:rsidR="006101D0" w:rsidRDefault="006101D0" w:rsidP="006101D0">
      <w:pPr>
        <w:pStyle w:val="22"/>
        <w:shd w:val="clear" w:color="auto" w:fill="auto"/>
        <w:tabs>
          <w:tab w:val="left" w:pos="312"/>
        </w:tabs>
        <w:spacing w:before="0"/>
        <w:ind w:firstLine="0"/>
      </w:pPr>
      <w:r>
        <w:t xml:space="preserve">         2. гори залесени или самозалесили се върху земеделски земи от поземления фонд,възстановени по реда на Закона за собствеността и ползването на земеделските земи и Правилника за прилагане на Закона за собствеността и ползването на земеделските земи;</w:t>
      </w:r>
    </w:p>
    <w:p w:rsidR="006101D0" w:rsidRDefault="006101D0" w:rsidP="006101D0">
      <w:pPr>
        <w:pStyle w:val="22"/>
        <w:shd w:val="clear" w:color="auto" w:fill="auto"/>
        <w:tabs>
          <w:tab w:val="left" w:pos="313"/>
        </w:tabs>
        <w:spacing w:before="0"/>
        <w:ind w:firstLine="0"/>
      </w:pPr>
      <w:r>
        <w:t xml:space="preserve">         3. гори създадени върху негодни за земеделско ползване слабопродуктивни и застрашени от ерозия земеделски земи от общинския поземлен фонд,след включване в общинския горски фонд;</w:t>
      </w:r>
    </w:p>
    <w:p w:rsidR="006101D0" w:rsidRDefault="006101D0" w:rsidP="006101D0">
      <w:pPr>
        <w:pStyle w:val="22"/>
        <w:shd w:val="clear" w:color="auto" w:fill="auto"/>
        <w:tabs>
          <w:tab w:val="left" w:pos="309"/>
        </w:tabs>
        <w:spacing w:before="0"/>
        <w:ind w:firstLine="0"/>
      </w:pPr>
      <w:r>
        <w:t xml:space="preserve">         4. гори придобити по реда на Закона за общинската собственост;</w:t>
      </w:r>
    </w:p>
    <w:p w:rsidR="006101D0" w:rsidRPr="006101D0" w:rsidRDefault="006101D0" w:rsidP="006101D0">
      <w:pPr>
        <w:pStyle w:val="af2"/>
        <w:tabs>
          <w:tab w:val="left" w:pos="567"/>
        </w:tabs>
        <w:jc w:val="both"/>
        <w:rPr>
          <w:rFonts w:ascii="Times New Roman" w:hAnsi="Times New Roman"/>
          <w:sz w:val="24"/>
          <w:szCs w:val="24"/>
        </w:rPr>
      </w:pPr>
      <w:r>
        <w:rPr>
          <w:rStyle w:val="27"/>
          <w:rFonts w:eastAsia="Calibri"/>
        </w:rPr>
        <w:t xml:space="preserve">         </w:t>
      </w:r>
      <w:r w:rsidR="00473FBD">
        <w:rPr>
          <w:rStyle w:val="27"/>
          <w:rFonts w:eastAsia="Calibri"/>
        </w:rPr>
        <w:t>Чл.54</w:t>
      </w:r>
      <w:r w:rsidRPr="006101D0">
        <w:rPr>
          <w:rStyle w:val="27"/>
          <w:rFonts w:eastAsia="Calibri"/>
        </w:rPr>
        <w:t xml:space="preserve">. </w:t>
      </w:r>
      <w:r w:rsidRPr="006101D0">
        <w:rPr>
          <w:rFonts w:ascii="Times New Roman" w:hAnsi="Times New Roman"/>
          <w:sz w:val="24"/>
          <w:szCs w:val="24"/>
        </w:rPr>
        <w:t>Възпроизводството на гори обхваща създаването на нови гори,възобновителни,</w:t>
      </w:r>
      <w:r w:rsidR="00E47FF4">
        <w:rPr>
          <w:rFonts w:ascii="Times New Roman" w:hAnsi="Times New Roman"/>
          <w:sz w:val="24"/>
          <w:szCs w:val="24"/>
        </w:rPr>
        <w:t xml:space="preserve"> </w:t>
      </w:r>
      <w:r w:rsidRPr="006101D0">
        <w:rPr>
          <w:rFonts w:ascii="Times New Roman" w:hAnsi="Times New Roman"/>
          <w:sz w:val="24"/>
          <w:szCs w:val="24"/>
        </w:rPr>
        <w:t>огледни и санитарни сечи,които се извършват съгласно Закона за горите и Правилника за прилагане на Закона за горите.</w:t>
      </w:r>
    </w:p>
    <w:p w:rsidR="006101D0" w:rsidRPr="006101D0" w:rsidRDefault="006101D0" w:rsidP="006101D0">
      <w:pPr>
        <w:pStyle w:val="af2"/>
        <w:tabs>
          <w:tab w:val="left" w:pos="567"/>
        </w:tabs>
        <w:jc w:val="both"/>
        <w:rPr>
          <w:rFonts w:ascii="Times New Roman" w:hAnsi="Times New Roman"/>
          <w:sz w:val="24"/>
          <w:szCs w:val="24"/>
        </w:rPr>
      </w:pPr>
      <w:r>
        <w:rPr>
          <w:rStyle w:val="27"/>
          <w:rFonts w:eastAsia="Calibri"/>
        </w:rPr>
        <w:t xml:space="preserve">         </w:t>
      </w:r>
      <w:r w:rsidR="00473FBD">
        <w:rPr>
          <w:rStyle w:val="27"/>
          <w:rFonts w:eastAsia="Calibri"/>
        </w:rPr>
        <w:t>Чл.55</w:t>
      </w:r>
      <w:r>
        <w:rPr>
          <w:rStyle w:val="27"/>
          <w:rFonts w:eastAsia="Calibri"/>
        </w:rPr>
        <w:t xml:space="preserve">. </w:t>
      </w:r>
      <w:r w:rsidRPr="006101D0">
        <w:rPr>
          <w:rStyle w:val="27"/>
          <w:rFonts w:eastAsia="Calibri"/>
          <w:b w:val="0"/>
        </w:rPr>
        <w:t>(</w:t>
      </w:r>
      <w:r w:rsidRPr="005A7FB3">
        <w:rPr>
          <w:rStyle w:val="27"/>
          <w:rFonts w:eastAsia="Calibri"/>
          <w:b w:val="0"/>
          <w:lang w:val="ru-RU"/>
        </w:rPr>
        <w:t>1</w:t>
      </w:r>
      <w:r w:rsidRPr="006101D0">
        <w:rPr>
          <w:rStyle w:val="27"/>
          <w:rFonts w:eastAsia="Calibri"/>
          <w:b w:val="0"/>
        </w:rPr>
        <w:t>)</w:t>
      </w:r>
      <w:r w:rsidRPr="006101D0">
        <w:rPr>
          <w:rStyle w:val="27"/>
          <w:rFonts w:eastAsia="Calibri"/>
        </w:rPr>
        <w:t xml:space="preserve"> </w:t>
      </w:r>
      <w:r w:rsidRPr="006101D0">
        <w:rPr>
          <w:rFonts w:ascii="Times New Roman" w:hAnsi="Times New Roman"/>
          <w:sz w:val="24"/>
          <w:szCs w:val="24"/>
        </w:rPr>
        <w:t>Създаването на нови гори включва дейностите по събиране на семена, производство на посадъчен материал, залесяване, отглеждане, инвентаризация на млади култури и борба с ерозията.</w:t>
      </w:r>
    </w:p>
    <w:p w:rsidR="006101D0" w:rsidRPr="006101D0" w:rsidRDefault="006101D0" w:rsidP="006101D0">
      <w:pPr>
        <w:pStyle w:val="af2"/>
        <w:tabs>
          <w:tab w:val="left" w:pos="567"/>
        </w:tabs>
        <w:jc w:val="both"/>
        <w:rPr>
          <w:rFonts w:ascii="Times New Roman" w:hAnsi="Times New Roman"/>
          <w:sz w:val="24"/>
          <w:szCs w:val="24"/>
        </w:rPr>
      </w:pPr>
      <w:r w:rsidRPr="005A7FB3">
        <w:rPr>
          <w:rStyle w:val="27"/>
          <w:rFonts w:eastAsia="Calibri"/>
          <w:lang w:val="ru-RU"/>
        </w:rPr>
        <w:t xml:space="preserve">         </w:t>
      </w:r>
      <w:r w:rsidRPr="005A7FB3">
        <w:rPr>
          <w:rStyle w:val="27"/>
          <w:rFonts w:eastAsia="Calibri"/>
          <w:b w:val="0"/>
          <w:lang w:val="ru-RU"/>
        </w:rPr>
        <w:t>(2)</w:t>
      </w:r>
      <w:r w:rsidRPr="006101D0">
        <w:rPr>
          <w:rStyle w:val="27"/>
          <w:rFonts w:eastAsia="Calibri"/>
        </w:rPr>
        <w:t xml:space="preserve"> </w:t>
      </w:r>
      <w:r w:rsidRPr="006101D0">
        <w:rPr>
          <w:rFonts w:ascii="Times New Roman" w:hAnsi="Times New Roman"/>
          <w:sz w:val="24"/>
          <w:szCs w:val="24"/>
        </w:rPr>
        <w:t>Кметът на общината възлага извършването на дейностите по ал.1,чрез търг, конкурс или пряко договаряне при условия и по ред,определени в Закона за горите и Закона за обществените поръчки.</w:t>
      </w:r>
    </w:p>
    <w:p w:rsidR="006101D0" w:rsidRPr="006101D0" w:rsidRDefault="006101D0" w:rsidP="006101D0">
      <w:pPr>
        <w:pStyle w:val="af2"/>
        <w:tabs>
          <w:tab w:val="left" w:pos="567"/>
        </w:tabs>
        <w:jc w:val="both"/>
        <w:rPr>
          <w:rFonts w:ascii="Times New Roman" w:hAnsi="Times New Roman"/>
          <w:sz w:val="24"/>
          <w:szCs w:val="24"/>
        </w:rPr>
      </w:pPr>
      <w:r w:rsidRPr="005A7FB3">
        <w:rPr>
          <w:rStyle w:val="27"/>
          <w:rFonts w:eastAsia="Calibri"/>
          <w:lang w:val="ru-RU"/>
        </w:rPr>
        <w:t xml:space="preserve">         </w:t>
      </w:r>
      <w:r w:rsidRPr="005A7FB3">
        <w:rPr>
          <w:rStyle w:val="27"/>
          <w:rFonts w:eastAsia="Calibri"/>
          <w:b w:val="0"/>
          <w:lang w:val="ru-RU"/>
        </w:rPr>
        <w:t>(3)</w:t>
      </w:r>
      <w:r w:rsidRPr="005A7FB3">
        <w:rPr>
          <w:rStyle w:val="27"/>
          <w:rFonts w:eastAsia="Calibri"/>
          <w:lang w:val="ru-RU"/>
        </w:rPr>
        <w:t xml:space="preserve"> </w:t>
      </w:r>
      <w:r w:rsidRPr="006101D0">
        <w:rPr>
          <w:rFonts w:ascii="Times New Roman" w:hAnsi="Times New Roman"/>
          <w:sz w:val="24"/>
          <w:szCs w:val="24"/>
        </w:rPr>
        <w:t>Дейностите по ал.1 могат да се възлагат поотделно или в комплекс от дейности в зависимост от вида,</w:t>
      </w:r>
      <w:r w:rsidR="00E47FF4">
        <w:rPr>
          <w:rFonts w:ascii="Times New Roman" w:hAnsi="Times New Roman"/>
          <w:sz w:val="24"/>
          <w:szCs w:val="24"/>
        </w:rPr>
        <w:t xml:space="preserve"> </w:t>
      </w:r>
      <w:r w:rsidRPr="006101D0">
        <w:rPr>
          <w:rFonts w:ascii="Times New Roman" w:hAnsi="Times New Roman"/>
          <w:sz w:val="24"/>
          <w:szCs w:val="24"/>
        </w:rPr>
        <w:t>местонахождението,</w:t>
      </w:r>
      <w:r w:rsidR="00E47FF4">
        <w:rPr>
          <w:rFonts w:ascii="Times New Roman" w:hAnsi="Times New Roman"/>
          <w:sz w:val="24"/>
          <w:szCs w:val="24"/>
        </w:rPr>
        <w:t xml:space="preserve"> </w:t>
      </w:r>
      <w:r w:rsidRPr="006101D0">
        <w:rPr>
          <w:rFonts w:ascii="Times New Roman" w:hAnsi="Times New Roman"/>
          <w:sz w:val="24"/>
          <w:szCs w:val="24"/>
        </w:rPr>
        <w:t>обема и сроковете им.</w:t>
      </w:r>
    </w:p>
    <w:p w:rsidR="006101D0" w:rsidRPr="006101D0" w:rsidRDefault="006101D0" w:rsidP="006101D0">
      <w:pPr>
        <w:pStyle w:val="af2"/>
        <w:jc w:val="both"/>
        <w:rPr>
          <w:rFonts w:ascii="Times New Roman" w:hAnsi="Times New Roman"/>
          <w:sz w:val="24"/>
          <w:szCs w:val="24"/>
        </w:rPr>
      </w:pPr>
      <w:r w:rsidRPr="005A7FB3">
        <w:rPr>
          <w:rStyle w:val="27"/>
          <w:rFonts w:eastAsia="Calibri"/>
          <w:lang w:val="ru-RU"/>
        </w:rPr>
        <w:t xml:space="preserve">         </w:t>
      </w:r>
      <w:r>
        <w:rPr>
          <w:rStyle w:val="27"/>
          <w:rFonts w:eastAsia="Calibri"/>
        </w:rPr>
        <w:t>Чл.</w:t>
      </w:r>
      <w:r w:rsidR="00473FBD" w:rsidRPr="005A7FB3">
        <w:rPr>
          <w:rStyle w:val="27"/>
          <w:rFonts w:eastAsia="Calibri"/>
          <w:lang w:val="ru-RU"/>
        </w:rPr>
        <w:t>5</w:t>
      </w:r>
      <w:r w:rsidR="00473FBD">
        <w:rPr>
          <w:rStyle w:val="27"/>
          <w:rFonts w:eastAsia="Calibri"/>
        </w:rPr>
        <w:t>6</w:t>
      </w:r>
      <w:r w:rsidRPr="006101D0">
        <w:rPr>
          <w:rStyle w:val="27"/>
          <w:rFonts w:eastAsia="Calibri"/>
        </w:rPr>
        <w:t>.</w:t>
      </w:r>
      <w:r w:rsidRPr="005A7FB3">
        <w:rPr>
          <w:rStyle w:val="27"/>
          <w:rFonts w:eastAsia="Calibri"/>
          <w:lang w:val="ru-RU"/>
        </w:rPr>
        <w:t xml:space="preserve"> </w:t>
      </w:r>
      <w:r w:rsidRPr="006101D0">
        <w:rPr>
          <w:rFonts w:ascii="Times New Roman" w:hAnsi="Times New Roman"/>
          <w:sz w:val="24"/>
          <w:szCs w:val="24"/>
        </w:rPr>
        <w:t>Ползването на горите и земите се осъществява с решение на Общинския съвет по един от следните начини:</w:t>
      </w:r>
    </w:p>
    <w:p w:rsidR="006101D0" w:rsidRPr="006101D0" w:rsidRDefault="006101D0" w:rsidP="006101D0">
      <w:pPr>
        <w:pStyle w:val="af2"/>
        <w:jc w:val="both"/>
        <w:rPr>
          <w:rFonts w:ascii="Times New Roman" w:hAnsi="Times New Roman"/>
          <w:sz w:val="24"/>
          <w:szCs w:val="24"/>
        </w:rPr>
      </w:pPr>
      <w:r w:rsidRPr="005A7FB3">
        <w:rPr>
          <w:rFonts w:ascii="Times New Roman" w:hAnsi="Times New Roman"/>
          <w:sz w:val="24"/>
          <w:szCs w:val="24"/>
          <w:lang w:val="ru-RU"/>
        </w:rPr>
        <w:t xml:space="preserve">         </w:t>
      </w:r>
      <w:r w:rsidRPr="006101D0">
        <w:rPr>
          <w:rFonts w:ascii="Times New Roman" w:hAnsi="Times New Roman"/>
          <w:sz w:val="24"/>
          <w:szCs w:val="24"/>
        </w:rPr>
        <w:t>1.</w:t>
      </w:r>
      <w:r w:rsidR="004B5F43">
        <w:rPr>
          <w:rFonts w:ascii="Times New Roman" w:hAnsi="Times New Roman"/>
          <w:sz w:val="24"/>
          <w:szCs w:val="24"/>
        </w:rPr>
        <w:t xml:space="preserve"> </w:t>
      </w:r>
      <w:r w:rsidRPr="006101D0">
        <w:rPr>
          <w:rFonts w:ascii="Times New Roman" w:hAnsi="Times New Roman"/>
          <w:sz w:val="24"/>
          <w:szCs w:val="24"/>
        </w:rPr>
        <w:t>с такси за ползване на дървесина на корен и с такси за странични ползвания,утвърдени от общинския съвет;</w:t>
      </w:r>
    </w:p>
    <w:p w:rsidR="006101D0" w:rsidRPr="006101D0" w:rsidRDefault="006101D0" w:rsidP="006101D0">
      <w:pPr>
        <w:pStyle w:val="af2"/>
        <w:jc w:val="both"/>
        <w:rPr>
          <w:rFonts w:ascii="Times New Roman" w:hAnsi="Times New Roman"/>
          <w:sz w:val="24"/>
          <w:szCs w:val="24"/>
        </w:rPr>
      </w:pPr>
      <w:r w:rsidRPr="005A7FB3">
        <w:rPr>
          <w:rFonts w:ascii="Times New Roman" w:hAnsi="Times New Roman"/>
          <w:sz w:val="24"/>
          <w:szCs w:val="24"/>
          <w:lang w:val="ru-RU"/>
        </w:rPr>
        <w:t xml:space="preserve">         </w:t>
      </w:r>
      <w:r w:rsidRPr="006101D0">
        <w:rPr>
          <w:rFonts w:ascii="Times New Roman" w:hAnsi="Times New Roman"/>
          <w:sz w:val="24"/>
          <w:szCs w:val="24"/>
        </w:rPr>
        <w:t>2.</w:t>
      </w:r>
      <w:r w:rsidR="004B5F43">
        <w:rPr>
          <w:rFonts w:ascii="Times New Roman" w:hAnsi="Times New Roman"/>
          <w:sz w:val="24"/>
          <w:szCs w:val="24"/>
        </w:rPr>
        <w:t xml:space="preserve"> </w:t>
      </w:r>
      <w:r w:rsidRPr="006101D0">
        <w:rPr>
          <w:rFonts w:ascii="Times New Roman" w:hAnsi="Times New Roman"/>
          <w:sz w:val="24"/>
          <w:szCs w:val="24"/>
        </w:rPr>
        <w:t>чрез търг или конкурс;</w:t>
      </w:r>
    </w:p>
    <w:p w:rsidR="006101D0" w:rsidRPr="001D240E" w:rsidRDefault="006101D0" w:rsidP="001D240E">
      <w:pPr>
        <w:pStyle w:val="af2"/>
        <w:jc w:val="both"/>
        <w:rPr>
          <w:rFonts w:ascii="Times New Roman" w:hAnsi="Times New Roman"/>
          <w:sz w:val="24"/>
          <w:szCs w:val="24"/>
        </w:rPr>
      </w:pPr>
      <w:r w:rsidRPr="005A7FB3">
        <w:rPr>
          <w:rFonts w:ascii="Times New Roman" w:hAnsi="Times New Roman"/>
          <w:sz w:val="24"/>
          <w:szCs w:val="24"/>
          <w:lang w:val="ru-RU"/>
        </w:rPr>
        <w:t xml:space="preserve">         </w:t>
      </w:r>
      <w:r w:rsidRPr="006101D0">
        <w:rPr>
          <w:rFonts w:ascii="Times New Roman" w:hAnsi="Times New Roman"/>
          <w:sz w:val="24"/>
          <w:szCs w:val="24"/>
        </w:rPr>
        <w:t>3.</w:t>
      </w:r>
      <w:r w:rsidR="004B5F43">
        <w:rPr>
          <w:rFonts w:ascii="Times New Roman" w:hAnsi="Times New Roman"/>
          <w:sz w:val="24"/>
          <w:szCs w:val="24"/>
        </w:rPr>
        <w:t xml:space="preserve"> </w:t>
      </w:r>
      <w:r w:rsidRPr="006101D0">
        <w:rPr>
          <w:rFonts w:ascii="Times New Roman" w:hAnsi="Times New Roman"/>
          <w:sz w:val="24"/>
          <w:szCs w:val="24"/>
        </w:rPr>
        <w:t>чрез преговори с потенциален ползвател,при които се договарят специфични условия и изисквания към ползвателя;</w:t>
      </w:r>
    </w:p>
    <w:p w:rsidR="006101D0" w:rsidRPr="004B5F43" w:rsidRDefault="006101D0" w:rsidP="006101D0">
      <w:pPr>
        <w:pStyle w:val="af2"/>
        <w:jc w:val="both"/>
        <w:rPr>
          <w:rFonts w:ascii="Times New Roman" w:hAnsi="Times New Roman"/>
          <w:sz w:val="24"/>
          <w:szCs w:val="24"/>
        </w:rPr>
      </w:pPr>
      <w:r w:rsidRPr="005A7FB3">
        <w:rPr>
          <w:rStyle w:val="27"/>
          <w:rFonts w:eastAsia="Calibri"/>
          <w:lang w:val="ru-RU"/>
        </w:rPr>
        <w:t xml:space="preserve">        </w:t>
      </w:r>
      <w:r w:rsidR="004B5F43" w:rsidRPr="005A7FB3">
        <w:rPr>
          <w:rStyle w:val="27"/>
          <w:rFonts w:eastAsia="Calibri"/>
          <w:lang w:val="ru-RU"/>
        </w:rPr>
        <w:t xml:space="preserve"> </w:t>
      </w:r>
      <w:r>
        <w:rPr>
          <w:rStyle w:val="27"/>
          <w:rFonts w:eastAsia="Calibri"/>
        </w:rPr>
        <w:t>Чл.</w:t>
      </w:r>
      <w:r w:rsidR="00473FBD" w:rsidRPr="005A7FB3">
        <w:rPr>
          <w:rStyle w:val="27"/>
          <w:rFonts w:eastAsia="Calibri"/>
          <w:lang w:val="ru-RU"/>
        </w:rPr>
        <w:t>5</w:t>
      </w:r>
      <w:r w:rsidR="00473FBD">
        <w:rPr>
          <w:rStyle w:val="27"/>
          <w:rFonts w:eastAsia="Calibri"/>
        </w:rPr>
        <w:t>7</w:t>
      </w:r>
      <w:r w:rsidRPr="005A7FB3">
        <w:rPr>
          <w:rStyle w:val="27"/>
          <w:rFonts w:eastAsia="Calibri"/>
          <w:lang w:val="ru-RU"/>
        </w:rPr>
        <w:t>.</w:t>
      </w:r>
      <w:r w:rsidRPr="006101D0">
        <w:rPr>
          <w:rStyle w:val="27"/>
          <w:rFonts w:eastAsia="Calibri"/>
        </w:rPr>
        <w:t xml:space="preserve"> </w:t>
      </w:r>
      <w:r w:rsidR="004B5F43" w:rsidRPr="005A7FB3">
        <w:rPr>
          <w:rStyle w:val="27"/>
          <w:rFonts w:eastAsia="Calibri"/>
          <w:b w:val="0"/>
          <w:lang w:val="ru-RU"/>
        </w:rPr>
        <w:t>(1)</w:t>
      </w:r>
      <w:r w:rsidR="004B5F43" w:rsidRPr="005A7FB3">
        <w:rPr>
          <w:rStyle w:val="27"/>
          <w:rFonts w:eastAsia="Calibri"/>
          <w:lang w:val="ru-RU"/>
        </w:rPr>
        <w:t xml:space="preserve"> </w:t>
      </w:r>
      <w:r w:rsidRPr="006101D0">
        <w:rPr>
          <w:rFonts w:ascii="Times New Roman" w:hAnsi="Times New Roman"/>
          <w:sz w:val="24"/>
          <w:szCs w:val="24"/>
        </w:rPr>
        <w:t>Годишното ползване на горите общинска собственост се извършва по одобрен от Държавно лесничейство „План-извлечение” от действащия Лесоустройствен проект.</w:t>
      </w:r>
    </w:p>
    <w:p w:rsidR="006101D0" w:rsidRPr="006101D0" w:rsidRDefault="0041083E" w:rsidP="006101D0">
      <w:pPr>
        <w:pStyle w:val="af2"/>
        <w:jc w:val="both"/>
        <w:rPr>
          <w:rFonts w:ascii="Times New Roman" w:hAnsi="Times New Roman"/>
          <w:sz w:val="24"/>
          <w:szCs w:val="24"/>
        </w:rPr>
      </w:pPr>
      <w:r w:rsidRPr="005A7FB3">
        <w:rPr>
          <w:rStyle w:val="27"/>
          <w:rFonts w:eastAsia="Calibri"/>
          <w:lang w:val="ru-RU"/>
        </w:rPr>
        <w:t xml:space="preserve">       </w:t>
      </w:r>
      <w:r w:rsidRPr="005A7FB3">
        <w:rPr>
          <w:rStyle w:val="27"/>
          <w:rFonts w:eastAsia="Calibri"/>
          <w:b w:val="0"/>
          <w:lang w:val="ru-RU"/>
        </w:rPr>
        <w:t>(2)</w:t>
      </w:r>
      <w:r w:rsidR="006101D0" w:rsidRPr="006101D0">
        <w:rPr>
          <w:rStyle w:val="27"/>
          <w:rFonts w:eastAsia="Calibri"/>
        </w:rPr>
        <w:t xml:space="preserve"> </w:t>
      </w:r>
      <w:r w:rsidR="006101D0" w:rsidRPr="006101D0">
        <w:rPr>
          <w:rFonts w:ascii="Times New Roman" w:hAnsi="Times New Roman"/>
          <w:sz w:val="24"/>
          <w:szCs w:val="24"/>
        </w:rPr>
        <w:t>Гражданите с постоянен адрес на територията на общината могат да ползват дървесина от горите-общинска собственост,</w:t>
      </w:r>
      <w:r w:rsidR="004B5F43" w:rsidRPr="005A7FB3">
        <w:rPr>
          <w:rFonts w:ascii="Times New Roman" w:hAnsi="Times New Roman"/>
          <w:sz w:val="24"/>
          <w:szCs w:val="24"/>
          <w:lang w:val="ru-RU"/>
        </w:rPr>
        <w:t xml:space="preserve"> </w:t>
      </w:r>
      <w:r w:rsidR="006101D0" w:rsidRPr="006101D0">
        <w:rPr>
          <w:rFonts w:ascii="Times New Roman" w:hAnsi="Times New Roman"/>
          <w:sz w:val="24"/>
          <w:szCs w:val="24"/>
        </w:rPr>
        <w:t>като заплашат такса на корен.</w:t>
      </w:r>
    </w:p>
    <w:p w:rsidR="006101D0" w:rsidRPr="00A11801" w:rsidRDefault="0041083E" w:rsidP="006101D0">
      <w:pPr>
        <w:pStyle w:val="af2"/>
        <w:jc w:val="both"/>
        <w:rPr>
          <w:rFonts w:ascii="Times New Roman" w:hAnsi="Times New Roman"/>
          <w:sz w:val="24"/>
          <w:szCs w:val="24"/>
        </w:rPr>
      </w:pPr>
      <w:r w:rsidRPr="005A7FB3">
        <w:rPr>
          <w:rStyle w:val="27"/>
          <w:rFonts w:eastAsia="Calibri"/>
          <w:lang w:val="ru-RU"/>
        </w:rPr>
        <w:lastRenderedPageBreak/>
        <w:t xml:space="preserve">       </w:t>
      </w:r>
      <w:r w:rsidRPr="005A7FB3">
        <w:rPr>
          <w:rStyle w:val="27"/>
          <w:rFonts w:eastAsia="Calibri"/>
          <w:b w:val="0"/>
          <w:lang w:val="ru-RU"/>
        </w:rPr>
        <w:t>(3)</w:t>
      </w:r>
      <w:r w:rsidR="006101D0" w:rsidRPr="006101D0">
        <w:rPr>
          <w:rStyle w:val="27"/>
          <w:rFonts w:eastAsia="Calibri"/>
        </w:rPr>
        <w:t xml:space="preserve"> </w:t>
      </w:r>
      <w:r w:rsidR="006101D0" w:rsidRPr="006101D0">
        <w:rPr>
          <w:rFonts w:ascii="Times New Roman" w:hAnsi="Times New Roman"/>
          <w:sz w:val="24"/>
          <w:szCs w:val="24"/>
        </w:rPr>
        <w:t>Позволително за странични ползвания от гори и земи от общинския горски фонд,</w:t>
      </w:r>
      <w:r w:rsidR="004B5F43" w:rsidRPr="005A7FB3">
        <w:rPr>
          <w:rFonts w:ascii="Times New Roman" w:hAnsi="Times New Roman"/>
          <w:sz w:val="24"/>
          <w:szCs w:val="24"/>
          <w:lang w:val="ru-RU"/>
        </w:rPr>
        <w:t xml:space="preserve"> </w:t>
      </w:r>
      <w:r w:rsidR="006101D0" w:rsidRPr="006101D0">
        <w:rPr>
          <w:rFonts w:ascii="Times New Roman" w:hAnsi="Times New Roman"/>
          <w:sz w:val="24"/>
          <w:szCs w:val="24"/>
        </w:rPr>
        <w:t>се издава от държавното лесничейство,срещу документ за платена такса.</w:t>
      </w:r>
    </w:p>
    <w:p w:rsidR="006101D0" w:rsidRPr="006101D0" w:rsidRDefault="0041083E" w:rsidP="0041083E">
      <w:pPr>
        <w:pStyle w:val="af2"/>
        <w:tabs>
          <w:tab w:val="left" w:pos="567"/>
        </w:tabs>
        <w:jc w:val="both"/>
        <w:rPr>
          <w:rFonts w:ascii="Times New Roman" w:hAnsi="Times New Roman"/>
          <w:sz w:val="24"/>
          <w:szCs w:val="24"/>
        </w:rPr>
      </w:pPr>
      <w:r w:rsidRPr="005A7FB3">
        <w:rPr>
          <w:rStyle w:val="27"/>
          <w:rFonts w:eastAsia="Calibri"/>
          <w:lang w:val="ru-RU"/>
        </w:rPr>
        <w:t xml:space="preserve">        </w:t>
      </w:r>
      <w:r>
        <w:rPr>
          <w:rStyle w:val="27"/>
          <w:rFonts w:eastAsia="Calibri"/>
        </w:rPr>
        <w:t>Чл.</w:t>
      </w:r>
      <w:r w:rsidR="004B5F43" w:rsidRPr="005A7FB3">
        <w:rPr>
          <w:rStyle w:val="27"/>
          <w:rFonts w:eastAsia="Calibri"/>
          <w:lang w:val="ru-RU"/>
        </w:rPr>
        <w:t>58</w:t>
      </w:r>
      <w:r w:rsidR="006101D0" w:rsidRPr="006101D0">
        <w:rPr>
          <w:rStyle w:val="27"/>
          <w:rFonts w:eastAsia="Calibri"/>
        </w:rPr>
        <w:t xml:space="preserve">. </w:t>
      </w:r>
      <w:r w:rsidR="006101D0" w:rsidRPr="006101D0">
        <w:rPr>
          <w:rFonts w:ascii="Times New Roman" w:hAnsi="Times New Roman"/>
          <w:sz w:val="24"/>
          <w:szCs w:val="24"/>
        </w:rPr>
        <w:t>Общинският съвет приема:</w:t>
      </w:r>
    </w:p>
    <w:p w:rsidR="006101D0" w:rsidRPr="006101D0" w:rsidRDefault="006101D0" w:rsidP="006101D0">
      <w:pPr>
        <w:pStyle w:val="af2"/>
        <w:jc w:val="both"/>
        <w:rPr>
          <w:rFonts w:ascii="Times New Roman" w:hAnsi="Times New Roman"/>
          <w:sz w:val="24"/>
          <w:szCs w:val="24"/>
        </w:rPr>
      </w:pPr>
      <w:r w:rsidRPr="006101D0">
        <w:rPr>
          <w:rFonts w:ascii="Times New Roman" w:hAnsi="Times New Roman"/>
          <w:sz w:val="24"/>
          <w:szCs w:val="24"/>
        </w:rPr>
        <w:t>Тарифа за таксите на корен на облите дървени материали,дървата за горене и вършината,добита от общинския горски фонд;</w:t>
      </w:r>
    </w:p>
    <w:p w:rsidR="006101D0" w:rsidRPr="006101D0" w:rsidRDefault="006101D0" w:rsidP="006101D0">
      <w:pPr>
        <w:pStyle w:val="af2"/>
        <w:jc w:val="both"/>
        <w:rPr>
          <w:rFonts w:ascii="Times New Roman" w:hAnsi="Times New Roman"/>
          <w:sz w:val="24"/>
          <w:szCs w:val="24"/>
        </w:rPr>
      </w:pPr>
      <w:r w:rsidRPr="006101D0">
        <w:rPr>
          <w:rFonts w:ascii="Times New Roman" w:hAnsi="Times New Roman"/>
          <w:sz w:val="24"/>
          <w:szCs w:val="24"/>
        </w:rPr>
        <w:t>Тарифа за таксите на страничните ползвания и страничните горски продукти,добити от общинския горски фонд;</w:t>
      </w:r>
    </w:p>
    <w:p w:rsidR="006101D0" w:rsidRPr="006101D0" w:rsidRDefault="006101D0" w:rsidP="006101D0">
      <w:pPr>
        <w:pStyle w:val="af2"/>
        <w:jc w:val="both"/>
        <w:rPr>
          <w:rFonts w:ascii="Times New Roman" w:hAnsi="Times New Roman"/>
          <w:sz w:val="24"/>
          <w:szCs w:val="24"/>
        </w:rPr>
      </w:pPr>
      <w:r w:rsidRPr="006101D0">
        <w:rPr>
          <w:rFonts w:ascii="Times New Roman" w:hAnsi="Times New Roman"/>
          <w:sz w:val="24"/>
          <w:szCs w:val="24"/>
        </w:rPr>
        <w:t>Тарифа за таксите за административно-технически услуги;</w:t>
      </w:r>
    </w:p>
    <w:p w:rsidR="006101D0" w:rsidRPr="006101D0" w:rsidRDefault="006101D0" w:rsidP="006101D0">
      <w:pPr>
        <w:pStyle w:val="af2"/>
        <w:jc w:val="both"/>
        <w:rPr>
          <w:rFonts w:ascii="Times New Roman" w:hAnsi="Times New Roman"/>
          <w:sz w:val="24"/>
          <w:szCs w:val="24"/>
        </w:rPr>
      </w:pPr>
      <w:r w:rsidRPr="006101D0">
        <w:rPr>
          <w:rFonts w:ascii="Times New Roman" w:hAnsi="Times New Roman"/>
          <w:sz w:val="24"/>
          <w:szCs w:val="24"/>
        </w:rPr>
        <w:t>Тарифа за таксите за изключени или предоставени за ползване площи от общинския горски фонд;</w:t>
      </w:r>
    </w:p>
    <w:p w:rsidR="006101D0" w:rsidRPr="004B5F43" w:rsidRDefault="0041083E" w:rsidP="006101D0">
      <w:pPr>
        <w:pStyle w:val="af2"/>
        <w:jc w:val="both"/>
        <w:rPr>
          <w:rFonts w:ascii="Times New Roman" w:hAnsi="Times New Roman"/>
          <w:sz w:val="24"/>
          <w:szCs w:val="24"/>
        </w:rPr>
      </w:pPr>
      <w:r w:rsidRPr="005A7FB3">
        <w:rPr>
          <w:rStyle w:val="27"/>
          <w:rFonts w:eastAsia="Calibri"/>
          <w:lang w:val="ru-RU"/>
        </w:rPr>
        <w:t xml:space="preserve">        </w:t>
      </w:r>
      <w:r>
        <w:rPr>
          <w:rStyle w:val="27"/>
          <w:rFonts w:eastAsia="Calibri"/>
        </w:rPr>
        <w:t>Чл.</w:t>
      </w:r>
      <w:r w:rsidR="004B5F43" w:rsidRPr="005A7FB3">
        <w:rPr>
          <w:rStyle w:val="27"/>
          <w:rFonts w:eastAsia="Calibri"/>
          <w:lang w:val="ru-RU"/>
        </w:rPr>
        <w:t>59</w:t>
      </w:r>
      <w:r w:rsidR="006101D0" w:rsidRPr="006101D0">
        <w:rPr>
          <w:rStyle w:val="27"/>
          <w:rFonts w:eastAsia="Calibri"/>
        </w:rPr>
        <w:t xml:space="preserve">. </w:t>
      </w:r>
      <w:r w:rsidR="006101D0" w:rsidRPr="006101D0">
        <w:rPr>
          <w:rFonts w:ascii="Times New Roman" w:hAnsi="Times New Roman"/>
          <w:sz w:val="24"/>
          <w:szCs w:val="24"/>
        </w:rPr>
        <w:t>Строителство в горите и земите от общинския горски фонд,без промяна на предназначението им,се извършва във връзка с осигуряване на мероприятията по управление на горите и се допуска съгласно предвиждания</w:t>
      </w:r>
      <w:r w:rsidR="004B5F43">
        <w:rPr>
          <w:rFonts w:ascii="Times New Roman" w:hAnsi="Times New Roman"/>
          <w:sz w:val="24"/>
          <w:szCs w:val="24"/>
        </w:rPr>
        <w:t>та на Общата устройствена схема</w:t>
      </w:r>
      <w:r w:rsidR="004B5F43" w:rsidRPr="005A7FB3">
        <w:rPr>
          <w:rFonts w:ascii="Times New Roman" w:hAnsi="Times New Roman"/>
          <w:sz w:val="24"/>
          <w:szCs w:val="24"/>
          <w:lang w:val="ru-RU"/>
        </w:rPr>
        <w:t xml:space="preserve"> </w:t>
      </w:r>
      <w:r w:rsidR="004B5F43">
        <w:rPr>
          <w:rFonts w:ascii="Times New Roman" w:hAnsi="Times New Roman"/>
          <w:sz w:val="24"/>
          <w:szCs w:val="24"/>
        </w:rPr>
        <w:t xml:space="preserve">и </w:t>
      </w:r>
      <w:r w:rsidR="004B5F43" w:rsidRPr="005A7FB3">
        <w:rPr>
          <w:rFonts w:ascii="Times New Roman" w:hAnsi="Times New Roman"/>
          <w:sz w:val="24"/>
          <w:szCs w:val="24"/>
          <w:lang w:val="ru-RU"/>
        </w:rPr>
        <w:t>Областния план</w:t>
      </w:r>
      <w:r w:rsidR="004B5F43">
        <w:rPr>
          <w:rFonts w:ascii="Times New Roman" w:hAnsi="Times New Roman"/>
          <w:sz w:val="24"/>
          <w:szCs w:val="24"/>
        </w:rPr>
        <w:t xml:space="preserve"> за управление на горски територии.</w:t>
      </w:r>
    </w:p>
    <w:p w:rsidR="00406BA6" w:rsidRPr="005A7FB3" w:rsidRDefault="0041083E" w:rsidP="00A859C8">
      <w:pPr>
        <w:pStyle w:val="af2"/>
        <w:tabs>
          <w:tab w:val="left" w:pos="567"/>
        </w:tabs>
        <w:jc w:val="both"/>
        <w:rPr>
          <w:rFonts w:ascii="Times New Roman" w:hAnsi="Times New Roman"/>
          <w:sz w:val="24"/>
          <w:szCs w:val="24"/>
          <w:lang w:val="ru-RU"/>
        </w:rPr>
      </w:pPr>
      <w:r w:rsidRPr="005A7FB3">
        <w:rPr>
          <w:rStyle w:val="27"/>
          <w:rFonts w:eastAsia="Calibri"/>
          <w:lang w:val="ru-RU"/>
        </w:rPr>
        <w:t xml:space="preserve">        </w:t>
      </w:r>
      <w:r>
        <w:rPr>
          <w:rStyle w:val="27"/>
          <w:rFonts w:eastAsia="Calibri"/>
        </w:rPr>
        <w:t>Чл.</w:t>
      </w:r>
      <w:r w:rsidR="00473FBD" w:rsidRPr="005A7FB3">
        <w:rPr>
          <w:rStyle w:val="27"/>
          <w:rFonts w:eastAsia="Calibri"/>
          <w:lang w:val="ru-RU"/>
        </w:rPr>
        <w:t>6</w:t>
      </w:r>
      <w:r w:rsidR="004B5F43" w:rsidRPr="005A7FB3">
        <w:rPr>
          <w:rStyle w:val="27"/>
          <w:rFonts w:eastAsia="Calibri"/>
          <w:lang w:val="ru-RU"/>
        </w:rPr>
        <w:t>0</w:t>
      </w:r>
      <w:r w:rsidR="006101D0" w:rsidRPr="006101D0">
        <w:rPr>
          <w:rStyle w:val="27"/>
          <w:rFonts w:eastAsia="Calibri"/>
        </w:rPr>
        <w:t xml:space="preserve">. </w:t>
      </w:r>
      <w:r w:rsidR="006101D0" w:rsidRPr="006101D0">
        <w:rPr>
          <w:rFonts w:ascii="Times New Roman" w:hAnsi="Times New Roman"/>
          <w:sz w:val="24"/>
          <w:szCs w:val="24"/>
        </w:rPr>
        <w:t xml:space="preserve">Провеждане на мероприятията по осигуряване на пожарна безопасност в общинския горски фонд се извършва от Дирекция „Специализирана администрация” съвместно с кметовете на </w:t>
      </w:r>
      <w:bookmarkStart w:id="11" w:name="bookmark16"/>
      <w:r w:rsidR="00A859C8">
        <w:rPr>
          <w:rFonts w:ascii="Times New Roman" w:hAnsi="Times New Roman"/>
          <w:sz w:val="24"/>
          <w:szCs w:val="24"/>
        </w:rPr>
        <w:t>кметства и кметските наместници</w:t>
      </w:r>
      <w:r w:rsidR="00A859C8" w:rsidRPr="005A7FB3">
        <w:rPr>
          <w:rFonts w:ascii="Times New Roman" w:hAnsi="Times New Roman"/>
          <w:sz w:val="24"/>
          <w:szCs w:val="24"/>
          <w:lang w:val="ru-RU"/>
        </w:rPr>
        <w:t>.</w:t>
      </w:r>
    </w:p>
    <w:p w:rsidR="00A859C8" w:rsidRPr="005A7FB3" w:rsidRDefault="00A859C8" w:rsidP="00A859C8">
      <w:pPr>
        <w:pStyle w:val="30"/>
        <w:keepNext/>
        <w:keepLines/>
        <w:shd w:val="clear" w:color="auto" w:fill="auto"/>
        <w:spacing w:before="0" w:after="0"/>
        <w:ind w:right="220" w:firstLine="0"/>
        <w:jc w:val="left"/>
        <w:rPr>
          <w:lang w:val="ru-RU"/>
        </w:rPr>
      </w:pPr>
    </w:p>
    <w:p w:rsidR="00A859C8" w:rsidRPr="00C41F88" w:rsidRDefault="00A859C8" w:rsidP="00C41F88">
      <w:pPr>
        <w:pStyle w:val="30"/>
        <w:keepNext/>
        <w:keepLines/>
        <w:shd w:val="clear" w:color="auto" w:fill="auto"/>
        <w:spacing w:before="0" w:after="0"/>
        <w:ind w:right="220" w:firstLine="0"/>
        <w:jc w:val="left"/>
      </w:pPr>
    </w:p>
    <w:p w:rsidR="00406BA6" w:rsidRDefault="00406BA6" w:rsidP="00406BA6">
      <w:pPr>
        <w:pStyle w:val="30"/>
        <w:keepNext/>
        <w:keepLines/>
        <w:shd w:val="clear" w:color="auto" w:fill="auto"/>
        <w:spacing w:before="0" w:after="0"/>
        <w:ind w:right="220" w:firstLine="0"/>
      </w:pPr>
      <w:r>
        <w:t xml:space="preserve">ГЛАВА </w:t>
      </w:r>
      <w:bookmarkEnd w:id="11"/>
      <w:r>
        <w:t>ШЕСТА</w:t>
      </w:r>
    </w:p>
    <w:p w:rsidR="00406BA6" w:rsidRDefault="007C41E9" w:rsidP="00A333AA">
      <w:pPr>
        <w:pStyle w:val="34"/>
        <w:shd w:val="clear" w:color="auto" w:fill="auto"/>
        <w:spacing w:after="267"/>
        <w:ind w:right="70"/>
      </w:pPr>
      <w:r>
        <w:t>ПРОВЕЖДАНЕ НА ПУБЛИЧЕН ТЪРГ И ПУБЛИЧНО ОПОВЕСТЕН</w:t>
      </w:r>
      <w:r w:rsidR="00A333AA">
        <w:t xml:space="preserve"> </w:t>
      </w:r>
      <w:r>
        <w:t>КОНКУРС</w:t>
      </w:r>
      <w:r w:rsidR="00406BA6">
        <w:t xml:space="preserve"> ЗА ОТДАВАНЕ ПО</w:t>
      </w:r>
      <w:r w:rsidR="00A333AA">
        <w:t xml:space="preserve">Д НАЕМ И РАЗПОРЕЖДАНЕ С </w:t>
      </w:r>
      <w:r>
        <w:t>ОБЩИНСКО</w:t>
      </w:r>
      <w:r w:rsidR="00406BA6">
        <w:t xml:space="preserve"> </w:t>
      </w:r>
      <w:r>
        <w:t>ИМУЩЕСТВО</w:t>
      </w:r>
    </w:p>
    <w:p w:rsidR="007C41E9" w:rsidRPr="007C41E9" w:rsidRDefault="007C41E9" w:rsidP="004B5F43">
      <w:pPr>
        <w:pStyle w:val="af2"/>
        <w:tabs>
          <w:tab w:val="left" w:pos="567"/>
        </w:tabs>
        <w:jc w:val="both"/>
        <w:rPr>
          <w:rFonts w:ascii="Times New Roman" w:hAnsi="Times New Roman"/>
          <w:sz w:val="24"/>
          <w:szCs w:val="24"/>
          <w:lang w:val="ru-RU"/>
        </w:rPr>
      </w:pPr>
      <w:r w:rsidRPr="007C41E9">
        <w:rPr>
          <w:rStyle w:val="23"/>
          <w:rFonts w:eastAsia="Calibri"/>
        </w:rPr>
        <w:t xml:space="preserve">   </w:t>
      </w:r>
      <w:r w:rsidR="004B5F43">
        <w:rPr>
          <w:rStyle w:val="23"/>
          <w:rFonts w:eastAsia="Calibri"/>
        </w:rPr>
        <w:t xml:space="preserve">   Чл.61</w:t>
      </w:r>
      <w:r>
        <w:rPr>
          <w:rStyle w:val="23"/>
          <w:rFonts w:eastAsia="Calibri"/>
        </w:rPr>
        <w:t xml:space="preserve">. </w:t>
      </w:r>
      <w:r w:rsidRPr="007C41E9">
        <w:rPr>
          <w:rFonts w:ascii="Times New Roman" w:hAnsi="Times New Roman"/>
          <w:sz w:val="24"/>
          <w:szCs w:val="24"/>
          <w:lang w:val="ru-RU"/>
        </w:rPr>
        <w:t xml:space="preserve">При условията и реда на тази глава се провеждат публични търгове и публично оповестени конкурси за: </w:t>
      </w:r>
    </w:p>
    <w:p w:rsidR="007C41E9" w:rsidRPr="007C41E9" w:rsidRDefault="007C41E9" w:rsidP="00E60ACB">
      <w:pPr>
        <w:pStyle w:val="af2"/>
        <w:numPr>
          <w:ilvl w:val="0"/>
          <w:numId w:val="24"/>
        </w:numPr>
        <w:jc w:val="both"/>
        <w:rPr>
          <w:rFonts w:ascii="Times New Roman" w:hAnsi="Times New Roman"/>
          <w:sz w:val="24"/>
          <w:szCs w:val="24"/>
          <w:lang w:val="ru-RU"/>
        </w:rPr>
      </w:pPr>
      <w:r>
        <w:rPr>
          <w:rFonts w:ascii="Times New Roman" w:hAnsi="Times New Roman"/>
          <w:sz w:val="24"/>
          <w:szCs w:val="24"/>
          <w:lang w:val="ru-RU"/>
        </w:rPr>
        <w:t>о</w:t>
      </w:r>
      <w:r w:rsidRPr="007C41E9">
        <w:rPr>
          <w:rFonts w:ascii="Times New Roman" w:hAnsi="Times New Roman"/>
          <w:sz w:val="24"/>
          <w:szCs w:val="24"/>
          <w:lang w:val="ru-RU"/>
        </w:rPr>
        <w:t>тдаване под наем на свободни нежилищни имоти – частна общинска собственост;</w:t>
      </w:r>
    </w:p>
    <w:p w:rsidR="007C41E9" w:rsidRPr="007C41E9" w:rsidRDefault="007C41E9" w:rsidP="00E60ACB">
      <w:pPr>
        <w:pStyle w:val="af2"/>
        <w:numPr>
          <w:ilvl w:val="0"/>
          <w:numId w:val="24"/>
        </w:numPr>
        <w:jc w:val="both"/>
        <w:rPr>
          <w:rFonts w:ascii="Times New Roman" w:hAnsi="Times New Roman"/>
          <w:sz w:val="24"/>
          <w:szCs w:val="24"/>
          <w:lang w:val="ru-RU"/>
        </w:rPr>
      </w:pPr>
      <w:r>
        <w:rPr>
          <w:rFonts w:ascii="Times New Roman" w:hAnsi="Times New Roman"/>
          <w:sz w:val="24"/>
          <w:szCs w:val="24"/>
          <w:lang w:val="ru-RU"/>
        </w:rPr>
        <w:t>о</w:t>
      </w:r>
      <w:r w:rsidRPr="007C41E9">
        <w:rPr>
          <w:rFonts w:ascii="Times New Roman" w:hAnsi="Times New Roman"/>
          <w:sz w:val="24"/>
          <w:szCs w:val="24"/>
          <w:lang w:val="ru-RU"/>
        </w:rPr>
        <w:t>тдаване под наем на части от имоти – публична общинска собственост;</w:t>
      </w:r>
    </w:p>
    <w:p w:rsidR="007C41E9" w:rsidRPr="007C41E9" w:rsidRDefault="007C41E9" w:rsidP="00E60ACB">
      <w:pPr>
        <w:pStyle w:val="af2"/>
        <w:numPr>
          <w:ilvl w:val="0"/>
          <w:numId w:val="24"/>
        </w:numPr>
        <w:jc w:val="both"/>
        <w:rPr>
          <w:rFonts w:ascii="Times New Roman" w:hAnsi="Times New Roman"/>
          <w:sz w:val="24"/>
          <w:szCs w:val="24"/>
          <w:lang w:val="ru-RU"/>
        </w:rPr>
      </w:pPr>
      <w:r>
        <w:rPr>
          <w:rFonts w:ascii="Times New Roman" w:hAnsi="Times New Roman"/>
          <w:sz w:val="24"/>
          <w:szCs w:val="24"/>
          <w:lang w:val="ru-RU"/>
        </w:rPr>
        <w:t>о</w:t>
      </w:r>
      <w:r w:rsidRPr="007C41E9">
        <w:rPr>
          <w:rFonts w:ascii="Times New Roman" w:hAnsi="Times New Roman"/>
          <w:sz w:val="24"/>
          <w:szCs w:val="24"/>
          <w:lang w:val="ru-RU"/>
        </w:rPr>
        <w:t xml:space="preserve">тдаване под наем на земи </w:t>
      </w:r>
      <w:r w:rsidRPr="00A11801">
        <w:rPr>
          <w:rFonts w:ascii="Times New Roman" w:hAnsi="Times New Roman"/>
          <w:sz w:val="24"/>
          <w:szCs w:val="24"/>
          <w:lang w:val="ru-RU"/>
        </w:rPr>
        <w:t>от общинския поземлен</w:t>
      </w:r>
      <w:r w:rsidR="00A11801" w:rsidRPr="00A11801">
        <w:rPr>
          <w:rFonts w:ascii="Times New Roman" w:hAnsi="Times New Roman"/>
          <w:sz w:val="24"/>
          <w:szCs w:val="24"/>
          <w:lang w:val="ru-RU"/>
        </w:rPr>
        <w:t xml:space="preserve"> и горски</w:t>
      </w:r>
      <w:r w:rsidR="00463B8E">
        <w:rPr>
          <w:rFonts w:ascii="Times New Roman" w:hAnsi="Times New Roman"/>
          <w:sz w:val="24"/>
          <w:szCs w:val="24"/>
          <w:lang w:val="ru-RU"/>
        </w:rPr>
        <w:t xml:space="preserve"> фонд</w:t>
      </w:r>
      <w:r w:rsidRPr="007C41E9">
        <w:rPr>
          <w:rFonts w:ascii="Times New Roman" w:hAnsi="Times New Roman"/>
          <w:sz w:val="24"/>
          <w:szCs w:val="24"/>
          <w:lang w:val="ru-RU"/>
        </w:rPr>
        <w:t>, както и на земи в строителни граници;</w:t>
      </w:r>
    </w:p>
    <w:p w:rsidR="007C41E9" w:rsidRPr="007C41E9" w:rsidRDefault="007C41E9" w:rsidP="00E60ACB">
      <w:pPr>
        <w:pStyle w:val="af2"/>
        <w:numPr>
          <w:ilvl w:val="0"/>
          <w:numId w:val="24"/>
        </w:numPr>
        <w:jc w:val="both"/>
        <w:rPr>
          <w:rFonts w:ascii="Times New Roman" w:hAnsi="Times New Roman"/>
          <w:sz w:val="24"/>
          <w:szCs w:val="24"/>
          <w:lang w:val="ru-RU"/>
        </w:rPr>
      </w:pPr>
      <w:r>
        <w:rPr>
          <w:rFonts w:ascii="Times New Roman" w:hAnsi="Times New Roman"/>
          <w:sz w:val="24"/>
          <w:szCs w:val="24"/>
          <w:lang w:val="ru-RU"/>
        </w:rPr>
        <w:t>о</w:t>
      </w:r>
      <w:r w:rsidRPr="007C41E9">
        <w:rPr>
          <w:rFonts w:ascii="Times New Roman" w:hAnsi="Times New Roman"/>
          <w:sz w:val="24"/>
          <w:szCs w:val="24"/>
          <w:lang w:val="ru-RU"/>
        </w:rPr>
        <w:t>тдаване под наем на вещи – частна общинска собственост: машини, съоръжения, оборудване, транспортни средства и др.;</w:t>
      </w:r>
    </w:p>
    <w:p w:rsidR="007C41E9" w:rsidRPr="007C41E9" w:rsidRDefault="007C41E9" w:rsidP="00E60ACB">
      <w:pPr>
        <w:pStyle w:val="af2"/>
        <w:numPr>
          <w:ilvl w:val="0"/>
          <w:numId w:val="24"/>
        </w:numPr>
        <w:jc w:val="both"/>
        <w:rPr>
          <w:rFonts w:ascii="Times New Roman" w:hAnsi="Times New Roman"/>
          <w:sz w:val="24"/>
          <w:szCs w:val="24"/>
          <w:lang w:val="ru-RU"/>
        </w:rPr>
      </w:pPr>
      <w:r>
        <w:rPr>
          <w:rFonts w:ascii="Times New Roman" w:hAnsi="Times New Roman"/>
          <w:sz w:val="24"/>
          <w:szCs w:val="24"/>
          <w:lang w:val="ru-RU"/>
        </w:rPr>
        <w:t>п</w:t>
      </w:r>
      <w:r w:rsidRPr="007C41E9">
        <w:rPr>
          <w:rFonts w:ascii="Times New Roman" w:hAnsi="Times New Roman"/>
          <w:sz w:val="24"/>
          <w:szCs w:val="24"/>
          <w:lang w:val="ru-RU"/>
        </w:rPr>
        <w:t>родажба на имоти и вещи – частна общинска собственост;</w:t>
      </w:r>
    </w:p>
    <w:p w:rsidR="007C41E9" w:rsidRPr="007C41E9" w:rsidRDefault="007C41E9" w:rsidP="00E60ACB">
      <w:pPr>
        <w:pStyle w:val="af2"/>
        <w:numPr>
          <w:ilvl w:val="0"/>
          <w:numId w:val="24"/>
        </w:numPr>
        <w:jc w:val="both"/>
        <w:rPr>
          <w:rFonts w:ascii="Times New Roman" w:hAnsi="Times New Roman"/>
          <w:sz w:val="24"/>
          <w:szCs w:val="24"/>
          <w:lang w:val="ru-RU"/>
        </w:rPr>
      </w:pPr>
      <w:r>
        <w:rPr>
          <w:rFonts w:ascii="Times New Roman" w:hAnsi="Times New Roman"/>
          <w:sz w:val="24"/>
          <w:szCs w:val="24"/>
          <w:lang w:val="ru-RU"/>
        </w:rPr>
        <w:t>у</w:t>
      </w:r>
      <w:r w:rsidRPr="007C41E9">
        <w:rPr>
          <w:rFonts w:ascii="Times New Roman" w:hAnsi="Times New Roman"/>
          <w:sz w:val="24"/>
          <w:szCs w:val="24"/>
          <w:lang w:val="ru-RU"/>
        </w:rPr>
        <w:t>чредяване право на строеж върху имоти – частна общинска собственост;</w:t>
      </w:r>
    </w:p>
    <w:p w:rsidR="007C41E9" w:rsidRDefault="007C41E9" w:rsidP="00E60ACB">
      <w:pPr>
        <w:pStyle w:val="af2"/>
        <w:numPr>
          <w:ilvl w:val="0"/>
          <w:numId w:val="24"/>
        </w:numPr>
        <w:jc w:val="both"/>
        <w:rPr>
          <w:rFonts w:ascii="Times New Roman" w:hAnsi="Times New Roman"/>
          <w:sz w:val="24"/>
          <w:szCs w:val="24"/>
          <w:lang w:val="ru-RU"/>
        </w:rPr>
      </w:pPr>
      <w:r>
        <w:rPr>
          <w:rFonts w:ascii="Times New Roman" w:hAnsi="Times New Roman"/>
          <w:sz w:val="24"/>
          <w:szCs w:val="24"/>
          <w:lang w:val="ru-RU"/>
        </w:rPr>
        <w:t>у</w:t>
      </w:r>
      <w:r w:rsidRPr="007C41E9">
        <w:rPr>
          <w:rFonts w:ascii="Times New Roman" w:hAnsi="Times New Roman"/>
          <w:sz w:val="24"/>
          <w:szCs w:val="24"/>
          <w:lang w:val="ru-RU"/>
        </w:rPr>
        <w:t>чредяване право на ползване върху имоти и вещи – частна общинска собственост.</w:t>
      </w:r>
    </w:p>
    <w:p w:rsidR="007C41E9" w:rsidRDefault="007C41E9" w:rsidP="007C41E9">
      <w:pPr>
        <w:pStyle w:val="af2"/>
        <w:ind w:left="765"/>
        <w:jc w:val="both"/>
        <w:rPr>
          <w:rFonts w:ascii="Times New Roman" w:hAnsi="Times New Roman"/>
          <w:sz w:val="24"/>
          <w:szCs w:val="24"/>
          <w:lang w:val="ru-RU"/>
        </w:rPr>
      </w:pPr>
    </w:p>
    <w:p w:rsidR="007C41E9" w:rsidRDefault="007C41E9" w:rsidP="007C41E9">
      <w:pPr>
        <w:pStyle w:val="af2"/>
        <w:ind w:left="765"/>
        <w:jc w:val="both"/>
        <w:rPr>
          <w:rFonts w:ascii="Times New Roman" w:hAnsi="Times New Roman"/>
          <w:sz w:val="24"/>
          <w:szCs w:val="24"/>
          <w:lang w:val="ru-RU"/>
        </w:rPr>
      </w:pPr>
    </w:p>
    <w:p w:rsidR="007C41E9" w:rsidRPr="007C41E9" w:rsidRDefault="007C41E9" w:rsidP="007C41E9">
      <w:pPr>
        <w:jc w:val="center"/>
        <w:outlineLvl w:val="0"/>
        <w:rPr>
          <w:rFonts w:ascii="Times New Roman" w:hAnsi="Times New Roman" w:cs="Times New Roman"/>
          <w:b/>
        </w:rPr>
      </w:pPr>
      <w:r w:rsidRPr="007C41E9">
        <w:rPr>
          <w:rFonts w:ascii="Times New Roman" w:hAnsi="Times New Roman" w:cs="Times New Roman"/>
          <w:b/>
        </w:rPr>
        <w:t>РАЗДЕЛ ПЪРВИ</w:t>
      </w:r>
    </w:p>
    <w:p w:rsidR="007C41E9" w:rsidRPr="007C41E9" w:rsidRDefault="007C41E9" w:rsidP="007C41E9">
      <w:pPr>
        <w:jc w:val="center"/>
        <w:outlineLvl w:val="0"/>
        <w:rPr>
          <w:rFonts w:ascii="Times New Roman" w:hAnsi="Times New Roman" w:cs="Times New Roman"/>
          <w:b/>
        </w:rPr>
      </w:pPr>
      <w:r w:rsidRPr="007C41E9">
        <w:rPr>
          <w:rFonts w:ascii="Times New Roman" w:hAnsi="Times New Roman" w:cs="Times New Roman"/>
          <w:b/>
        </w:rPr>
        <w:t>УСЛОВИЯ И РЕД ЗА ПРОВЕЖДАНЕ НА ПУБЛИЧНИ  ТЪРГОВЕ</w:t>
      </w:r>
    </w:p>
    <w:p w:rsidR="007C41E9" w:rsidRPr="007C41E9" w:rsidRDefault="007C41E9" w:rsidP="007C41E9">
      <w:pPr>
        <w:jc w:val="both"/>
        <w:rPr>
          <w:rFonts w:ascii="Times New Roman" w:hAnsi="Times New Roman" w:cs="Times New Roman"/>
        </w:rPr>
      </w:pPr>
      <w:r w:rsidRPr="007C41E9">
        <w:rPr>
          <w:rFonts w:ascii="Times New Roman" w:hAnsi="Times New Roman" w:cs="Times New Roman"/>
        </w:rPr>
        <w:tab/>
      </w:r>
    </w:p>
    <w:p w:rsidR="007C41E9" w:rsidRPr="007C41E9" w:rsidRDefault="007C41E9" w:rsidP="007C41E9">
      <w:pPr>
        <w:jc w:val="center"/>
        <w:rPr>
          <w:rFonts w:ascii="Times New Roman" w:hAnsi="Times New Roman" w:cs="Times New Roman"/>
          <w:b/>
        </w:rPr>
      </w:pPr>
      <w:r w:rsidRPr="007C41E9">
        <w:rPr>
          <w:rFonts w:ascii="Times New Roman" w:hAnsi="Times New Roman" w:cs="Times New Roman"/>
          <w:b/>
        </w:rPr>
        <w:t xml:space="preserve">ЧАСТ ПЪРВА </w:t>
      </w:r>
    </w:p>
    <w:p w:rsidR="007C41E9" w:rsidRPr="007C41E9" w:rsidRDefault="007C41E9" w:rsidP="007C41E9">
      <w:pPr>
        <w:jc w:val="center"/>
        <w:rPr>
          <w:rFonts w:ascii="Times New Roman" w:hAnsi="Times New Roman" w:cs="Times New Roman"/>
          <w:b/>
        </w:rPr>
      </w:pPr>
      <w:r w:rsidRPr="007C41E9">
        <w:rPr>
          <w:rFonts w:ascii="Times New Roman" w:hAnsi="Times New Roman" w:cs="Times New Roman"/>
          <w:b/>
        </w:rPr>
        <w:t>ОБЩИ ПОЛОЖЕНИЯ</w:t>
      </w:r>
    </w:p>
    <w:p w:rsidR="00556000" w:rsidRDefault="00556000" w:rsidP="00556000">
      <w:pPr>
        <w:jc w:val="both"/>
        <w:rPr>
          <w:rFonts w:ascii="Times New Roman" w:hAnsi="Times New Roman" w:cs="Times New Roman"/>
        </w:rPr>
      </w:pPr>
    </w:p>
    <w:p w:rsidR="00556000" w:rsidRPr="00556000" w:rsidRDefault="00556000" w:rsidP="00556000">
      <w:pPr>
        <w:tabs>
          <w:tab w:val="left" w:pos="426"/>
        </w:tabs>
        <w:jc w:val="both"/>
        <w:rPr>
          <w:rFonts w:ascii="Times New Roman" w:hAnsi="Times New Roman" w:cs="Times New Roman"/>
        </w:rPr>
      </w:pPr>
      <w:r>
        <w:rPr>
          <w:rFonts w:ascii="Times New Roman" w:hAnsi="Times New Roman" w:cs="Times New Roman"/>
        </w:rPr>
        <w:t xml:space="preserve">      </w:t>
      </w:r>
      <w:r w:rsidR="004B5F43">
        <w:rPr>
          <w:rFonts w:ascii="Times New Roman" w:hAnsi="Times New Roman" w:cs="Times New Roman"/>
          <w:b/>
        </w:rPr>
        <w:t>Чл.62</w:t>
      </w:r>
      <w:r w:rsidRPr="00556000">
        <w:rPr>
          <w:rFonts w:ascii="Times New Roman" w:hAnsi="Times New Roman" w:cs="Times New Roman"/>
          <w:b/>
        </w:rPr>
        <w:t>.</w:t>
      </w:r>
      <w:r>
        <w:rPr>
          <w:rFonts w:ascii="Times New Roman" w:hAnsi="Times New Roman" w:cs="Times New Roman"/>
        </w:rPr>
        <w:t xml:space="preserve"> </w:t>
      </w:r>
      <w:r w:rsidRPr="00556000">
        <w:rPr>
          <w:rFonts w:ascii="Times New Roman" w:hAnsi="Times New Roman" w:cs="Times New Roman"/>
        </w:rPr>
        <w:t xml:space="preserve">(1) В изпълнение на решението на общинския съвет за съответната сделка на управление или разпореждане, кметът на общината издава заповед за откриване процедура по провеждането  на публичния търг. </w:t>
      </w:r>
    </w:p>
    <w:p w:rsidR="00CE0866" w:rsidRPr="00556000" w:rsidRDefault="00556000" w:rsidP="00556000">
      <w:pPr>
        <w:pStyle w:val="af2"/>
        <w:jc w:val="both"/>
        <w:rPr>
          <w:rFonts w:ascii="Times New Roman" w:hAnsi="Times New Roman"/>
          <w:sz w:val="24"/>
          <w:szCs w:val="24"/>
          <w:lang w:val="ru-RU"/>
        </w:rPr>
      </w:pPr>
      <w:r>
        <w:rPr>
          <w:rFonts w:ascii="Times New Roman" w:hAnsi="Times New Roman"/>
          <w:sz w:val="24"/>
          <w:szCs w:val="24"/>
        </w:rPr>
        <w:t xml:space="preserve">       </w:t>
      </w:r>
      <w:r w:rsidRPr="00556000">
        <w:rPr>
          <w:rFonts w:ascii="Times New Roman" w:hAnsi="Times New Roman"/>
          <w:sz w:val="24"/>
          <w:szCs w:val="24"/>
        </w:rPr>
        <w:t>(2) Заповедта за организацията и провеждането на публичния търг трябва да съдържа</w:t>
      </w:r>
      <w:r>
        <w:rPr>
          <w:rFonts w:ascii="Times New Roman" w:hAnsi="Times New Roman"/>
          <w:sz w:val="24"/>
          <w:szCs w:val="24"/>
        </w:rPr>
        <w:t>:</w:t>
      </w:r>
    </w:p>
    <w:p w:rsidR="00CE0866" w:rsidRPr="00CE0866" w:rsidRDefault="00CE0866" w:rsidP="00CE0866">
      <w:pPr>
        <w:pStyle w:val="af2"/>
        <w:jc w:val="both"/>
        <w:rPr>
          <w:rFonts w:ascii="Times New Roman" w:hAnsi="Times New Roman"/>
          <w:sz w:val="24"/>
          <w:szCs w:val="24"/>
        </w:rPr>
      </w:pPr>
      <w:r>
        <w:rPr>
          <w:rFonts w:ascii="Times New Roman" w:hAnsi="Times New Roman"/>
          <w:sz w:val="24"/>
          <w:szCs w:val="24"/>
        </w:rPr>
        <w:t xml:space="preserve">        </w:t>
      </w:r>
      <w:r w:rsidRPr="00CE0866">
        <w:rPr>
          <w:rFonts w:ascii="Times New Roman" w:hAnsi="Times New Roman"/>
          <w:sz w:val="24"/>
          <w:szCs w:val="24"/>
        </w:rPr>
        <w:t>1.описание на имота;</w:t>
      </w:r>
    </w:p>
    <w:p w:rsidR="00CE0866" w:rsidRPr="00CE0866" w:rsidRDefault="00CE0866" w:rsidP="00CE0866">
      <w:pPr>
        <w:pStyle w:val="af2"/>
        <w:jc w:val="both"/>
        <w:rPr>
          <w:rFonts w:ascii="Times New Roman" w:hAnsi="Times New Roman"/>
          <w:sz w:val="24"/>
          <w:szCs w:val="24"/>
        </w:rPr>
      </w:pPr>
      <w:r>
        <w:rPr>
          <w:rFonts w:ascii="Times New Roman" w:hAnsi="Times New Roman"/>
          <w:sz w:val="24"/>
          <w:szCs w:val="24"/>
        </w:rPr>
        <w:t xml:space="preserve">        2. </w:t>
      </w:r>
      <w:r w:rsidRPr="00CE0866">
        <w:rPr>
          <w:rFonts w:ascii="Times New Roman" w:hAnsi="Times New Roman"/>
          <w:sz w:val="24"/>
          <w:szCs w:val="24"/>
        </w:rPr>
        <w:t>вида на търга-с тайно или явно наддаване;</w:t>
      </w:r>
    </w:p>
    <w:p w:rsidR="00CE0866" w:rsidRDefault="00CE0866" w:rsidP="00CE0866">
      <w:pPr>
        <w:pStyle w:val="af2"/>
        <w:jc w:val="both"/>
        <w:rPr>
          <w:rFonts w:ascii="Times New Roman" w:hAnsi="Times New Roman"/>
          <w:sz w:val="24"/>
          <w:szCs w:val="24"/>
        </w:rPr>
      </w:pPr>
      <w:r>
        <w:rPr>
          <w:rFonts w:ascii="Times New Roman" w:hAnsi="Times New Roman"/>
          <w:sz w:val="24"/>
          <w:szCs w:val="24"/>
        </w:rPr>
        <w:t xml:space="preserve">        3. </w:t>
      </w:r>
      <w:r w:rsidRPr="00CE0866">
        <w:rPr>
          <w:rFonts w:ascii="Times New Roman" w:hAnsi="Times New Roman"/>
          <w:sz w:val="24"/>
          <w:szCs w:val="24"/>
        </w:rPr>
        <w:t>начална цена;</w:t>
      </w:r>
    </w:p>
    <w:p w:rsidR="00E21281" w:rsidRPr="00CE0866" w:rsidRDefault="00410674" w:rsidP="00E21281">
      <w:pPr>
        <w:pStyle w:val="af2"/>
        <w:ind w:firstLine="426"/>
        <w:jc w:val="both"/>
        <w:rPr>
          <w:rFonts w:ascii="Times New Roman" w:hAnsi="Times New Roman"/>
          <w:sz w:val="24"/>
          <w:szCs w:val="24"/>
        </w:rPr>
      </w:pPr>
      <w:r>
        <w:rPr>
          <w:rFonts w:ascii="Times New Roman" w:hAnsi="Times New Roman"/>
          <w:sz w:val="24"/>
          <w:szCs w:val="24"/>
        </w:rPr>
        <w:t xml:space="preserve"> </w:t>
      </w:r>
      <w:r w:rsidR="00E21281">
        <w:rPr>
          <w:rFonts w:ascii="Times New Roman" w:hAnsi="Times New Roman"/>
          <w:sz w:val="24"/>
          <w:szCs w:val="24"/>
        </w:rPr>
        <w:t xml:space="preserve">3а </w:t>
      </w:r>
      <w:r w:rsidR="00E21281" w:rsidRPr="00E21281">
        <w:rPr>
          <w:rFonts w:ascii="Times New Roman" w:eastAsia="Times New Roman" w:hAnsi="Times New Roman"/>
          <w:color w:val="000000"/>
          <w:sz w:val="24"/>
          <w:szCs w:val="24"/>
          <w:lang w:eastAsia="bg-BG"/>
        </w:rPr>
        <w:t>стъпка за наддаване</w:t>
      </w:r>
      <w:r w:rsidR="00E21281">
        <w:rPr>
          <w:rFonts w:ascii="Times New Roman" w:eastAsia="Times New Roman" w:hAnsi="Times New Roman"/>
          <w:color w:val="000000"/>
          <w:sz w:val="24"/>
          <w:szCs w:val="24"/>
          <w:lang w:eastAsia="bg-BG"/>
        </w:rPr>
        <w:t xml:space="preserve"> /</w:t>
      </w:r>
      <w:r w:rsidR="00E21281" w:rsidRPr="00E21281">
        <w:rPr>
          <w:rFonts w:ascii="Times New Roman" w:eastAsia="Times New Roman" w:hAnsi="Times New Roman"/>
          <w:i/>
          <w:color w:val="000000"/>
          <w:sz w:val="24"/>
          <w:szCs w:val="24"/>
          <w:lang w:eastAsia="bg-BG"/>
        </w:rPr>
        <w:t>Добавена с Решение №263/14.07.2025 г</w:t>
      </w:r>
      <w:r w:rsidR="00E21281">
        <w:rPr>
          <w:rFonts w:ascii="Times New Roman" w:eastAsia="Times New Roman" w:hAnsi="Times New Roman"/>
          <w:color w:val="000000"/>
          <w:sz w:val="24"/>
          <w:szCs w:val="24"/>
          <w:lang w:eastAsia="bg-BG"/>
        </w:rPr>
        <w:t>./</w:t>
      </w:r>
    </w:p>
    <w:p w:rsidR="00CE0866" w:rsidRPr="00CE0866" w:rsidRDefault="00CE0866" w:rsidP="00CE0866">
      <w:pPr>
        <w:pStyle w:val="af2"/>
        <w:jc w:val="both"/>
        <w:rPr>
          <w:rFonts w:ascii="Times New Roman" w:hAnsi="Times New Roman"/>
          <w:sz w:val="24"/>
          <w:szCs w:val="24"/>
        </w:rPr>
      </w:pPr>
      <w:r>
        <w:rPr>
          <w:rFonts w:ascii="Times New Roman" w:hAnsi="Times New Roman"/>
          <w:sz w:val="24"/>
          <w:szCs w:val="24"/>
        </w:rPr>
        <w:t xml:space="preserve">        4. </w:t>
      </w:r>
      <w:r w:rsidRPr="00CE0866">
        <w:rPr>
          <w:rFonts w:ascii="Times New Roman" w:hAnsi="Times New Roman"/>
          <w:sz w:val="24"/>
          <w:szCs w:val="24"/>
        </w:rPr>
        <w:t>начина на плащане;</w:t>
      </w:r>
    </w:p>
    <w:p w:rsidR="00CE0866" w:rsidRPr="00CE0866" w:rsidRDefault="00CE0866" w:rsidP="00CE0866">
      <w:pPr>
        <w:pStyle w:val="af2"/>
        <w:jc w:val="both"/>
        <w:rPr>
          <w:rFonts w:ascii="Times New Roman" w:hAnsi="Times New Roman"/>
          <w:sz w:val="24"/>
          <w:szCs w:val="24"/>
        </w:rPr>
      </w:pPr>
      <w:r>
        <w:rPr>
          <w:rFonts w:ascii="Times New Roman" w:hAnsi="Times New Roman"/>
          <w:sz w:val="24"/>
          <w:szCs w:val="24"/>
        </w:rPr>
        <w:t xml:space="preserve">        5. </w:t>
      </w:r>
      <w:r w:rsidRPr="00CE0866">
        <w:rPr>
          <w:rFonts w:ascii="Times New Roman" w:hAnsi="Times New Roman"/>
          <w:sz w:val="24"/>
          <w:szCs w:val="24"/>
        </w:rPr>
        <w:t>датата,</w:t>
      </w:r>
      <w:r w:rsidR="00B658AB">
        <w:rPr>
          <w:rFonts w:ascii="Times New Roman" w:hAnsi="Times New Roman"/>
          <w:sz w:val="24"/>
          <w:szCs w:val="24"/>
        </w:rPr>
        <w:t xml:space="preserve"> </w:t>
      </w:r>
      <w:r w:rsidRPr="00CE0866">
        <w:rPr>
          <w:rFonts w:ascii="Times New Roman" w:hAnsi="Times New Roman"/>
          <w:sz w:val="24"/>
          <w:szCs w:val="24"/>
        </w:rPr>
        <w:t>мястото и часа на провеждане на търга;</w:t>
      </w:r>
    </w:p>
    <w:p w:rsidR="00CE0866" w:rsidRPr="00CE0866" w:rsidRDefault="00CE0866" w:rsidP="00CE0866">
      <w:pPr>
        <w:pStyle w:val="af2"/>
        <w:jc w:val="both"/>
        <w:rPr>
          <w:rFonts w:ascii="Times New Roman" w:hAnsi="Times New Roman"/>
          <w:sz w:val="24"/>
          <w:szCs w:val="24"/>
        </w:rPr>
      </w:pPr>
      <w:r>
        <w:rPr>
          <w:rFonts w:ascii="Times New Roman" w:hAnsi="Times New Roman"/>
          <w:sz w:val="24"/>
          <w:szCs w:val="24"/>
        </w:rPr>
        <w:t xml:space="preserve">        6. </w:t>
      </w:r>
      <w:r w:rsidRPr="00CE0866">
        <w:rPr>
          <w:rFonts w:ascii="Times New Roman" w:hAnsi="Times New Roman"/>
          <w:sz w:val="24"/>
          <w:szCs w:val="24"/>
        </w:rPr>
        <w:t>специални изисквания към участниците,</w:t>
      </w:r>
      <w:r w:rsidR="002B4CCF">
        <w:rPr>
          <w:rFonts w:ascii="Times New Roman" w:hAnsi="Times New Roman"/>
          <w:sz w:val="24"/>
          <w:szCs w:val="24"/>
        </w:rPr>
        <w:t xml:space="preserve"> </w:t>
      </w:r>
      <w:r w:rsidRPr="00CE0866">
        <w:rPr>
          <w:rFonts w:ascii="Times New Roman" w:hAnsi="Times New Roman"/>
          <w:sz w:val="24"/>
          <w:szCs w:val="24"/>
        </w:rPr>
        <w:t>когато това се налага от вида на обекта;</w:t>
      </w:r>
    </w:p>
    <w:p w:rsidR="00CE0866" w:rsidRPr="00CE0866" w:rsidRDefault="00CE0866" w:rsidP="00CE0866">
      <w:pPr>
        <w:pStyle w:val="af2"/>
        <w:jc w:val="both"/>
        <w:rPr>
          <w:rFonts w:ascii="Times New Roman" w:hAnsi="Times New Roman"/>
          <w:sz w:val="24"/>
          <w:szCs w:val="24"/>
        </w:rPr>
      </w:pPr>
      <w:r>
        <w:rPr>
          <w:rFonts w:ascii="Times New Roman" w:hAnsi="Times New Roman"/>
          <w:sz w:val="24"/>
          <w:szCs w:val="24"/>
        </w:rPr>
        <w:lastRenderedPageBreak/>
        <w:t xml:space="preserve">        7. </w:t>
      </w:r>
      <w:r w:rsidRPr="00CE0866">
        <w:rPr>
          <w:rFonts w:ascii="Times New Roman" w:hAnsi="Times New Roman"/>
          <w:sz w:val="24"/>
          <w:szCs w:val="24"/>
        </w:rPr>
        <w:t>размера на депозита;</w:t>
      </w:r>
    </w:p>
    <w:p w:rsidR="00CE0866" w:rsidRDefault="00CE0866" w:rsidP="00CE0866">
      <w:pPr>
        <w:pStyle w:val="af2"/>
        <w:jc w:val="both"/>
        <w:rPr>
          <w:rFonts w:ascii="Times New Roman" w:hAnsi="Times New Roman"/>
          <w:sz w:val="24"/>
          <w:szCs w:val="24"/>
        </w:rPr>
      </w:pPr>
      <w:r>
        <w:rPr>
          <w:rFonts w:ascii="Times New Roman" w:hAnsi="Times New Roman"/>
          <w:sz w:val="24"/>
          <w:szCs w:val="24"/>
        </w:rPr>
        <w:t xml:space="preserve">        8. </w:t>
      </w:r>
      <w:r w:rsidRPr="00CE0866">
        <w:rPr>
          <w:rFonts w:ascii="Times New Roman" w:hAnsi="Times New Roman"/>
          <w:sz w:val="24"/>
          <w:szCs w:val="24"/>
        </w:rPr>
        <w:t>други тръжни условия;</w:t>
      </w:r>
    </w:p>
    <w:p w:rsidR="00C41F88" w:rsidRPr="00CE0866" w:rsidRDefault="00C41F88" w:rsidP="00CE0866">
      <w:pPr>
        <w:pStyle w:val="af2"/>
        <w:jc w:val="both"/>
        <w:rPr>
          <w:rFonts w:ascii="Times New Roman" w:hAnsi="Times New Roman"/>
          <w:sz w:val="24"/>
          <w:szCs w:val="24"/>
        </w:rPr>
      </w:pPr>
      <w:r>
        <w:rPr>
          <w:rFonts w:ascii="Times New Roman" w:hAnsi="Times New Roman"/>
          <w:sz w:val="24"/>
          <w:szCs w:val="24"/>
        </w:rPr>
        <w:t xml:space="preserve">        9. дата, място</w:t>
      </w:r>
      <w:r w:rsidR="009A17F5">
        <w:rPr>
          <w:rFonts w:ascii="Times New Roman" w:hAnsi="Times New Roman"/>
          <w:sz w:val="24"/>
          <w:szCs w:val="24"/>
        </w:rPr>
        <w:t xml:space="preserve"> и час</w:t>
      </w:r>
      <w:r>
        <w:rPr>
          <w:rFonts w:ascii="Times New Roman" w:hAnsi="Times New Roman"/>
          <w:sz w:val="24"/>
          <w:szCs w:val="24"/>
        </w:rPr>
        <w:t xml:space="preserve"> за провеждане на </w:t>
      </w:r>
      <w:r w:rsidR="009A17F5">
        <w:rPr>
          <w:rFonts w:ascii="Times New Roman" w:hAnsi="Times New Roman"/>
          <w:sz w:val="24"/>
          <w:szCs w:val="24"/>
        </w:rPr>
        <w:t>повторен търг</w:t>
      </w:r>
      <w:r>
        <w:rPr>
          <w:rFonts w:ascii="Times New Roman" w:hAnsi="Times New Roman"/>
          <w:sz w:val="24"/>
          <w:szCs w:val="24"/>
        </w:rPr>
        <w:t xml:space="preserve">. </w:t>
      </w:r>
    </w:p>
    <w:p w:rsidR="00CE0866" w:rsidRPr="005A7FB3" w:rsidRDefault="00CE0866" w:rsidP="00CE0866">
      <w:pPr>
        <w:pStyle w:val="af2"/>
        <w:jc w:val="both"/>
        <w:rPr>
          <w:rFonts w:ascii="Times New Roman" w:hAnsi="Times New Roman"/>
          <w:sz w:val="24"/>
          <w:szCs w:val="24"/>
          <w:lang w:val="ru-RU"/>
        </w:rPr>
      </w:pPr>
      <w:r w:rsidRPr="005A7FB3">
        <w:rPr>
          <w:rStyle w:val="27"/>
          <w:rFonts w:eastAsia="Calibri"/>
          <w:lang w:val="ru-RU"/>
        </w:rPr>
        <w:t xml:space="preserve">       </w:t>
      </w:r>
      <w:r w:rsidR="00B658AB" w:rsidRPr="005A7FB3">
        <w:rPr>
          <w:rStyle w:val="27"/>
          <w:rFonts w:eastAsia="Calibri"/>
          <w:b w:val="0"/>
          <w:lang w:val="ru-RU"/>
        </w:rPr>
        <w:t>(</w:t>
      </w:r>
      <w:r w:rsidR="004B5F43">
        <w:rPr>
          <w:rStyle w:val="27"/>
          <w:rFonts w:eastAsia="Calibri"/>
          <w:b w:val="0"/>
        </w:rPr>
        <w:t>3</w:t>
      </w:r>
      <w:r w:rsidRPr="005A7FB3">
        <w:rPr>
          <w:rStyle w:val="27"/>
          <w:rFonts w:eastAsia="Calibri"/>
          <w:b w:val="0"/>
          <w:lang w:val="ru-RU"/>
        </w:rPr>
        <w:t>)</w:t>
      </w:r>
      <w:r w:rsidRPr="00CE0866">
        <w:rPr>
          <w:rStyle w:val="27"/>
          <w:rFonts w:eastAsia="Calibri"/>
        </w:rPr>
        <w:t xml:space="preserve"> </w:t>
      </w:r>
      <w:r w:rsidR="00B726FA" w:rsidRPr="00B726FA">
        <w:rPr>
          <w:rFonts w:ascii="Times New Roman" w:eastAsia="Times New Roman" w:hAnsi="Times New Roman"/>
          <w:sz w:val="24"/>
          <w:szCs w:val="24"/>
          <w:lang w:eastAsia="bg-BG"/>
        </w:rPr>
        <w:t>Със заповедта по ал.1 се утвърждават и тръжната документация, проекта на договор като част от нея, условията за оглед на обекта, съставът на комисията по провеждането на търга и крайният срок за приемане на заявленията за участие</w:t>
      </w:r>
      <w:r w:rsidR="00B726FA">
        <w:rPr>
          <w:rFonts w:ascii="Times New Roman" w:eastAsia="Times New Roman" w:hAnsi="Times New Roman"/>
          <w:sz w:val="24"/>
          <w:szCs w:val="24"/>
          <w:lang w:eastAsia="bg-BG"/>
        </w:rPr>
        <w:t xml:space="preserve"> </w:t>
      </w:r>
      <w:r w:rsidR="00B726FA">
        <w:rPr>
          <w:rFonts w:ascii="Times New Roman" w:eastAsia="Times New Roman" w:hAnsi="Times New Roman"/>
          <w:color w:val="000000"/>
          <w:sz w:val="24"/>
          <w:szCs w:val="24"/>
          <w:lang w:eastAsia="bg-BG"/>
        </w:rPr>
        <w:t>/</w:t>
      </w:r>
      <w:r w:rsidR="00B726FA">
        <w:rPr>
          <w:rFonts w:ascii="Times New Roman" w:eastAsia="Times New Roman" w:hAnsi="Times New Roman"/>
          <w:i/>
          <w:color w:val="000000"/>
          <w:sz w:val="24"/>
          <w:szCs w:val="24"/>
          <w:lang w:eastAsia="bg-BG"/>
        </w:rPr>
        <w:t>Изменена</w:t>
      </w:r>
      <w:r w:rsidR="00B726FA" w:rsidRPr="00E21281">
        <w:rPr>
          <w:rFonts w:ascii="Times New Roman" w:eastAsia="Times New Roman" w:hAnsi="Times New Roman"/>
          <w:i/>
          <w:color w:val="000000"/>
          <w:sz w:val="24"/>
          <w:szCs w:val="24"/>
          <w:lang w:eastAsia="bg-BG"/>
        </w:rPr>
        <w:t xml:space="preserve"> с Решение №263/14.07.2025 г</w:t>
      </w:r>
      <w:r w:rsidR="00B726FA">
        <w:rPr>
          <w:rFonts w:ascii="Times New Roman" w:eastAsia="Times New Roman" w:hAnsi="Times New Roman"/>
          <w:color w:val="000000"/>
          <w:sz w:val="24"/>
          <w:szCs w:val="24"/>
          <w:lang w:eastAsia="bg-BG"/>
        </w:rPr>
        <w:t>./</w:t>
      </w:r>
    </w:p>
    <w:p w:rsidR="008E46A5" w:rsidRPr="005A7FB3" w:rsidRDefault="004B5F43" w:rsidP="008E46A5">
      <w:pPr>
        <w:tabs>
          <w:tab w:val="left" w:pos="426"/>
        </w:tabs>
        <w:jc w:val="both"/>
        <w:rPr>
          <w:rFonts w:ascii="Arial Narrow" w:hAnsi="Arial Narrow"/>
          <w:sz w:val="28"/>
          <w:szCs w:val="28"/>
          <w:lang w:val="ru-RU"/>
        </w:rPr>
      </w:pPr>
      <w:r w:rsidRPr="005A7FB3">
        <w:rPr>
          <w:rStyle w:val="27"/>
          <w:rFonts w:eastAsia="Calibri"/>
          <w:b w:val="0"/>
          <w:lang w:val="ru-RU"/>
        </w:rPr>
        <w:t xml:space="preserve">       (</w:t>
      </w:r>
      <w:r>
        <w:rPr>
          <w:rStyle w:val="27"/>
          <w:rFonts w:eastAsia="Calibri"/>
          <w:b w:val="0"/>
        </w:rPr>
        <w:t>4</w:t>
      </w:r>
      <w:r w:rsidR="008E46A5" w:rsidRPr="005A7FB3">
        <w:rPr>
          <w:rStyle w:val="27"/>
          <w:rFonts w:eastAsia="Calibri"/>
          <w:b w:val="0"/>
          <w:lang w:val="ru-RU"/>
        </w:rPr>
        <w:t>)</w:t>
      </w:r>
      <w:r w:rsidR="008E46A5" w:rsidRPr="00CE0866">
        <w:rPr>
          <w:rStyle w:val="27"/>
          <w:rFonts w:eastAsia="Calibri"/>
        </w:rPr>
        <w:t xml:space="preserve"> </w:t>
      </w:r>
      <w:r w:rsidR="008E46A5" w:rsidRPr="00CE0866">
        <w:rPr>
          <w:rFonts w:ascii="Times New Roman" w:hAnsi="Times New Roman"/>
        </w:rPr>
        <w:t>Определеният депозит не може да бъде по-малък от 20 на сто върху първоначално определената цена.</w:t>
      </w:r>
      <w:r w:rsidR="008E46A5" w:rsidRPr="008E46A5">
        <w:rPr>
          <w:rFonts w:ascii="Arial Narrow" w:hAnsi="Arial Narrow"/>
          <w:sz w:val="28"/>
          <w:szCs w:val="28"/>
        </w:rPr>
        <w:t xml:space="preserve"> </w:t>
      </w:r>
      <w:r w:rsidR="008E46A5" w:rsidRPr="008E46A5">
        <w:rPr>
          <w:rFonts w:ascii="Times New Roman" w:hAnsi="Times New Roman" w:cs="Times New Roman"/>
        </w:rPr>
        <w:t xml:space="preserve">При провеждането на търгове за отдаване под наем на недвижими имоти депозита е в размер на </w:t>
      </w:r>
      <w:r>
        <w:rPr>
          <w:rFonts w:ascii="Times New Roman" w:hAnsi="Times New Roman" w:cs="Times New Roman"/>
        </w:rPr>
        <w:t>20 % от годишния наем.</w:t>
      </w:r>
      <w:r w:rsidR="008E46A5" w:rsidRPr="004E48CD">
        <w:rPr>
          <w:rFonts w:ascii="Arial Narrow" w:hAnsi="Arial Narrow"/>
          <w:sz w:val="28"/>
          <w:szCs w:val="28"/>
        </w:rPr>
        <w:t xml:space="preserve"> </w:t>
      </w:r>
    </w:p>
    <w:p w:rsidR="00556000" w:rsidRPr="00CE0866" w:rsidRDefault="00556000" w:rsidP="00556000">
      <w:pPr>
        <w:pStyle w:val="af2"/>
        <w:jc w:val="both"/>
        <w:rPr>
          <w:rFonts w:ascii="Times New Roman" w:hAnsi="Times New Roman"/>
          <w:sz w:val="24"/>
          <w:szCs w:val="24"/>
        </w:rPr>
      </w:pPr>
      <w:r>
        <w:rPr>
          <w:rFonts w:ascii="Times New Roman" w:hAnsi="Times New Roman"/>
          <w:sz w:val="24"/>
          <w:szCs w:val="24"/>
        </w:rPr>
        <w:t xml:space="preserve">       </w:t>
      </w:r>
      <w:r w:rsidR="004B5F43">
        <w:rPr>
          <w:rStyle w:val="27"/>
          <w:rFonts w:eastAsia="Calibri"/>
        </w:rPr>
        <w:t>Чл.63</w:t>
      </w:r>
      <w:r w:rsidRPr="00CE0866">
        <w:rPr>
          <w:rStyle w:val="27"/>
          <w:rFonts w:eastAsia="Calibri"/>
        </w:rPr>
        <w:t>.</w:t>
      </w:r>
      <w:r w:rsidRPr="005A7FB3">
        <w:rPr>
          <w:rStyle w:val="27"/>
          <w:rFonts w:eastAsia="Calibri"/>
          <w:lang w:val="ru-RU"/>
        </w:rPr>
        <w:t xml:space="preserve"> </w:t>
      </w:r>
      <w:r>
        <w:rPr>
          <w:rStyle w:val="27"/>
          <w:rFonts w:eastAsia="Calibri"/>
          <w:b w:val="0"/>
        </w:rPr>
        <w:t xml:space="preserve">Тръжната </w:t>
      </w:r>
      <w:r>
        <w:rPr>
          <w:rFonts w:ascii="Times New Roman" w:hAnsi="Times New Roman"/>
          <w:sz w:val="24"/>
          <w:szCs w:val="24"/>
        </w:rPr>
        <w:t>документация</w:t>
      </w:r>
      <w:r w:rsidRPr="00CE0866">
        <w:rPr>
          <w:rFonts w:ascii="Times New Roman" w:hAnsi="Times New Roman"/>
          <w:sz w:val="24"/>
          <w:szCs w:val="24"/>
        </w:rPr>
        <w:t xml:space="preserve"> за провеждане на търга съдържа:</w:t>
      </w:r>
    </w:p>
    <w:p w:rsidR="00556000" w:rsidRPr="00CE0866" w:rsidRDefault="00556000" w:rsidP="00E60ACB">
      <w:pPr>
        <w:pStyle w:val="af2"/>
        <w:numPr>
          <w:ilvl w:val="0"/>
          <w:numId w:val="21"/>
        </w:numPr>
        <w:jc w:val="both"/>
        <w:rPr>
          <w:rFonts w:ascii="Times New Roman" w:hAnsi="Times New Roman"/>
          <w:sz w:val="24"/>
          <w:szCs w:val="24"/>
        </w:rPr>
      </w:pPr>
      <w:r w:rsidRPr="00CE0866">
        <w:rPr>
          <w:rFonts w:ascii="Times New Roman" w:hAnsi="Times New Roman"/>
          <w:sz w:val="24"/>
          <w:szCs w:val="24"/>
        </w:rPr>
        <w:t>предмета и срока на сделката;</w:t>
      </w:r>
    </w:p>
    <w:p w:rsidR="00556000" w:rsidRPr="00CE0866" w:rsidRDefault="00556000" w:rsidP="00E60ACB">
      <w:pPr>
        <w:pStyle w:val="af2"/>
        <w:numPr>
          <w:ilvl w:val="0"/>
          <w:numId w:val="21"/>
        </w:numPr>
        <w:jc w:val="both"/>
        <w:rPr>
          <w:rFonts w:ascii="Times New Roman" w:hAnsi="Times New Roman"/>
          <w:sz w:val="24"/>
          <w:szCs w:val="24"/>
        </w:rPr>
      </w:pPr>
      <w:r w:rsidRPr="00CE0866">
        <w:rPr>
          <w:rFonts w:ascii="Times New Roman" w:hAnsi="Times New Roman"/>
          <w:sz w:val="24"/>
          <w:szCs w:val="24"/>
        </w:rPr>
        <w:t>вида на търга;</w:t>
      </w:r>
    </w:p>
    <w:p w:rsidR="00556000" w:rsidRPr="00CE0866" w:rsidRDefault="00556000" w:rsidP="00E60ACB">
      <w:pPr>
        <w:pStyle w:val="af2"/>
        <w:numPr>
          <w:ilvl w:val="0"/>
          <w:numId w:val="21"/>
        </w:numPr>
        <w:jc w:val="both"/>
        <w:rPr>
          <w:rFonts w:ascii="Times New Roman" w:hAnsi="Times New Roman"/>
          <w:sz w:val="24"/>
          <w:szCs w:val="24"/>
        </w:rPr>
      </w:pPr>
      <w:r w:rsidRPr="00CE0866">
        <w:rPr>
          <w:rFonts w:ascii="Times New Roman" w:hAnsi="Times New Roman"/>
          <w:sz w:val="24"/>
          <w:szCs w:val="24"/>
        </w:rPr>
        <w:t>началната цена;</w:t>
      </w:r>
    </w:p>
    <w:p w:rsidR="00556000" w:rsidRPr="00CE0866" w:rsidRDefault="00556000" w:rsidP="00E60ACB">
      <w:pPr>
        <w:pStyle w:val="af2"/>
        <w:numPr>
          <w:ilvl w:val="0"/>
          <w:numId w:val="21"/>
        </w:numPr>
        <w:jc w:val="both"/>
        <w:rPr>
          <w:rFonts w:ascii="Times New Roman" w:hAnsi="Times New Roman"/>
          <w:sz w:val="24"/>
          <w:szCs w:val="24"/>
        </w:rPr>
      </w:pPr>
      <w:r w:rsidRPr="00CE0866">
        <w:rPr>
          <w:rFonts w:ascii="Times New Roman" w:hAnsi="Times New Roman"/>
          <w:sz w:val="24"/>
          <w:szCs w:val="24"/>
        </w:rPr>
        <w:t>начина за плащане на цената;</w:t>
      </w:r>
    </w:p>
    <w:p w:rsidR="00556000" w:rsidRPr="00CE0866" w:rsidRDefault="00556000" w:rsidP="00E60ACB">
      <w:pPr>
        <w:pStyle w:val="af2"/>
        <w:numPr>
          <w:ilvl w:val="0"/>
          <w:numId w:val="21"/>
        </w:numPr>
        <w:jc w:val="both"/>
        <w:rPr>
          <w:rFonts w:ascii="Times New Roman" w:hAnsi="Times New Roman"/>
          <w:sz w:val="24"/>
          <w:szCs w:val="24"/>
        </w:rPr>
      </w:pPr>
      <w:r w:rsidRPr="00CE0866">
        <w:rPr>
          <w:rFonts w:ascii="Times New Roman" w:hAnsi="Times New Roman"/>
          <w:sz w:val="24"/>
          <w:szCs w:val="24"/>
        </w:rPr>
        <w:t>размера и начина на плащане на депозита за участие;</w:t>
      </w:r>
    </w:p>
    <w:p w:rsidR="00556000" w:rsidRPr="00CE0866" w:rsidRDefault="00556000" w:rsidP="00E60ACB">
      <w:pPr>
        <w:pStyle w:val="af2"/>
        <w:numPr>
          <w:ilvl w:val="0"/>
          <w:numId w:val="21"/>
        </w:numPr>
        <w:jc w:val="both"/>
        <w:rPr>
          <w:rFonts w:ascii="Times New Roman" w:hAnsi="Times New Roman"/>
          <w:sz w:val="24"/>
          <w:szCs w:val="24"/>
        </w:rPr>
      </w:pPr>
      <w:r w:rsidRPr="00CE0866">
        <w:rPr>
          <w:rFonts w:ascii="Times New Roman" w:hAnsi="Times New Roman"/>
          <w:sz w:val="24"/>
          <w:szCs w:val="24"/>
        </w:rPr>
        <w:t>мястото,</w:t>
      </w:r>
      <w:r w:rsidR="009A5E4A">
        <w:rPr>
          <w:rFonts w:ascii="Times New Roman" w:hAnsi="Times New Roman"/>
          <w:sz w:val="24"/>
          <w:szCs w:val="24"/>
        </w:rPr>
        <w:t xml:space="preserve"> </w:t>
      </w:r>
      <w:r w:rsidRPr="00CE0866">
        <w:rPr>
          <w:rFonts w:ascii="Times New Roman" w:hAnsi="Times New Roman"/>
          <w:sz w:val="24"/>
          <w:szCs w:val="24"/>
        </w:rPr>
        <w:t>където може да се получи документацията,</w:t>
      </w:r>
      <w:r w:rsidR="009A5E4A">
        <w:rPr>
          <w:rFonts w:ascii="Times New Roman" w:hAnsi="Times New Roman"/>
          <w:sz w:val="24"/>
          <w:szCs w:val="24"/>
        </w:rPr>
        <w:t xml:space="preserve"> </w:t>
      </w:r>
      <w:r w:rsidRPr="00CE0866">
        <w:rPr>
          <w:rFonts w:ascii="Times New Roman" w:hAnsi="Times New Roman"/>
          <w:sz w:val="24"/>
          <w:szCs w:val="24"/>
        </w:rPr>
        <w:t>нейната цена и начина на заплащане;</w:t>
      </w:r>
    </w:p>
    <w:p w:rsidR="00556000" w:rsidRPr="00CE0866" w:rsidRDefault="00556000" w:rsidP="00E60ACB">
      <w:pPr>
        <w:pStyle w:val="af2"/>
        <w:numPr>
          <w:ilvl w:val="0"/>
          <w:numId w:val="21"/>
        </w:numPr>
        <w:jc w:val="both"/>
        <w:rPr>
          <w:rFonts w:ascii="Times New Roman" w:hAnsi="Times New Roman"/>
          <w:sz w:val="24"/>
          <w:szCs w:val="24"/>
        </w:rPr>
      </w:pPr>
      <w:r w:rsidRPr="00CE0866">
        <w:rPr>
          <w:rFonts w:ascii="Times New Roman" w:hAnsi="Times New Roman"/>
          <w:sz w:val="24"/>
          <w:szCs w:val="24"/>
        </w:rPr>
        <w:t>времето и начина за оглед на обекта;</w:t>
      </w:r>
    </w:p>
    <w:p w:rsidR="00556000" w:rsidRPr="00CE0866" w:rsidRDefault="00556000" w:rsidP="00E60ACB">
      <w:pPr>
        <w:pStyle w:val="af2"/>
        <w:numPr>
          <w:ilvl w:val="0"/>
          <w:numId w:val="21"/>
        </w:numPr>
        <w:jc w:val="both"/>
        <w:rPr>
          <w:rFonts w:ascii="Times New Roman" w:hAnsi="Times New Roman"/>
          <w:sz w:val="24"/>
          <w:szCs w:val="24"/>
        </w:rPr>
      </w:pPr>
      <w:r w:rsidRPr="00CE0866">
        <w:rPr>
          <w:rFonts w:ascii="Times New Roman" w:hAnsi="Times New Roman"/>
          <w:sz w:val="24"/>
          <w:szCs w:val="24"/>
        </w:rPr>
        <w:t>мястото и срока за приемане на офертите;</w:t>
      </w:r>
    </w:p>
    <w:p w:rsidR="00556000" w:rsidRPr="00CE0866" w:rsidRDefault="00556000" w:rsidP="00E60ACB">
      <w:pPr>
        <w:pStyle w:val="af2"/>
        <w:numPr>
          <w:ilvl w:val="0"/>
          <w:numId w:val="21"/>
        </w:numPr>
        <w:jc w:val="both"/>
        <w:rPr>
          <w:rFonts w:ascii="Times New Roman" w:hAnsi="Times New Roman"/>
          <w:sz w:val="24"/>
          <w:szCs w:val="24"/>
        </w:rPr>
      </w:pPr>
      <w:r w:rsidRPr="00CE0866">
        <w:rPr>
          <w:rFonts w:ascii="Times New Roman" w:hAnsi="Times New Roman"/>
          <w:sz w:val="24"/>
          <w:szCs w:val="24"/>
        </w:rPr>
        <w:t>мястото,</w:t>
      </w:r>
      <w:r w:rsidR="00C41F88" w:rsidRPr="005A7FB3">
        <w:rPr>
          <w:rFonts w:ascii="Times New Roman" w:hAnsi="Times New Roman"/>
          <w:sz w:val="24"/>
          <w:szCs w:val="24"/>
          <w:lang w:val="ru-RU"/>
        </w:rPr>
        <w:t xml:space="preserve"> </w:t>
      </w:r>
      <w:r w:rsidRPr="00CE0866">
        <w:rPr>
          <w:rFonts w:ascii="Times New Roman" w:hAnsi="Times New Roman"/>
          <w:sz w:val="24"/>
          <w:szCs w:val="24"/>
        </w:rPr>
        <w:t>деня и часа на търга;</w:t>
      </w:r>
    </w:p>
    <w:p w:rsidR="00556000" w:rsidRPr="00CE0866" w:rsidRDefault="00556000" w:rsidP="00E60ACB">
      <w:pPr>
        <w:pStyle w:val="af2"/>
        <w:numPr>
          <w:ilvl w:val="0"/>
          <w:numId w:val="22"/>
        </w:numPr>
        <w:jc w:val="both"/>
        <w:rPr>
          <w:rFonts w:ascii="Times New Roman" w:hAnsi="Times New Roman"/>
          <w:sz w:val="24"/>
          <w:szCs w:val="24"/>
        </w:rPr>
      </w:pPr>
      <w:r w:rsidRPr="00CE0866">
        <w:rPr>
          <w:rFonts w:ascii="Times New Roman" w:hAnsi="Times New Roman"/>
          <w:sz w:val="24"/>
          <w:szCs w:val="24"/>
        </w:rPr>
        <w:t>образци на документите,</w:t>
      </w:r>
      <w:r w:rsidR="002F6DDF">
        <w:rPr>
          <w:rFonts w:ascii="Times New Roman" w:hAnsi="Times New Roman"/>
          <w:sz w:val="24"/>
          <w:szCs w:val="24"/>
        </w:rPr>
        <w:t xml:space="preserve"> </w:t>
      </w:r>
      <w:r w:rsidRPr="00CE0866">
        <w:rPr>
          <w:rFonts w:ascii="Times New Roman" w:hAnsi="Times New Roman"/>
          <w:sz w:val="24"/>
          <w:szCs w:val="24"/>
        </w:rPr>
        <w:t>които участникът следва да попълни;</w:t>
      </w:r>
    </w:p>
    <w:p w:rsidR="00556000" w:rsidRPr="00CE0866" w:rsidRDefault="00556000" w:rsidP="00E60ACB">
      <w:pPr>
        <w:pStyle w:val="af2"/>
        <w:numPr>
          <w:ilvl w:val="0"/>
          <w:numId w:val="22"/>
        </w:numPr>
        <w:jc w:val="both"/>
        <w:rPr>
          <w:rFonts w:ascii="Times New Roman" w:hAnsi="Times New Roman"/>
          <w:sz w:val="24"/>
          <w:szCs w:val="24"/>
        </w:rPr>
      </w:pPr>
      <w:r w:rsidRPr="00CE0866">
        <w:rPr>
          <w:rFonts w:ascii="Times New Roman" w:hAnsi="Times New Roman"/>
          <w:sz w:val="24"/>
          <w:szCs w:val="24"/>
        </w:rPr>
        <w:t>други изисквания,</w:t>
      </w:r>
      <w:r w:rsidR="002F6DDF">
        <w:rPr>
          <w:rFonts w:ascii="Times New Roman" w:hAnsi="Times New Roman"/>
          <w:sz w:val="24"/>
          <w:szCs w:val="24"/>
        </w:rPr>
        <w:t xml:space="preserve"> </w:t>
      </w:r>
      <w:r w:rsidRPr="00CE0866">
        <w:rPr>
          <w:rFonts w:ascii="Times New Roman" w:hAnsi="Times New Roman"/>
          <w:sz w:val="24"/>
          <w:szCs w:val="24"/>
        </w:rPr>
        <w:t>свързани със спецификата на сделката;</w:t>
      </w:r>
    </w:p>
    <w:p w:rsidR="00556000" w:rsidRPr="00CE0866" w:rsidRDefault="00C41F88" w:rsidP="00E60ACB">
      <w:pPr>
        <w:pStyle w:val="af2"/>
        <w:numPr>
          <w:ilvl w:val="0"/>
          <w:numId w:val="22"/>
        </w:numPr>
        <w:jc w:val="both"/>
        <w:rPr>
          <w:rFonts w:ascii="Times New Roman" w:hAnsi="Times New Roman"/>
          <w:sz w:val="24"/>
          <w:szCs w:val="24"/>
        </w:rPr>
      </w:pPr>
      <w:r>
        <w:rPr>
          <w:rFonts w:ascii="Times New Roman" w:hAnsi="Times New Roman"/>
          <w:sz w:val="24"/>
          <w:szCs w:val="24"/>
        </w:rPr>
        <w:t>проекта н</w:t>
      </w:r>
      <w:r w:rsidR="00556000" w:rsidRPr="00CE0866">
        <w:rPr>
          <w:rFonts w:ascii="Times New Roman" w:hAnsi="Times New Roman"/>
          <w:sz w:val="24"/>
          <w:szCs w:val="24"/>
        </w:rPr>
        <w:t>а договор;</w:t>
      </w:r>
    </w:p>
    <w:p w:rsidR="004B5F43" w:rsidRPr="004B5F43" w:rsidRDefault="00556000" w:rsidP="004B5F43">
      <w:pPr>
        <w:pStyle w:val="af2"/>
        <w:numPr>
          <w:ilvl w:val="0"/>
          <w:numId w:val="22"/>
        </w:numPr>
        <w:tabs>
          <w:tab w:val="left" w:pos="426"/>
        </w:tabs>
        <w:jc w:val="both"/>
        <w:rPr>
          <w:rStyle w:val="27"/>
          <w:rFonts w:eastAsia="Calibri"/>
          <w:b w:val="0"/>
          <w:bCs w:val="0"/>
          <w:color w:val="auto"/>
          <w:lang w:eastAsia="en-US" w:bidi="ar-SA"/>
        </w:rPr>
      </w:pPr>
      <w:r w:rsidRPr="004B5F43">
        <w:rPr>
          <w:rFonts w:ascii="Times New Roman" w:hAnsi="Times New Roman"/>
          <w:sz w:val="24"/>
          <w:szCs w:val="24"/>
        </w:rPr>
        <w:t>мястото, деня и часа за провеждане на повторен търг</w:t>
      </w:r>
      <w:r w:rsidR="004B5F43">
        <w:rPr>
          <w:rFonts w:ascii="Times New Roman" w:hAnsi="Times New Roman"/>
          <w:sz w:val="24"/>
          <w:szCs w:val="24"/>
        </w:rPr>
        <w:t>.</w:t>
      </w:r>
      <w:r w:rsidR="00CE0866" w:rsidRPr="005A7FB3">
        <w:rPr>
          <w:rStyle w:val="27"/>
          <w:rFonts w:eastAsia="Calibri"/>
          <w:lang w:val="ru-RU"/>
        </w:rPr>
        <w:t xml:space="preserve">       </w:t>
      </w:r>
    </w:p>
    <w:p w:rsidR="00CE0866" w:rsidRPr="004B5F43" w:rsidRDefault="004B5F43" w:rsidP="004B5F43">
      <w:pPr>
        <w:pStyle w:val="af2"/>
        <w:ind w:left="360"/>
        <w:jc w:val="both"/>
        <w:rPr>
          <w:rFonts w:ascii="Times New Roman" w:hAnsi="Times New Roman"/>
          <w:sz w:val="24"/>
          <w:szCs w:val="24"/>
        </w:rPr>
      </w:pPr>
      <w:r w:rsidRPr="004B5F43">
        <w:rPr>
          <w:rStyle w:val="27"/>
          <w:rFonts w:eastAsia="Calibri"/>
        </w:rPr>
        <w:t>Чл.64</w:t>
      </w:r>
      <w:r w:rsidR="00556000" w:rsidRPr="004B5F43">
        <w:rPr>
          <w:rStyle w:val="27"/>
          <w:rFonts w:eastAsia="Calibri"/>
        </w:rPr>
        <w:t>.</w:t>
      </w:r>
      <w:r w:rsidR="00556000" w:rsidRPr="004B5F43">
        <w:rPr>
          <w:rStyle w:val="27"/>
          <w:rFonts w:eastAsia="Calibri"/>
          <w:b w:val="0"/>
        </w:rPr>
        <w:t xml:space="preserve"> </w:t>
      </w:r>
      <w:r w:rsidR="00556000" w:rsidRPr="005A7FB3">
        <w:rPr>
          <w:rStyle w:val="27"/>
          <w:rFonts w:eastAsia="Calibri"/>
          <w:b w:val="0"/>
          <w:lang w:val="ru-RU"/>
        </w:rPr>
        <w:t xml:space="preserve">(1) </w:t>
      </w:r>
      <w:r w:rsidR="001809F1" w:rsidRPr="001809F1">
        <w:rPr>
          <w:rFonts w:ascii="Times New Roman" w:eastAsia="Times New Roman" w:hAnsi="Times New Roman"/>
          <w:sz w:val="24"/>
          <w:szCs w:val="24"/>
          <w:lang w:eastAsia="bg-BG"/>
        </w:rPr>
        <w:t>Комисията по провеждането на търга се състои от 3 до 5 члена, като задължително в нейния състав се включват юрист и икономист. Кметовете на кметства или определени от тях служители се включват в състава на комисиите по провеждането на търга в случаите, в които предоставянето под наем или разпореждането с имоти на територията на кметството се извършва от кмета на общината. Съставът на комисията се определя със заповед на кмета на общината</w:t>
      </w:r>
      <w:r w:rsidR="001809F1">
        <w:rPr>
          <w:rFonts w:ascii="Times New Roman" w:eastAsia="Times New Roman" w:hAnsi="Times New Roman"/>
          <w:sz w:val="24"/>
          <w:szCs w:val="24"/>
          <w:lang w:eastAsia="bg-BG"/>
        </w:rPr>
        <w:t xml:space="preserve"> /</w:t>
      </w:r>
      <w:r w:rsidR="001809F1" w:rsidRPr="001809F1">
        <w:t xml:space="preserve"> </w:t>
      </w:r>
      <w:r w:rsidR="001809F1" w:rsidRPr="001809F1">
        <w:rPr>
          <w:rFonts w:ascii="Times New Roman" w:eastAsia="Times New Roman" w:hAnsi="Times New Roman"/>
          <w:i/>
          <w:sz w:val="24"/>
          <w:szCs w:val="24"/>
          <w:lang w:eastAsia="bg-BG"/>
        </w:rPr>
        <w:t>Изменена с Решение №263/14.07.2025 г./</w:t>
      </w:r>
    </w:p>
    <w:p w:rsidR="007D0E7C" w:rsidRPr="00CE0866" w:rsidRDefault="007D0E7C" w:rsidP="007D0E7C">
      <w:pPr>
        <w:pStyle w:val="af2"/>
        <w:jc w:val="both"/>
        <w:rPr>
          <w:rFonts w:ascii="Times New Roman" w:hAnsi="Times New Roman"/>
          <w:sz w:val="24"/>
          <w:szCs w:val="24"/>
        </w:rPr>
      </w:pPr>
      <w:r>
        <w:rPr>
          <w:rFonts w:ascii="Times New Roman" w:hAnsi="Times New Roman"/>
          <w:sz w:val="24"/>
          <w:szCs w:val="24"/>
        </w:rPr>
        <w:t xml:space="preserve">       </w:t>
      </w:r>
      <w:r w:rsidRPr="00CE0866">
        <w:rPr>
          <w:rStyle w:val="27"/>
          <w:rFonts w:eastAsia="Calibri"/>
          <w:b w:val="0"/>
        </w:rPr>
        <w:t>(</w:t>
      </w:r>
      <w:r>
        <w:rPr>
          <w:rStyle w:val="27"/>
          <w:rFonts w:eastAsia="Calibri"/>
          <w:b w:val="0"/>
        </w:rPr>
        <w:t>2</w:t>
      </w:r>
      <w:r w:rsidRPr="00CE0866">
        <w:rPr>
          <w:rStyle w:val="27"/>
          <w:rFonts w:eastAsia="Calibri"/>
          <w:b w:val="0"/>
        </w:rPr>
        <w:t>)</w:t>
      </w:r>
      <w:r w:rsidRPr="00CE0866">
        <w:rPr>
          <w:rStyle w:val="27"/>
          <w:rFonts w:eastAsia="Calibri"/>
        </w:rPr>
        <w:t xml:space="preserve"> </w:t>
      </w:r>
      <w:r w:rsidRPr="00CE0866">
        <w:rPr>
          <w:rFonts w:ascii="Times New Roman" w:hAnsi="Times New Roman"/>
          <w:sz w:val="24"/>
          <w:szCs w:val="24"/>
        </w:rPr>
        <w:t>Комисията може да заседава и да приеме решения,</w:t>
      </w:r>
      <w:r>
        <w:rPr>
          <w:rFonts w:ascii="Times New Roman" w:hAnsi="Times New Roman"/>
          <w:sz w:val="24"/>
          <w:szCs w:val="24"/>
        </w:rPr>
        <w:t xml:space="preserve"> </w:t>
      </w:r>
      <w:r w:rsidRPr="00CE0866">
        <w:rPr>
          <w:rFonts w:ascii="Times New Roman" w:hAnsi="Times New Roman"/>
          <w:sz w:val="24"/>
          <w:szCs w:val="24"/>
        </w:rPr>
        <w:t>ако присъстват най - малко 2/3 от всички членове,</w:t>
      </w:r>
      <w:r w:rsidR="00077A5E">
        <w:rPr>
          <w:rFonts w:ascii="Times New Roman" w:hAnsi="Times New Roman"/>
          <w:sz w:val="24"/>
          <w:szCs w:val="24"/>
        </w:rPr>
        <w:t xml:space="preserve"> </w:t>
      </w:r>
      <w:r w:rsidRPr="00CE0866">
        <w:rPr>
          <w:rFonts w:ascii="Times New Roman" w:hAnsi="Times New Roman"/>
          <w:sz w:val="24"/>
          <w:szCs w:val="24"/>
        </w:rPr>
        <w:t>но не по-малко от 3-ма души,</w:t>
      </w:r>
      <w:r>
        <w:rPr>
          <w:rFonts w:ascii="Times New Roman" w:hAnsi="Times New Roman"/>
          <w:sz w:val="24"/>
          <w:szCs w:val="24"/>
        </w:rPr>
        <w:t xml:space="preserve"> </w:t>
      </w:r>
      <w:r w:rsidRPr="00CE0866">
        <w:rPr>
          <w:rFonts w:ascii="Times New Roman" w:hAnsi="Times New Roman"/>
          <w:sz w:val="24"/>
          <w:szCs w:val="24"/>
        </w:rPr>
        <w:t>в това число квалифицираните експерти.</w:t>
      </w:r>
    </w:p>
    <w:p w:rsidR="007D0E7C" w:rsidRDefault="007D0E7C" w:rsidP="00CE0866">
      <w:pPr>
        <w:pStyle w:val="af2"/>
        <w:jc w:val="both"/>
        <w:rPr>
          <w:rFonts w:ascii="Times New Roman" w:hAnsi="Times New Roman"/>
          <w:sz w:val="24"/>
          <w:szCs w:val="24"/>
        </w:rPr>
      </w:pPr>
      <w:r w:rsidRPr="005A7FB3">
        <w:rPr>
          <w:rStyle w:val="27"/>
          <w:rFonts w:eastAsia="Calibri"/>
          <w:lang w:val="ru-RU"/>
        </w:rPr>
        <w:t xml:space="preserve">       </w:t>
      </w:r>
      <w:r w:rsidRPr="005A7FB3">
        <w:rPr>
          <w:rStyle w:val="27"/>
          <w:rFonts w:eastAsia="Calibri"/>
          <w:b w:val="0"/>
          <w:lang w:val="ru-RU"/>
        </w:rPr>
        <w:t>(</w:t>
      </w:r>
      <w:r>
        <w:rPr>
          <w:rStyle w:val="27"/>
          <w:rFonts w:eastAsia="Calibri"/>
          <w:b w:val="0"/>
        </w:rPr>
        <w:t>3</w:t>
      </w:r>
      <w:r w:rsidRPr="005A7FB3">
        <w:rPr>
          <w:rStyle w:val="27"/>
          <w:rFonts w:eastAsia="Calibri"/>
          <w:b w:val="0"/>
          <w:lang w:val="ru-RU"/>
        </w:rPr>
        <w:t>)</w:t>
      </w:r>
      <w:r w:rsidRPr="00CE0866">
        <w:rPr>
          <w:rStyle w:val="27"/>
          <w:rFonts w:eastAsia="Calibri"/>
        </w:rPr>
        <w:t xml:space="preserve"> </w:t>
      </w:r>
      <w:r w:rsidRPr="00CE0866">
        <w:rPr>
          <w:rFonts w:ascii="Times New Roman" w:hAnsi="Times New Roman"/>
          <w:sz w:val="24"/>
          <w:szCs w:val="24"/>
        </w:rPr>
        <w:t>За своята работа комисията води протокол,</w:t>
      </w:r>
      <w:r>
        <w:rPr>
          <w:rFonts w:ascii="Times New Roman" w:hAnsi="Times New Roman"/>
          <w:sz w:val="24"/>
          <w:szCs w:val="24"/>
        </w:rPr>
        <w:t xml:space="preserve"> </w:t>
      </w:r>
      <w:r w:rsidRPr="00CE0866">
        <w:rPr>
          <w:rFonts w:ascii="Times New Roman" w:hAnsi="Times New Roman"/>
          <w:sz w:val="24"/>
          <w:szCs w:val="24"/>
        </w:rPr>
        <w:t>който се подписва от всички</w:t>
      </w:r>
      <w:r>
        <w:rPr>
          <w:rFonts w:ascii="Times New Roman" w:hAnsi="Times New Roman"/>
          <w:sz w:val="24"/>
          <w:szCs w:val="24"/>
        </w:rPr>
        <w:t xml:space="preserve"> </w:t>
      </w:r>
      <w:r w:rsidRPr="00CE0866">
        <w:rPr>
          <w:rFonts w:ascii="Times New Roman" w:hAnsi="Times New Roman"/>
          <w:sz w:val="24"/>
          <w:szCs w:val="24"/>
        </w:rPr>
        <w:t>членове.</w:t>
      </w:r>
    </w:p>
    <w:p w:rsidR="00556000" w:rsidRPr="00556000" w:rsidRDefault="00556000" w:rsidP="00556000">
      <w:pPr>
        <w:pStyle w:val="BodyText31"/>
        <w:widowControl/>
        <w:ind w:right="43"/>
        <w:rPr>
          <w:rFonts w:ascii="Times New Roman" w:hAnsi="Times New Roman"/>
          <w:b w:val="0"/>
          <w:color w:val="000000"/>
          <w:sz w:val="24"/>
          <w:szCs w:val="24"/>
        </w:rPr>
      </w:pPr>
      <w:r w:rsidRPr="005A7FB3">
        <w:rPr>
          <w:rFonts w:ascii="Times New Roman" w:hAnsi="Times New Roman"/>
          <w:b w:val="0"/>
          <w:color w:val="000000"/>
          <w:sz w:val="24"/>
          <w:szCs w:val="24"/>
          <w:lang w:val="ru-RU"/>
        </w:rPr>
        <w:t xml:space="preserve">       </w:t>
      </w:r>
      <w:r w:rsidR="007D0E7C" w:rsidRPr="005A7FB3">
        <w:rPr>
          <w:rFonts w:ascii="Times New Roman" w:hAnsi="Times New Roman"/>
          <w:b w:val="0"/>
          <w:color w:val="000000"/>
          <w:sz w:val="24"/>
          <w:szCs w:val="24"/>
          <w:lang w:val="ru-RU"/>
        </w:rPr>
        <w:t>(</w:t>
      </w:r>
      <w:r w:rsidR="007D0E7C">
        <w:rPr>
          <w:rFonts w:ascii="Times New Roman" w:hAnsi="Times New Roman"/>
          <w:b w:val="0"/>
          <w:color w:val="000000"/>
          <w:sz w:val="24"/>
          <w:szCs w:val="24"/>
        </w:rPr>
        <w:t>4</w:t>
      </w:r>
      <w:r w:rsidRPr="00556000">
        <w:rPr>
          <w:rFonts w:ascii="Times New Roman" w:hAnsi="Times New Roman"/>
          <w:b w:val="0"/>
          <w:color w:val="000000"/>
          <w:sz w:val="24"/>
          <w:szCs w:val="24"/>
        </w:rPr>
        <w:t>) В</w:t>
      </w:r>
      <w:r w:rsidR="001809F1">
        <w:rPr>
          <w:rFonts w:ascii="Times New Roman" w:hAnsi="Times New Roman"/>
          <w:b w:val="0"/>
          <w:color w:val="000000"/>
          <w:sz w:val="24"/>
          <w:szCs w:val="24"/>
        </w:rPr>
        <w:t xml:space="preserve"> </w:t>
      </w:r>
      <w:r w:rsidRPr="00556000">
        <w:rPr>
          <w:rFonts w:ascii="Times New Roman" w:hAnsi="Times New Roman"/>
          <w:b w:val="0"/>
          <w:color w:val="000000"/>
          <w:sz w:val="24"/>
          <w:szCs w:val="24"/>
        </w:rPr>
        <w:t>случай, че отсъства член на комисията и той не може да бъде заменен от определените резервни членове, публичния търг се отлага за същия час и място на следващия работен ден.</w:t>
      </w:r>
    </w:p>
    <w:p w:rsidR="00556000" w:rsidRPr="00556000" w:rsidRDefault="00556000" w:rsidP="00556000">
      <w:pPr>
        <w:jc w:val="both"/>
        <w:rPr>
          <w:rFonts w:ascii="Times New Roman" w:hAnsi="Times New Roman" w:cs="Times New Roman"/>
        </w:rPr>
      </w:pPr>
      <w:r>
        <w:rPr>
          <w:rFonts w:ascii="Times New Roman" w:hAnsi="Times New Roman" w:cs="Times New Roman"/>
        </w:rPr>
        <w:t xml:space="preserve">       (</w:t>
      </w:r>
      <w:r w:rsidR="007D0E7C">
        <w:rPr>
          <w:rFonts w:ascii="Times New Roman" w:hAnsi="Times New Roman" w:cs="Times New Roman"/>
        </w:rPr>
        <w:t>5</w:t>
      </w:r>
      <w:r w:rsidRPr="00556000">
        <w:rPr>
          <w:rFonts w:ascii="Times New Roman" w:hAnsi="Times New Roman" w:cs="Times New Roman"/>
        </w:rPr>
        <w:t>) В състава на комисията не могат да участват :</w:t>
      </w:r>
    </w:p>
    <w:p w:rsidR="00556000" w:rsidRPr="004B256B" w:rsidRDefault="004B256B" w:rsidP="004B256B">
      <w:pPr>
        <w:pStyle w:val="af2"/>
        <w:ind w:left="360"/>
        <w:jc w:val="both"/>
        <w:rPr>
          <w:rFonts w:ascii="Times New Roman" w:hAnsi="Times New Roman"/>
          <w:sz w:val="24"/>
          <w:szCs w:val="24"/>
        </w:rPr>
      </w:pPr>
      <w:r>
        <w:rPr>
          <w:rFonts w:ascii="Times New Roman" w:eastAsia="Times New Roman" w:hAnsi="Times New Roman"/>
        </w:rPr>
        <w:t xml:space="preserve">1. </w:t>
      </w:r>
      <w:r w:rsidRPr="004B256B">
        <w:rPr>
          <w:rFonts w:ascii="Times New Roman" w:eastAsia="Times New Roman" w:hAnsi="Times New Roman"/>
        </w:rPr>
        <w:t>лица, които са заинтересовани от изхода на търга и имат с някои от участниците в процедурата отношения, пораждащи основателни съмнения за тяхното безпристрастие</w:t>
      </w:r>
      <w:r w:rsidR="00556000" w:rsidRPr="00556000">
        <w:rPr>
          <w:rFonts w:ascii="Times New Roman" w:hAnsi="Times New Roman"/>
        </w:rPr>
        <w:t>.</w:t>
      </w:r>
      <w:r w:rsidRPr="004B256B">
        <w:rPr>
          <w:rFonts w:ascii="Times New Roman" w:eastAsia="Times New Roman" w:hAnsi="Times New Roman"/>
          <w:sz w:val="24"/>
          <w:szCs w:val="24"/>
          <w:lang w:eastAsia="bg-BG"/>
        </w:rPr>
        <w:t xml:space="preserve"> </w:t>
      </w:r>
      <w:r>
        <w:rPr>
          <w:rFonts w:ascii="Times New Roman" w:eastAsia="Times New Roman" w:hAnsi="Times New Roman"/>
          <w:sz w:val="24"/>
          <w:szCs w:val="24"/>
          <w:lang w:eastAsia="bg-BG"/>
        </w:rPr>
        <w:t>/</w:t>
      </w:r>
      <w:r w:rsidRPr="001809F1">
        <w:rPr>
          <w:rFonts w:ascii="Times New Roman" w:eastAsia="Times New Roman" w:hAnsi="Times New Roman"/>
          <w:i/>
          <w:sz w:val="24"/>
          <w:szCs w:val="24"/>
          <w:lang w:eastAsia="bg-BG"/>
        </w:rPr>
        <w:t>Изменена с Решение №263/14.07.2025 г./</w:t>
      </w:r>
    </w:p>
    <w:p w:rsidR="00556000" w:rsidRPr="004B256B" w:rsidRDefault="004B256B" w:rsidP="004B256B">
      <w:pPr>
        <w:tabs>
          <w:tab w:val="left" w:pos="426"/>
          <w:tab w:val="left" w:pos="709"/>
        </w:tabs>
        <w:overflowPunct w:val="0"/>
        <w:autoSpaceDE w:val="0"/>
        <w:autoSpaceDN w:val="0"/>
        <w:adjustRightInd w:val="0"/>
        <w:ind w:left="360"/>
        <w:jc w:val="both"/>
        <w:textAlignment w:val="baseline"/>
        <w:rPr>
          <w:rFonts w:ascii="Times New Roman" w:hAnsi="Times New Roman" w:cs="Times New Roman"/>
        </w:rPr>
      </w:pPr>
      <w:r>
        <w:rPr>
          <w:rFonts w:ascii="Times New Roman" w:hAnsi="Times New Roman" w:cs="Times New Roman"/>
        </w:rPr>
        <w:t>2.</w:t>
      </w:r>
      <w:r w:rsidR="00556000" w:rsidRPr="004B256B">
        <w:rPr>
          <w:rFonts w:ascii="Times New Roman" w:hAnsi="Times New Roman" w:cs="Times New Roman"/>
        </w:rPr>
        <w:t>свързани лица по смисъла на ТЗ с участници в търга или с членовете на техните управителни или контролни органи.</w:t>
      </w:r>
    </w:p>
    <w:p w:rsidR="00C30C82" w:rsidRDefault="00556000" w:rsidP="00C30C82">
      <w:pPr>
        <w:pStyle w:val="af2"/>
        <w:jc w:val="both"/>
        <w:rPr>
          <w:rFonts w:ascii="Times New Roman" w:eastAsia="Times New Roman" w:hAnsi="Times New Roman"/>
          <w:i/>
          <w:sz w:val="24"/>
          <w:szCs w:val="24"/>
          <w:lang w:eastAsia="bg-BG"/>
        </w:rPr>
      </w:pPr>
      <w:r w:rsidRPr="00556000">
        <w:rPr>
          <w:rFonts w:ascii="Times New Roman" w:hAnsi="Times New Roman"/>
          <w:sz w:val="24"/>
          <w:szCs w:val="24"/>
        </w:rPr>
        <w:t xml:space="preserve"> </w:t>
      </w:r>
      <w:r>
        <w:rPr>
          <w:rFonts w:ascii="Times New Roman" w:hAnsi="Times New Roman"/>
          <w:sz w:val="24"/>
          <w:szCs w:val="24"/>
        </w:rPr>
        <w:t xml:space="preserve">      </w:t>
      </w:r>
      <w:r w:rsidR="007D0E7C">
        <w:rPr>
          <w:rFonts w:ascii="Times New Roman" w:hAnsi="Times New Roman"/>
          <w:sz w:val="24"/>
          <w:szCs w:val="24"/>
        </w:rPr>
        <w:t>(6</w:t>
      </w:r>
      <w:r w:rsidRPr="00556000">
        <w:rPr>
          <w:rFonts w:ascii="Times New Roman" w:hAnsi="Times New Roman"/>
          <w:sz w:val="24"/>
          <w:szCs w:val="24"/>
        </w:rPr>
        <w:t xml:space="preserve">) </w:t>
      </w:r>
      <w:r w:rsidR="00C30C82" w:rsidRPr="00C30C82">
        <w:rPr>
          <w:rFonts w:ascii="Times New Roman" w:eastAsia="Times New Roman" w:hAnsi="Times New Roman"/>
          <w:sz w:val="24"/>
          <w:szCs w:val="24"/>
          <w:lang w:eastAsia="bg-BG"/>
        </w:rPr>
        <w:t>В случай, че лица по ал.5 бъдат включени в състава на тръжната комисия, те са длъжни незабавно след връчване на заповедта да си направят писмен отвод</w:t>
      </w:r>
      <w:r w:rsidR="00C30C82">
        <w:rPr>
          <w:rFonts w:ascii="Times New Roman" w:eastAsia="Times New Roman" w:hAnsi="Times New Roman"/>
          <w:sz w:val="24"/>
          <w:szCs w:val="24"/>
          <w:lang w:eastAsia="bg-BG"/>
        </w:rPr>
        <w:t xml:space="preserve"> </w:t>
      </w:r>
      <w:r w:rsidR="00C30C82" w:rsidRPr="00C30C82">
        <w:rPr>
          <w:rFonts w:ascii="Times New Roman" w:eastAsia="Times New Roman" w:hAnsi="Times New Roman"/>
          <w:sz w:val="24"/>
          <w:szCs w:val="24"/>
          <w:lang w:eastAsia="bg-BG"/>
        </w:rPr>
        <w:t>/</w:t>
      </w:r>
      <w:r w:rsidR="00C30C82" w:rsidRPr="00C30C82">
        <w:rPr>
          <w:rFonts w:ascii="Times New Roman" w:eastAsia="Times New Roman" w:hAnsi="Times New Roman"/>
          <w:i/>
          <w:sz w:val="24"/>
          <w:szCs w:val="24"/>
          <w:lang w:eastAsia="bg-BG"/>
        </w:rPr>
        <w:t>Изменена с Решение №263/14.07.2025 г./</w:t>
      </w:r>
    </w:p>
    <w:p w:rsidR="007909C2" w:rsidRPr="00C30C82" w:rsidRDefault="007909C2" w:rsidP="00C30C82">
      <w:pPr>
        <w:pStyle w:val="af2"/>
        <w:jc w:val="both"/>
        <w:rPr>
          <w:rFonts w:ascii="Times New Roman" w:eastAsia="Times New Roman" w:hAnsi="Times New Roman"/>
          <w:i/>
          <w:sz w:val="24"/>
          <w:szCs w:val="24"/>
          <w:lang w:eastAsia="bg-BG"/>
        </w:rPr>
      </w:pPr>
      <w:r>
        <w:rPr>
          <w:rFonts w:ascii="Times New Roman" w:eastAsia="Times New Roman" w:hAnsi="Times New Roman"/>
          <w:b/>
          <w:lang w:val="en-US"/>
        </w:rPr>
        <w:t xml:space="preserve">        </w:t>
      </w:r>
      <w:r w:rsidRPr="007909C2">
        <w:rPr>
          <w:rFonts w:ascii="Times New Roman" w:eastAsia="Times New Roman" w:hAnsi="Times New Roman"/>
          <w:lang w:val="en-US"/>
        </w:rPr>
        <w:t xml:space="preserve">(7) За удостоверяване липсата на обстоятелствата </w:t>
      </w:r>
      <w:r w:rsidRPr="007909C2">
        <w:rPr>
          <w:rFonts w:ascii="Times New Roman" w:eastAsia="Times New Roman" w:hAnsi="Times New Roman"/>
        </w:rPr>
        <w:t>по ал. 5, лицата от състава на тръжн</w:t>
      </w:r>
      <w:r>
        <w:rPr>
          <w:rFonts w:ascii="Times New Roman" w:eastAsia="Times New Roman" w:hAnsi="Times New Roman"/>
        </w:rPr>
        <w:t>ата комисия попълват декларация</w:t>
      </w:r>
      <w:r w:rsidRPr="007909C2">
        <w:rPr>
          <w:rFonts w:ascii="Times New Roman" w:eastAsia="Times New Roman" w:hAnsi="Times New Roman"/>
        </w:rPr>
        <w:t xml:space="preserve">. </w:t>
      </w:r>
      <w:r w:rsidRPr="00C30C82">
        <w:rPr>
          <w:rFonts w:ascii="Times New Roman" w:eastAsia="Times New Roman" w:hAnsi="Times New Roman"/>
          <w:sz w:val="24"/>
          <w:szCs w:val="24"/>
          <w:lang w:eastAsia="bg-BG"/>
        </w:rPr>
        <w:t>/</w:t>
      </w:r>
      <w:r>
        <w:rPr>
          <w:rFonts w:ascii="Times New Roman" w:eastAsia="Times New Roman" w:hAnsi="Times New Roman"/>
          <w:i/>
          <w:sz w:val="24"/>
          <w:szCs w:val="24"/>
          <w:lang w:eastAsia="bg-BG"/>
        </w:rPr>
        <w:t>Допълнена</w:t>
      </w:r>
      <w:r w:rsidRPr="00C30C82">
        <w:rPr>
          <w:rFonts w:ascii="Times New Roman" w:eastAsia="Times New Roman" w:hAnsi="Times New Roman"/>
          <w:i/>
          <w:sz w:val="24"/>
          <w:szCs w:val="24"/>
          <w:lang w:eastAsia="bg-BG"/>
        </w:rPr>
        <w:t xml:space="preserve"> с Решение №263/14.07.2025 г./</w:t>
      </w:r>
    </w:p>
    <w:p w:rsidR="009D728C" w:rsidRPr="009D728C" w:rsidRDefault="00CE0866" w:rsidP="00C30C82">
      <w:pPr>
        <w:pStyle w:val="af2"/>
        <w:jc w:val="both"/>
        <w:rPr>
          <w:rFonts w:ascii="Times New Roman" w:hAnsi="Times New Roman"/>
          <w:b/>
          <w:color w:val="000000"/>
          <w:sz w:val="24"/>
          <w:szCs w:val="24"/>
        </w:rPr>
      </w:pPr>
      <w:r w:rsidRPr="00C30C82">
        <w:rPr>
          <w:rStyle w:val="27"/>
          <w:rFonts w:eastAsia="Calibri"/>
          <w:lang w:val="ru-RU"/>
        </w:rPr>
        <w:t xml:space="preserve">      </w:t>
      </w:r>
      <w:r w:rsidR="004B5F43" w:rsidRPr="00C30C82">
        <w:rPr>
          <w:rFonts w:ascii="Times New Roman" w:hAnsi="Times New Roman"/>
          <w:b/>
          <w:color w:val="000000"/>
          <w:sz w:val="24"/>
          <w:szCs w:val="24"/>
        </w:rPr>
        <w:t>Чл.65</w:t>
      </w:r>
      <w:r w:rsidR="009D728C" w:rsidRPr="00C30C82">
        <w:rPr>
          <w:rFonts w:ascii="Times New Roman" w:hAnsi="Times New Roman"/>
          <w:color w:val="000000"/>
          <w:sz w:val="24"/>
          <w:szCs w:val="24"/>
        </w:rPr>
        <w:t>.</w:t>
      </w:r>
      <w:r w:rsidR="009D728C" w:rsidRPr="009D728C">
        <w:rPr>
          <w:rFonts w:ascii="Times New Roman" w:hAnsi="Times New Roman"/>
          <w:color w:val="000000"/>
          <w:sz w:val="24"/>
          <w:szCs w:val="24"/>
        </w:rPr>
        <w:t xml:space="preserve"> До участие в публичния търг не се допускат кандидати, които:</w:t>
      </w:r>
    </w:p>
    <w:p w:rsidR="009D728C" w:rsidRPr="009D728C" w:rsidRDefault="009D728C" w:rsidP="00E60ACB">
      <w:pPr>
        <w:pStyle w:val="BodyText31"/>
        <w:widowControl/>
        <w:numPr>
          <w:ilvl w:val="0"/>
          <w:numId w:val="26"/>
        </w:numPr>
        <w:tabs>
          <w:tab w:val="clear" w:pos="1800"/>
          <w:tab w:val="num" w:pos="426"/>
        </w:tabs>
        <w:ind w:left="709" w:right="43" w:hanging="283"/>
        <w:jc w:val="left"/>
        <w:rPr>
          <w:rFonts w:ascii="Times New Roman" w:hAnsi="Times New Roman"/>
          <w:b w:val="0"/>
          <w:color w:val="000000"/>
          <w:sz w:val="24"/>
          <w:szCs w:val="24"/>
        </w:rPr>
      </w:pPr>
      <w:r>
        <w:rPr>
          <w:rFonts w:ascii="Times New Roman" w:hAnsi="Times New Roman"/>
          <w:b w:val="0"/>
          <w:color w:val="000000"/>
          <w:sz w:val="24"/>
          <w:szCs w:val="24"/>
        </w:rPr>
        <w:t>с</w:t>
      </w:r>
      <w:r w:rsidRPr="009D728C">
        <w:rPr>
          <w:rFonts w:ascii="Times New Roman" w:hAnsi="Times New Roman"/>
          <w:b w:val="0"/>
          <w:color w:val="000000"/>
          <w:sz w:val="24"/>
          <w:szCs w:val="24"/>
        </w:rPr>
        <w:t>а внесли депозит след обявения срок;</w:t>
      </w:r>
    </w:p>
    <w:p w:rsidR="009D728C" w:rsidRPr="009D728C" w:rsidRDefault="009D728C" w:rsidP="00E60ACB">
      <w:pPr>
        <w:pStyle w:val="BodyText31"/>
        <w:widowControl/>
        <w:numPr>
          <w:ilvl w:val="0"/>
          <w:numId w:val="26"/>
        </w:numPr>
        <w:tabs>
          <w:tab w:val="clear" w:pos="1800"/>
        </w:tabs>
        <w:ind w:left="426" w:right="43" w:firstLine="0"/>
        <w:jc w:val="left"/>
        <w:rPr>
          <w:rFonts w:ascii="Times New Roman" w:hAnsi="Times New Roman"/>
          <w:b w:val="0"/>
          <w:color w:val="000000"/>
          <w:sz w:val="24"/>
          <w:szCs w:val="24"/>
        </w:rPr>
      </w:pPr>
      <w:r>
        <w:rPr>
          <w:rFonts w:ascii="Times New Roman" w:hAnsi="Times New Roman"/>
          <w:b w:val="0"/>
          <w:sz w:val="24"/>
          <w:szCs w:val="24"/>
        </w:rPr>
        <w:t>н</w:t>
      </w:r>
      <w:r w:rsidRPr="009D728C">
        <w:rPr>
          <w:rFonts w:ascii="Times New Roman" w:hAnsi="Times New Roman"/>
          <w:b w:val="0"/>
          <w:sz w:val="24"/>
          <w:szCs w:val="24"/>
        </w:rPr>
        <w:t xml:space="preserve">е  са закупили тръжна документация; </w:t>
      </w:r>
    </w:p>
    <w:p w:rsidR="009D728C" w:rsidRPr="005A7FB3" w:rsidRDefault="009D728C" w:rsidP="00E60ACB">
      <w:pPr>
        <w:pStyle w:val="af2"/>
        <w:numPr>
          <w:ilvl w:val="0"/>
          <w:numId w:val="26"/>
        </w:numPr>
        <w:tabs>
          <w:tab w:val="clear" w:pos="1800"/>
        </w:tabs>
        <w:ind w:left="426" w:firstLine="0"/>
        <w:rPr>
          <w:rFonts w:ascii="Times New Roman" w:hAnsi="Times New Roman"/>
          <w:b/>
          <w:bCs/>
          <w:color w:val="000000"/>
          <w:sz w:val="24"/>
          <w:szCs w:val="24"/>
          <w:lang w:val="ru-RU" w:eastAsia="bg-BG" w:bidi="bg-BG"/>
        </w:rPr>
      </w:pPr>
      <w:r>
        <w:rPr>
          <w:rFonts w:ascii="Times New Roman" w:hAnsi="Times New Roman"/>
          <w:sz w:val="24"/>
          <w:szCs w:val="24"/>
        </w:rPr>
        <w:t>н</w:t>
      </w:r>
      <w:r w:rsidRPr="009D728C">
        <w:rPr>
          <w:rFonts w:ascii="Times New Roman" w:hAnsi="Times New Roman"/>
          <w:sz w:val="24"/>
          <w:szCs w:val="24"/>
        </w:rPr>
        <w:t>е са представили някои документи от тръжните книжа</w:t>
      </w:r>
      <w:r w:rsidR="004B5F43">
        <w:rPr>
          <w:rFonts w:ascii="Times New Roman" w:hAnsi="Times New Roman"/>
          <w:sz w:val="24"/>
          <w:szCs w:val="24"/>
        </w:rPr>
        <w:t>;</w:t>
      </w:r>
    </w:p>
    <w:p w:rsidR="004B5F43" w:rsidRPr="00D5498D" w:rsidRDefault="004B5F43" w:rsidP="00E60ACB">
      <w:pPr>
        <w:pStyle w:val="af2"/>
        <w:numPr>
          <w:ilvl w:val="0"/>
          <w:numId w:val="26"/>
        </w:numPr>
        <w:tabs>
          <w:tab w:val="clear" w:pos="1800"/>
        </w:tabs>
        <w:ind w:left="426" w:firstLine="0"/>
        <w:rPr>
          <w:rFonts w:ascii="Times New Roman" w:hAnsi="Times New Roman"/>
          <w:b/>
          <w:bCs/>
          <w:i/>
          <w:color w:val="000000"/>
          <w:sz w:val="24"/>
          <w:szCs w:val="24"/>
          <w:lang w:val="ru-RU" w:eastAsia="bg-BG" w:bidi="bg-BG"/>
        </w:rPr>
      </w:pPr>
      <w:r>
        <w:rPr>
          <w:rFonts w:ascii="Times New Roman" w:hAnsi="Times New Roman"/>
          <w:sz w:val="24"/>
          <w:szCs w:val="24"/>
        </w:rPr>
        <w:t>има</w:t>
      </w:r>
      <w:r w:rsidR="00D5498D">
        <w:rPr>
          <w:rFonts w:ascii="Times New Roman" w:hAnsi="Times New Roman"/>
          <w:sz w:val="24"/>
          <w:szCs w:val="24"/>
        </w:rPr>
        <w:t xml:space="preserve">т задължения към общината </w:t>
      </w:r>
      <w:r w:rsidR="00D5498D" w:rsidRPr="00D5498D">
        <w:rPr>
          <w:rFonts w:ascii="Times New Roman" w:hAnsi="Times New Roman"/>
          <w:i/>
          <w:sz w:val="24"/>
          <w:szCs w:val="24"/>
        </w:rPr>
        <w:t>/изм. с Решение №150/30.12.2020 г./</w:t>
      </w:r>
    </w:p>
    <w:p w:rsidR="009D728C" w:rsidRPr="009D728C" w:rsidRDefault="00660847" w:rsidP="00660847">
      <w:pPr>
        <w:tabs>
          <w:tab w:val="left" w:pos="1134"/>
        </w:tabs>
        <w:jc w:val="both"/>
        <w:rPr>
          <w:rFonts w:ascii="Times New Roman" w:hAnsi="Times New Roman" w:cs="Times New Roman"/>
        </w:rPr>
      </w:pPr>
      <w:r>
        <w:rPr>
          <w:rStyle w:val="27"/>
          <w:rFonts w:eastAsia="Calibri"/>
        </w:rPr>
        <w:lastRenderedPageBreak/>
        <w:t xml:space="preserve">     </w:t>
      </w:r>
      <w:r w:rsidR="00A11801">
        <w:rPr>
          <w:rStyle w:val="27"/>
          <w:rFonts w:eastAsia="Calibri"/>
        </w:rPr>
        <w:t xml:space="preserve"> </w:t>
      </w:r>
      <w:r w:rsidR="002F6DDF">
        <w:rPr>
          <w:rStyle w:val="27"/>
          <w:rFonts w:eastAsia="Calibri"/>
        </w:rPr>
        <w:t>Чл.66</w:t>
      </w:r>
      <w:r w:rsidR="009D728C">
        <w:rPr>
          <w:rStyle w:val="27"/>
          <w:rFonts w:eastAsia="Calibri"/>
        </w:rPr>
        <w:t>.</w:t>
      </w:r>
      <w:r w:rsidR="002F6DDF">
        <w:rPr>
          <w:rStyle w:val="27"/>
          <w:rFonts w:eastAsia="Calibri"/>
        </w:rPr>
        <w:t xml:space="preserve"> </w:t>
      </w:r>
      <w:r w:rsidR="009D728C" w:rsidRPr="009D728C">
        <w:rPr>
          <w:rFonts w:ascii="Times New Roman" w:hAnsi="Times New Roman" w:cs="Times New Roman"/>
        </w:rPr>
        <w:t xml:space="preserve">Към заявлението за участие в търга кандидатите прилагат и следните документи: </w:t>
      </w:r>
    </w:p>
    <w:p w:rsidR="009D728C" w:rsidRPr="006139C3" w:rsidRDefault="006139C3" w:rsidP="006139C3">
      <w:pPr>
        <w:pStyle w:val="af2"/>
        <w:numPr>
          <w:ilvl w:val="0"/>
          <w:numId w:val="27"/>
        </w:numPr>
        <w:tabs>
          <w:tab w:val="clear" w:pos="1080"/>
          <w:tab w:val="left" w:pos="709"/>
        </w:tabs>
        <w:ind w:hanging="654"/>
        <w:jc w:val="both"/>
        <w:rPr>
          <w:rFonts w:ascii="Times New Roman" w:hAnsi="Times New Roman"/>
        </w:rPr>
      </w:pPr>
      <w:r w:rsidRPr="006139C3">
        <w:rPr>
          <w:rFonts w:ascii="Times New Roman" w:hAnsi="Times New Roman"/>
          <w:i/>
        </w:rPr>
        <w:t>Отменена</w:t>
      </w:r>
      <w:r w:rsidRPr="006139C3">
        <w:rPr>
          <w:rFonts w:ascii="Times New Roman" w:hAnsi="Times New Roman"/>
          <w:i/>
          <w:sz w:val="24"/>
          <w:szCs w:val="24"/>
        </w:rPr>
        <w:t xml:space="preserve"> с Решение №1</w:t>
      </w:r>
      <w:r w:rsidR="008F698A">
        <w:rPr>
          <w:rFonts w:ascii="Times New Roman" w:hAnsi="Times New Roman"/>
          <w:i/>
          <w:sz w:val="24"/>
          <w:szCs w:val="24"/>
        </w:rPr>
        <w:t>50/30.12.2020 г.</w:t>
      </w:r>
    </w:p>
    <w:p w:rsidR="009D728C" w:rsidRPr="009D728C" w:rsidRDefault="00660847" w:rsidP="00E60ACB">
      <w:pPr>
        <w:widowControl/>
        <w:numPr>
          <w:ilvl w:val="0"/>
          <w:numId w:val="27"/>
        </w:numPr>
        <w:tabs>
          <w:tab w:val="clear" w:pos="1080"/>
          <w:tab w:val="left" w:pos="709"/>
        </w:tabs>
        <w:ind w:left="0" w:firstLine="426"/>
        <w:jc w:val="both"/>
        <w:rPr>
          <w:rFonts w:ascii="Times New Roman" w:hAnsi="Times New Roman" w:cs="Times New Roman"/>
        </w:rPr>
      </w:pPr>
      <w:r>
        <w:rPr>
          <w:rFonts w:ascii="Times New Roman" w:hAnsi="Times New Roman" w:cs="Times New Roman"/>
        </w:rPr>
        <w:t>з</w:t>
      </w:r>
      <w:r w:rsidR="009D728C" w:rsidRPr="009D728C">
        <w:rPr>
          <w:rFonts w:ascii="Times New Roman" w:hAnsi="Times New Roman" w:cs="Times New Roman"/>
        </w:rPr>
        <w:t xml:space="preserve">а юридически лица –ЕИК; </w:t>
      </w:r>
    </w:p>
    <w:p w:rsidR="009D728C" w:rsidRPr="0060362C" w:rsidRDefault="0060362C" w:rsidP="00A30DC1">
      <w:pPr>
        <w:pStyle w:val="af2"/>
        <w:numPr>
          <w:ilvl w:val="0"/>
          <w:numId w:val="26"/>
        </w:numPr>
        <w:tabs>
          <w:tab w:val="clear" w:pos="1800"/>
          <w:tab w:val="left" w:pos="709"/>
        </w:tabs>
        <w:ind w:left="426" w:firstLine="0"/>
        <w:jc w:val="both"/>
        <w:rPr>
          <w:rFonts w:ascii="Times New Roman" w:hAnsi="Times New Roman"/>
        </w:rPr>
      </w:pPr>
      <w:r w:rsidRPr="0060362C">
        <w:rPr>
          <w:rFonts w:ascii="Times New Roman" w:hAnsi="Times New Roman"/>
        </w:rPr>
        <w:t>изрично</w:t>
      </w:r>
      <w:r w:rsidR="009D728C" w:rsidRPr="0060362C">
        <w:rPr>
          <w:rFonts w:ascii="Times New Roman" w:hAnsi="Times New Roman"/>
        </w:rPr>
        <w:t xml:space="preserve"> пълномощно</w:t>
      </w:r>
      <w:r w:rsidRPr="0060362C">
        <w:rPr>
          <w:rFonts w:ascii="Times New Roman" w:hAnsi="Times New Roman"/>
        </w:rPr>
        <w:t xml:space="preserve"> с нотариална заверка на подписа</w:t>
      </w:r>
      <w:r w:rsidR="009D728C" w:rsidRPr="0060362C">
        <w:rPr>
          <w:rFonts w:ascii="Times New Roman" w:hAnsi="Times New Roman"/>
        </w:rPr>
        <w:t>, в случай, че кандидатът се представлява от пълномощник;</w:t>
      </w:r>
      <w:r w:rsidRPr="0060362C">
        <w:rPr>
          <w:rFonts w:ascii="Times New Roman" w:hAnsi="Times New Roman"/>
          <w:i/>
        </w:rPr>
        <w:t xml:space="preserve"> </w:t>
      </w:r>
      <w:r w:rsidRPr="0060362C">
        <w:rPr>
          <w:rFonts w:ascii="Times New Roman" w:hAnsi="Times New Roman"/>
          <w:i/>
          <w:sz w:val="24"/>
          <w:szCs w:val="24"/>
        </w:rPr>
        <w:t>/изм. с Решение №150/30.12.2020 г./</w:t>
      </w:r>
      <w:r w:rsidR="009D728C" w:rsidRPr="0060362C">
        <w:rPr>
          <w:rFonts w:ascii="Times New Roman" w:hAnsi="Times New Roman"/>
        </w:rPr>
        <w:t xml:space="preserve"> </w:t>
      </w:r>
    </w:p>
    <w:p w:rsidR="009D728C" w:rsidRPr="009D728C" w:rsidRDefault="00660847" w:rsidP="00E60ACB">
      <w:pPr>
        <w:widowControl/>
        <w:numPr>
          <w:ilvl w:val="0"/>
          <w:numId w:val="27"/>
        </w:numPr>
        <w:tabs>
          <w:tab w:val="clear" w:pos="1080"/>
          <w:tab w:val="left" w:pos="709"/>
        </w:tabs>
        <w:ind w:left="0" w:firstLine="426"/>
        <w:jc w:val="both"/>
        <w:rPr>
          <w:rFonts w:ascii="Times New Roman" w:hAnsi="Times New Roman" w:cs="Times New Roman"/>
        </w:rPr>
      </w:pPr>
      <w:r>
        <w:rPr>
          <w:rFonts w:ascii="Times New Roman" w:hAnsi="Times New Roman" w:cs="Times New Roman"/>
        </w:rPr>
        <w:t>д</w:t>
      </w:r>
      <w:r w:rsidR="009D728C" w:rsidRPr="009D728C">
        <w:rPr>
          <w:rFonts w:ascii="Times New Roman" w:hAnsi="Times New Roman" w:cs="Times New Roman"/>
        </w:rPr>
        <w:t xml:space="preserve">екларация от лицето, което представлява ЮЛ, че търговеца не се намира в производство по обявяване в несъстоятелност и ликвидация; </w:t>
      </w:r>
    </w:p>
    <w:p w:rsidR="009D728C" w:rsidRPr="009D728C" w:rsidRDefault="00660847" w:rsidP="00E60ACB">
      <w:pPr>
        <w:widowControl/>
        <w:numPr>
          <w:ilvl w:val="0"/>
          <w:numId w:val="27"/>
        </w:numPr>
        <w:tabs>
          <w:tab w:val="clear" w:pos="1080"/>
          <w:tab w:val="left" w:pos="709"/>
        </w:tabs>
        <w:ind w:left="0" w:firstLine="426"/>
        <w:jc w:val="both"/>
        <w:rPr>
          <w:rFonts w:ascii="Times New Roman" w:hAnsi="Times New Roman" w:cs="Times New Roman"/>
        </w:rPr>
      </w:pPr>
      <w:r>
        <w:rPr>
          <w:rFonts w:ascii="Times New Roman" w:hAnsi="Times New Roman" w:cs="Times New Roman"/>
        </w:rPr>
        <w:t>д</w:t>
      </w:r>
      <w:r w:rsidR="009D728C" w:rsidRPr="009D728C">
        <w:rPr>
          <w:rFonts w:ascii="Times New Roman" w:hAnsi="Times New Roman" w:cs="Times New Roman"/>
        </w:rPr>
        <w:t xml:space="preserve">окумент за закупени тръжни книжа; </w:t>
      </w:r>
    </w:p>
    <w:p w:rsidR="00A0025C" w:rsidRDefault="00660847" w:rsidP="00E60ACB">
      <w:pPr>
        <w:widowControl/>
        <w:numPr>
          <w:ilvl w:val="0"/>
          <w:numId w:val="27"/>
        </w:numPr>
        <w:tabs>
          <w:tab w:val="clear" w:pos="1080"/>
          <w:tab w:val="left" w:pos="709"/>
        </w:tabs>
        <w:ind w:left="0" w:firstLine="426"/>
        <w:jc w:val="both"/>
        <w:rPr>
          <w:rFonts w:ascii="Times New Roman" w:hAnsi="Times New Roman" w:cs="Times New Roman"/>
        </w:rPr>
      </w:pPr>
      <w:r>
        <w:rPr>
          <w:rFonts w:ascii="Times New Roman" w:hAnsi="Times New Roman" w:cs="Times New Roman"/>
        </w:rPr>
        <w:t>д</w:t>
      </w:r>
      <w:r w:rsidR="009D728C" w:rsidRPr="009D728C">
        <w:rPr>
          <w:rFonts w:ascii="Times New Roman" w:hAnsi="Times New Roman" w:cs="Times New Roman"/>
        </w:rPr>
        <w:t>окумент за внесен депозит. За депозит се приема парична вноска по посочена банкова сметка или директно внесена в касата;</w:t>
      </w:r>
    </w:p>
    <w:p w:rsidR="00A0025C" w:rsidRDefault="00A0025C" w:rsidP="00E60ACB">
      <w:pPr>
        <w:widowControl/>
        <w:numPr>
          <w:ilvl w:val="0"/>
          <w:numId w:val="27"/>
        </w:numPr>
        <w:tabs>
          <w:tab w:val="clear" w:pos="1080"/>
          <w:tab w:val="left" w:pos="709"/>
        </w:tabs>
        <w:ind w:left="0" w:firstLine="426"/>
        <w:jc w:val="both"/>
        <w:rPr>
          <w:rFonts w:ascii="Times New Roman" w:hAnsi="Times New Roman" w:cs="Times New Roman"/>
        </w:rPr>
      </w:pPr>
      <w:r>
        <w:rPr>
          <w:rFonts w:ascii="Times New Roman" w:hAnsi="Times New Roman" w:cs="Times New Roman"/>
        </w:rPr>
        <w:t>удостоверение за липса на задължения към общината;</w:t>
      </w:r>
    </w:p>
    <w:p w:rsidR="009D728C" w:rsidRPr="009D728C" w:rsidRDefault="00A0025C" w:rsidP="00E60ACB">
      <w:pPr>
        <w:widowControl/>
        <w:numPr>
          <w:ilvl w:val="0"/>
          <w:numId w:val="27"/>
        </w:numPr>
        <w:tabs>
          <w:tab w:val="clear" w:pos="1080"/>
          <w:tab w:val="left" w:pos="709"/>
        </w:tabs>
        <w:ind w:left="0" w:firstLine="426"/>
        <w:jc w:val="both"/>
        <w:rPr>
          <w:rFonts w:ascii="Times New Roman" w:hAnsi="Times New Roman" w:cs="Times New Roman"/>
        </w:rPr>
      </w:pPr>
      <w:r>
        <w:rPr>
          <w:rFonts w:ascii="Times New Roman" w:hAnsi="Times New Roman" w:cs="Times New Roman"/>
        </w:rPr>
        <w:t xml:space="preserve">удостоверение по чл.87, ал.6 от ДОПК за липса на задължения към НАП; </w:t>
      </w:r>
      <w:r w:rsidR="009D728C" w:rsidRPr="009D728C">
        <w:rPr>
          <w:rFonts w:ascii="Times New Roman" w:hAnsi="Times New Roman" w:cs="Times New Roman"/>
        </w:rPr>
        <w:t xml:space="preserve"> </w:t>
      </w:r>
    </w:p>
    <w:p w:rsidR="008F698A" w:rsidRPr="006139C3" w:rsidRDefault="008F698A" w:rsidP="008F698A">
      <w:pPr>
        <w:pStyle w:val="af2"/>
        <w:numPr>
          <w:ilvl w:val="0"/>
          <w:numId w:val="27"/>
        </w:numPr>
        <w:tabs>
          <w:tab w:val="clear" w:pos="1080"/>
          <w:tab w:val="left" w:pos="709"/>
        </w:tabs>
        <w:ind w:hanging="654"/>
        <w:jc w:val="both"/>
        <w:rPr>
          <w:rFonts w:ascii="Times New Roman" w:hAnsi="Times New Roman"/>
        </w:rPr>
      </w:pPr>
      <w:r w:rsidRPr="006139C3">
        <w:rPr>
          <w:rFonts w:ascii="Times New Roman" w:hAnsi="Times New Roman"/>
          <w:i/>
        </w:rPr>
        <w:t>Отменена</w:t>
      </w:r>
      <w:r w:rsidRPr="006139C3">
        <w:rPr>
          <w:rFonts w:ascii="Times New Roman" w:hAnsi="Times New Roman"/>
          <w:i/>
          <w:sz w:val="24"/>
          <w:szCs w:val="24"/>
        </w:rPr>
        <w:t xml:space="preserve"> с Решение №1</w:t>
      </w:r>
      <w:r>
        <w:rPr>
          <w:rFonts w:ascii="Times New Roman" w:hAnsi="Times New Roman"/>
          <w:i/>
          <w:sz w:val="24"/>
          <w:szCs w:val="24"/>
        </w:rPr>
        <w:t>50/30.12.2020 г.</w:t>
      </w:r>
    </w:p>
    <w:p w:rsidR="00660847" w:rsidRDefault="002F6DDF" w:rsidP="00660847">
      <w:pPr>
        <w:pStyle w:val="af2"/>
        <w:jc w:val="both"/>
        <w:rPr>
          <w:rFonts w:ascii="Times New Roman" w:hAnsi="Times New Roman"/>
          <w:sz w:val="24"/>
          <w:szCs w:val="24"/>
        </w:rPr>
      </w:pPr>
      <w:r>
        <w:rPr>
          <w:rStyle w:val="27"/>
          <w:rFonts w:eastAsia="Calibri"/>
        </w:rPr>
        <w:t xml:space="preserve">       Чл.67</w:t>
      </w:r>
      <w:r w:rsidR="00660847" w:rsidRPr="00CE0866">
        <w:rPr>
          <w:rStyle w:val="27"/>
          <w:rFonts w:eastAsia="Calibri"/>
        </w:rPr>
        <w:t xml:space="preserve">. </w:t>
      </w:r>
      <w:r w:rsidR="00660847" w:rsidRPr="00CE0866">
        <w:rPr>
          <w:rFonts w:ascii="Times New Roman" w:hAnsi="Times New Roman"/>
          <w:sz w:val="24"/>
          <w:szCs w:val="24"/>
        </w:rPr>
        <w:t>Условията на търга по отношение на обекта,</w:t>
      </w:r>
      <w:r w:rsidR="00660847">
        <w:rPr>
          <w:rFonts w:ascii="Times New Roman" w:hAnsi="Times New Roman"/>
          <w:sz w:val="24"/>
          <w:szCs w:val="24"/>
        </w:rPr>
        <w:t xml:space="preserve"> началната цена, специалните из</w:t>
      </w:r>
      <w:r w:rsidR="00660847" w:rsidRPr="00CE0866">
        <w:rPr>
          <w:rFonts w:ascii="Times New Roman" w:hAnsi="Times New Roman"/>
          <w:sz w:val="24"/>
          <w:szCs w:val="24"/>
        </w:rPr>
        <w:t>и</w:t>
      </w:r>
      <w:r w:rsidR="00660847">
        <w:rPr>
          <w:rFonts w:ascii="Times New Roman" w:hAnsi="Times New Roman"/>
          <w:sz w:val="24"/>
          <w:szCs w:val="24"/>
        </w:rPr>
        <w:t>с</w:t>
      </w:r>
      <w:r w:rsidR="00660847" w:rsidRPr="00CE0866">
        <w:rPr>
          <w:rFonts w:ascii="Times New Roman" w:hAnsi="Times New Roman"/>
          <w:sz w:val="24"/>
          <w:szCs w:val="24"/>
        </w:rPr>
        <w:t xml:space="preserve">квания към участниците и срока за подаване на заявленията за участие се </w:t>
      </w:r>
      <w:r w:rsidR="00660847">
        <w:rPr>
          <w:rFonts w:ascii="Times New Roman" w:hAnsi="Times New Roman"/>
          <w:sz w:val="24"/>
          <w:szCs w:val="24"/>
        </w:rPr>
        <w:t xml:space="preserve">обявяват </w:t>
      </w:r>
      <w:r w:rsidR="00660847" w:rsidRPr="00CE0866">
        <w:rPr>
          <w:rFonts w:ascii="Times New Roman" w:hAnsi="Times New Roman"/>
          <w:sz w:val="24"/>
          <w:szCs w:val="24"/>
        </w:rPr>
        <w:t>в един местен в</w:t>
      </w:r>
      <w:r w:rsidR="00660847">
        <w:rPr>
          <w:rFonts w:ascii="Times New Roman" w:hAnsi="Times New Roman"/>
          <w:sz w:val="24"/>
          <w:szCs w:val="24"/>
          <w:lang w:val="en-US"/>
        </w:rPr>
        <w:t>e</w:t>
      </w:r>
      <w:r w:rsidR="00660847" w:rsidRPr="00CE0866">
        <w:rPr>
          <w:rFonts w:ascii="Times New Roman" w:hAnsi="Times New Roman"/>
          <w:sz w:val="24"/>
          <w:szCs w:val="24"/>
        </w:rPr>
        <w:t>стник</w:t>
      </w:r>
      <w:r w:rsidR="00660847">
        <w:rPr>
          <w:rFonts w:ascii="Times New Roman" w:hAnsi="Times New Roman"/>
          <w:sz w:val="24"/>
          <w:szCs w:val="24"/>
        </w:rPr>
        <w:t>, на електронната страница на Община Рудозем и на информационното табло на Общинска администрация</w:t>
      </w:r>
      <w:r w:rsidR="00660847" w:rsidRPr="00CE0866">
        <w:rPr>
          <w:rFonts w:ascii="Times New Roman" w:hAnsi="Times New Roman"/>
          <w:sz w:val="24"/>
          <w:szCs w:val="24"/>
        </w:rPr>
        <w:t xml:space="preserve"> най-малко 30 дни преди крайния срок за подаване на заявленията за участие. Извлечение от запове</w:t>
      </w:r>
      <w:r w:rsidR="00660847">
        <w:rPr>
          <w:rFonts w:ascii="Times New Roman" w:hAnsi="Times New Roman"/>
          <w:sz w:val="24"/>
          <w:szCs w:val="24"/>
        </w:rPr>
        <w:t>д</w:t>
      </w:r>
      <w:r w:rsidR="00C41F88">
        <w:rPr>
          <w:rFonts w:ascii="Times New Roman" w:hAnsi="Times New Roman"/>
          <w:sz w:val="24"/>
          <w:szCs w:val="24"/>
        </w:rPr>
        <w:t>та на кмета на общината по чл.62</w:t>
      </w:r>
      <w:r w:rsidR="00660847">
        <w:rPr>
          <w:rFonts w:ascii="Times New Roman" w:hAnsi="Times New Roman"/>
          <w:sz w:val="24"/>
          <w:szCs w:val="24"/>
        </w:rPr>
        <w:t>, ал.2</w:t>
      </w:r>
      <w:r w:rsidR="00660847" w:rsidRPr="00CE0866">
        <w:rPr>
          <w:rFonts w:ascii="Times New Roman" w:hAnsi="Times New Roman"/>
          <w:sz w:val="24"/>
          <w:szCs w:val="24"/>
        </w:rPr>
        <w:t>, с изключение на състава на комисията, се обявява на видно място в сградат</w:t>
      </w:r>
      <w:r w:rsidR="00660847">
        <w:rPr>
          <w:rFonts w:ascii="Times New Roman" w:hAnsi="Times New Roman"/>
          <w:sz w:val="24"/>
          <w:szCs w:val="24"/>
        </w:rPr>
        <w:t>а на Общинска администрация в 3</w:t>
      </w:r>
      <w:r w:rsidR="00660847" w:rsidRPr="00CE0866">
        <w:rPr>
          <w:rFonts w:ascii="Times New Roman" w:hAnsi="Times New Roman"/>
          <w:sz w:val="24"/>
          <w:szCs w:val="24"/>
        </w:rPr>
        <w:t>-дневен срок от нейното издаване.</w:t>
      </w:r>
    </w:p>
    <w:p w:rsidR="00000714" w:rsidRPr="00000714" w:rsidRDefault="00000714" w:rsidP="00000714">
      <w:pPr>
        <w:jc w:val="both"/>
        <w:rPr>
          <w:rFonts w:ascii="Times New Roman" w:hAnsi="Times New Roman" w:cs="Times New Roman"/>
        </w:rPr>
      </w:pPr>
      <w:r>
        <w:rPr>
          <w:rFonts w:ascii="Times New Roman" w:hAnsi="Times New Roman"/>
        </w:rPr>
        <w:t xml:space="preserve">       </w:t>
      </w:r>
      <w:r w:rsidR="002F6DDF">
        <w:rPr>
          <w:rFonts w:ascii="Times New Roman" w:hAnsi="Times New Roman"/>
          <w:b/>
        </w:rPr>
        <w:t>Чл.68</w:t>
      </w:r>
      <w:r w:rsidRPr="00000714">
        <w:rPr>
          <w:rFonts w:ascii="Times New Roman" w:hAnsi="Times New Roman"/>
          <w:b/>
        </w:rPr>
        <w:t>.</w:t>
      </w:r>
      <w:r>
        <w:rPr>
          <w:rFonts w:ascii="Times New Roman" w:hAnsi="Times New Roman"/>
          <w:b/>
        </w:rPr>
        <w:t xml:space="preserve"> </w:t>
      </w:r>
      <w:r w:rsidRPr="00000714">
        <w:rPr>
          <w:rFonts w:ascii="Times New Roman" w:hAnsi="Times New Roman" w:cs="Times New Roman"/>
        </w:rPr>
        <w:t>(1) Не се допуска промяна на обявените условия на търга, с изключение на отлагане провеждането на търга за по-късни дата и/или час, както и промяна на мястото на провеждане. Промян</w:t>
      </w:r>
      <w:r>
        <w:rPr>
          <w:rFonts w:ascii="Times New Roman" w:hAnsi="Times New Roman" w:cs="Times New Roman"/>
        </w:rPr>
        <w:t>ата се извършва със заповед на кмета.</w:t>
      </w:r>
    </w:p>
    <w:p w:rsidR="00000714" w:rsidRPr="00000714" w:rsidRDefault="00000714" w:rsidP="00000714">
      <w:pPr>
        <w:jc w:val="both"/>
        <w:rPr>
          <w:rFonts w:ascii="Times New Roman" w:hAnsi="Times New Roman" w:cs="Times New Roman"/>
        </w:rPr>
      </w:pPr>
      <w:r>
        <w:rPr>
          <w:rFonts w:ascii="Times New Roman" w:hAnsi="Times New Roman" w:cs="Times New Roman"/>
        </w:rPr>
        <w:t xml:space="preserve">       </w:t>
      </w:r>
      <w:r w:rsidRPr="00000714">
        <w:rPr>
          <w:rFonts w:ascii="Times New Roman" w:hAnsi="Times New Roman" w:cs="Times New Roman"/>
        </w:rPr>
        <w:t xml:space="preserve">(2) В случай, че необходимостта от промяната се установи до изтичане на срока за закупуване на тръжна документация, промяната се обявява  на електронната страница на Община </w:t>
      </w:r>
      <w:r>
        <w:rPr>
          <w:rFonts w:ascii="Times New Roman" w:hAnsi="Times New Roman" w:cs="Times New Roman"/>
        </w:rPr>
        <w:t>Рудозем</w:t>
      </w:r>
      <w:r w:rsidRPr="00000714">
        <w:rPr>
          <w:rFonts w:ascii="Times New Roman" w:hAnsi="Times New Roman" w:cs="Times New Roman"/>
        </w:rPr>
        <w:t>, в един местен вестник, както и на информационното табло в сградата на Общинската администрация.</w:t>
      </w:r>
    </w:p>
    <w:p w:rsidR="00000714" w:rsidRPr="00000714" w:rsidRDefault="00000714" w:rsidP="00000714">
      <w:pPr>
        <w:jc w:val="both"/>
        <w:rPr>
          <w:rFonts w:ascii="Times New Roman" w:hAnsi="Times New Roman" w:cs="Times New Roman"/>
        </w:rPr>
      </w:pPr>
      <w:r>
        <w:rPr>
          <w:rFonts w:ascii="Times New Roman" w:hAnsi="Times New Roman" w:cs="Times New Roman"/>
        </w:rPr>
        <w:t xml:space="preserve">       </w:t>
      </w:r>
      <w:r w:rsidRPr="00000714">
        <w:rPr>
          <w:rFonts w:ascii="Times New Roman" w:hAnsi="Times New Roman" w:cs="Times New Roman"/>
        </w:rPr>
        <w:t>(3) В случай, че необходимостта от промяната се установи след изтичане на срока за закупуване на тръжна документация, за промяната се уведомяват всички лица, които са я закупили. Уведомяването се извършва чрез връчване на заповедта на кмета по ал. 1 срещу подпис.</w:t>
      </w:r>
    </w:p>
    <w:p w:rsidR="007D0E7C" w:rsidRPr="00CE0866" w:rsidRDefault="007D0E7C" w:rsidP="007D0E7C">
      <w:pPr>
        <w:pStyle w:val="af2"/>
        <w:jc w:val="both"/>
        <w:rPr>
          <w:rFonts w:ascii="Times New Roman" w:hAnsi="Times New Roman"/>
          <w:sz w:val="24"/>
          <w:szCs w:val="24"/>
        </w:rPr>
      </w:pPr>
      <w:r>
        <w:rPr>
          <w:rFonts w:ascii="Times New Roman" w:hAnsi="Times New Roman"/>
          <w:b/>
          <w:sz w:val="24"/>
          <w:szCs w:val="24"/>
        </w:rPr>
        <w:t xml:space="preserve">       </w:t>
      </w:r>
      <w:r w:rsidR="002F6DDF">
        <w:rPr>
          <w:rStyle w:val="27"/>
          <w:rFonts w:eastAsia="Calibri"/>
        </w:rPr>
        <w:t>Чл.69</w:t>
      </w:r>
      <w:r>
        <w:rPr>
          <w:rStyle w:val="27"/>
          <w:rFonts w:eastAsia="Calibri"/>
        </w:rPr>
        <w:t>.</w:t>
      </w:r>
      <w:r w:rsidRPr="005A7FB3">
        <w:rPr>
          <w:rStyle w:val="27"/>
          <w:rFonts w:eastAsia="Calibri"/>
          <w:lang w:val="ru-RU"/>
        </w:rPr>
        <w:t xml:space="preserve"> </w:t>
      </w:r>
      <w:r w:rsidRPr="005A7FB3">
        <w:rPr>
          <w:rStyle w:val="27"/>
          <w:rFonts w:eastAsia="Calibri"/>
          <w:b w:val="0"/>
          <w:lang w:val="ru-RU"/>
        </w:rPr>
        <w:t>(1)</w:t>
      </w:r>
      <w:r w:rsidRPr="00CE0866">
        <w:rPr>
          <w:rStyle w:val="27"/>
          <w:rFonts w:eastAsia="Calibri"/>
        </w:rPr>
        <w:t xml:space="preserve"> </w:t>
      </w:r>
      <w:r w:rsidRPr="00CE0866">
        <w:rPr>
          <w:rFonts w:ascii="Times New Roman" w:hAnsi="Times New Roman"/>
          <w:sz w:val="24"/>
          <w:szCs w:val="24"/>
        </w:rPr>
        <w:t>Когато на търга се яви само един кандидат,</w:t>
      </w:r>
      <w:r>
        <w:rPr>
          <w:rFonts w:ascii="Times New Roman" w:hAnsi="Times New Roman"/>
          <w:sz w:val="24"/>
          <w:szCs w:val="24"/>
        </w:rPr>
        <w:t xml:space="preserve"> </w:t>
      </w:r>
      <w:r w:rsidRPr="00CE0866">
        <w:rPr>
          <w:rFonts w:ascii="Times New Roman" w:hAnsi="Times New Roman"/>
          <w:sz w:val="24"/>
          <w:szCs w:val="24"/>
        </w:rPr>
        <w:t>кандидатът се обявява за спечелил по предложената от него цена,</w:t>
      </w:r>
      <w:r>
        <w:rPr>
          <w:rFonts w:ascii="Times New Roman" w:hAnsi="Times New Roman"/>
          <w:sz w:val="24"/>
          <w:szCs w:val="24"/>
        </w:rPr>
        <w:t xml:space="preserve"> </w:t>
      </w:r>
      <w:r w:rsidRPr="00CE0866">
        <w:rPr>
          <w:rFonts w:ascii="Times New Roman" w:hAnsi="Times New Roman"/>
          <w:sz w:val="24"/>
          <w:szCs w:val="24"/>
        </w:rPr>
        <w:t>която не може да бъде по-ниска от началната тръжна цена.</w:t>
      </w:r>
    </w:p>
    <w:p w:rsidR="007D0E7C" w:rsidRPr="00CE0866" w:rsidRDefault="007D0E7C" w:rsidP="007D0E7C">
      <w:pPr>
        <w:pStyle w:val="af2"/>
        <w:jc w:val="both"/>
        <w:rPr>
          <w:rFonts w:ascii="Times New Roman" w:hAnsi="Times New Roman"/>
          <w:sz w:val="24"/>
          <w:szCs w:val="24"/>
        </w:rPr>
      </w:pPr>
      <w:r w:rsidRPr="005A7FB3">
        <w:rPr>
          <w:rStyle w:val="27"/>
          <w:rFonts w:eastAsia="Calibri"/>
          <w:lang w:val="ru-RU"/>
        </w:rPr>
        <w:t xml:space="preserve">      </w:t>
      </w:r>
      <w:r w:rsidRPr="005A7FB3">
        <w:rPr>
          <w:rStyle w:val="27"/>
          <w:rFonts w:eastAsia="Calibri"/>
          <w:b w:val="0"/>
          <w:lang w:val="ru-RU"/>
        </w:rPr>
        <w:t>(</w:t>
      </w:r>
      <w:r w:rsidRPr="007D0E7C">
        <w:rPr>
          <w:rStyle w:val="27"/>
          <w:rFonts w:eastAsia="Calibri"/>
          <w:b w:val="0"/>
        </w:rPr>
        <w:t>2</w:t>
      </w:r>
      <w:r w:rsidRPr="005A7FB3">
        <w:rPr>
          <w:rStyle w:val="27"/>
          <w:rFonts w:eastAsia="Calibri"/>
          <w:b w:val="0"/>
          <w:lang w:val="ru-RU"/>
        </w:rPr>
        <w:t>)</w:t>
      </w:r>
      <w:r w:rsidRPr="00CE0866">
        <w:rPr>
          <w:rStyle w:val="27"/>
          <w:rFonts w:eastAsia="Calibri"/>
        </w:rPr>
        <w:t xml:space="preserve"> </w:t>
      </w:r>
      <w:r w:rsidRPr="00CE0866">
        <w:rPr>
          <w:rFonts w:ascii="Times New Roman" w:hAnsi="Times New Roman"/>
          <w:sz w:val="24"/>
          <w:szCs w:val="24"/>
        </w:rPr>
        <w:t>Когато на търга не се яви к</w:t>
      </w:r>
      <w:r w:rsidR="009854FC">
        <w:rPr>
          <w:rFonts w:ascii="Times New Roman" w:hAnsi="Times New Roman"/>
          <w:sz w:val="24"/>
          <w:szCs w:val="24"/>
        </w:rPr>
        <w:t>андидат</w:t>
      </w:r>
      <w:r>
        <w:rPr>
          <w:rFonts w:ascii="Times New Roman" w:hAnsi="Times New Roman"/>
          <w:sz w:val="24"/>
          <w:szCs w:val="24"/>
        </w:rPr>
        <w:t xml:space="preserve"> </w:t>
      </w:r>
      <w:r w:rsidR="009854FC">
        <w:rPr>
          <w:rFonts w:ascii="Times New Roman" w:hAnsi="Times New Roman"/>
          <w:sz w:val="24"/>
          <w:szCs w:val="24"/>
        </w:rPr>
        <w:t>се провежда повторен търг</w:t>
      </w:r>
      <w:r w:rsidR="009A17F5">
        <w:rPr>
          <w:rFonts w:ascii="Times New Roman" w:hAnsi="Times New Roman"/>
          <w:sz w:val="24"/>
          <w:szCs w:val="24"/>
        </w:rPr>
        <w:t>,</w:t>
      </w:r>
      <w:r w:rsidR="009854FC">
        <w:rPr>
          <w:rFonts w:ascii="Times New Roman" w:hAnsi="Times New Roman"/>
          <w:sz w:val="24"/>
          <w:szCs w:val="24"/>
        </w:rPr>
        <w:t xml:space="preserve"> на датата</w:t>
      </w:r>
      <w:r w:rsidR="009A17F5">
        <w:rPr>
          <w:rFonts w:ascii="Times New Roman" w:hAnsi="Times New Roman"/>
          <w:sz w:val="24"/>
          <w:szCs w:val="24"/>
        </w:rPr>
        <w:t xml:space="preserve"> опр</w:t>
      </w:r>
      <w:r w:rsidR="009854FC">
        <w:rPr>
          <w:rFonts w:ascii="Times New Roman" w:hAnsi="Times New Roman"/>
          <w:sz w:val="24"/>
          <w:szCs w:val="24"/>
        </w:rPr>
        <w:t>е</w:t>
      </w:r>
      <w:r w:rsidR="009A17F5">
        <w:rPr>
          <w:rFonts w:ascii="Times New Roman" w:hAnsi="Times New Roman"/>
          <w:sz w:val="24"/>
          <w:szCs w:val="24"/>
        </w:rPr>
        <w:t>делена в заповедта на кмета</w:t>
      </w:r>
      <w:r w:rsidR="009854FC">
        <w:rPr>
          <w:rFonts w:ascii="Times New Roman" w:hAnsi="Times New Roman"/>
          <w:sz w:val="24"/>
          <w:szCs w:val="24"/>
        </w:rPr>
        <w:t xml:space="preserve"> по чл.62, ал.2.</w:t>
      </w:r>
    </w:p>
    <w:p w:rsidR="007D0E7C" w:rsidRDefault="007D0E7C" w:rsidP="007D0E7C">
      <w:pPr>
        <w:pStyle w:val="af2"/>
        <w:jc w:val="both"/>
        <w:rPr>
          <w:rFonts w:ascii="Times New Roman" w:hAnsi="Times New Roman"/>
          <w:sz w:val="24"/>
          <w:szCs w:val="24"/>
        </w:rPr>
      </w:pPr>
      <w:r w:rsidRPr="005A7FB3">
        <w:rPr>
          <w:rStyle w:val="27"/>
          <w:rFonts w:eastAsia="Calibri"/>
          <w:lang w:val="ru-RU"/>
        </w:rPr>
        <w:t xml:space="preserve">      </w:t>
      </w:r>
      <w:r w:rsidRPr="005A7FB3">
        <w:rPr>
          <w:rStyle w:val="27"/>
          <w:rFonts w:eastAsia="Calibri"/>
          <w:b w:val="0"/>
          <w:lang w:val="ru-RU"/>
        </w:rPr>
        <w:t>(</w:t>
      </w:r>
      <w:r w:rsidR="009854FC">
        <w:rPr>
          <w:rStyle w:val="27"/>
          <w:rFonts w:eastAsia="Calibri"/>
          <w:b w:val="0"/>
        </w:rPr>
        <w:t>3</w:t>
      </w:r>
      <w:r w:rsidRPr="005A7FB3">
        <w:rPr>
          <w:rStyle w:val="27"/>
          <w:rFonts w:eastAsia="Calibri"/>
          <w:b w:val="0"/>
          <w:lang w:val="ru-RU"/>
        </w:rPr>
        <w:t>)</w:t>
      </w:r>
      <w:r w:rsidRPr="00CE0866">
        <w:rPr>
          <w:rStyle w:val="27"/>
          <w:rFonts w:eastAsia="Calibri"/>
        </w:rPr>
        <w:t xml:space="preserve"> </w:t>
      </w:r>
      <w:r w:rsidRPr="00CE0866">
        <w:rPr>
          <w:rFonts w:ascii="Times New Roman" w:hAnsi="Times New Roman"/>
          <w:sz w:val="24"/>
          <w:szCs w:val="24"/>
        </w:rPr>
        <w:t>Когато на търга, провеждан повторно в случая по предходната алинея,</w:t>
      </w:r>
      <w:r>
        <w:rPr>
          <w:rFonts w:ascii="Times New Roman" w:hAnsi="Times New Roman"/>
          <w:sz w:val="24"/>
          <w:szCs w:val="24"/>
        </w:rPr>
        <w:t xml:space="preserve"> </w:t>
      </w:r>
      <w:r w:rsidRPr="00CE0866">
        <w:rPr>
          <w:rFonts w:ascii="Times New Roman" w:hAnsi="Times New Roman"/>
          <w:sz w:val="24"/>
          <w:szCs w:val="24"/>
        </w:rPr>
        <w:t>се яви само един кандидат,</w:t>
      </w:r>
      <w:r w:rsidR="00612337" w:rsidRPr="005A7FB3">
        <w:rPr>
          <w:rFonts w:ascii="Times New Roman" w:hAnsi="Times New Roman"/>
          <w:sz w:val="24"/>
          <w:szCs w:val="24"/>
          <w:lang w:val="ru-RU"/>
        </w:rPr>
        <w:t xml:space="preserve"> </w:t>
      </w:r>
      <w:r w:rsidRPr="00CE0866">
        <w:rPr>
          <w:rFonts w:ascii="Times New Roman" w:hAnsi="Times New Roman"/>
          <w:sz w:val="24"/>
          <w:szCs w:val="24"/>
        </w:rPr>
        <w:t>той се обявява за спечелил по предложената от</w:t>
      </w:r>
      <w:r>
        <w:rPr>
          <w:rFonts w:ascii="Times New Roman" w:hAnsi="Times New Roman"/>
          <w:sz w:val="24"/>
          <w:szCs w:val="24"/>
        </w:rPr>
        <w:t xml:space="preserve"> </w:t>
      </w:r>
      <w:r w:rsidRPr="00CE0866">
        <w:rPr>
          <w:rFonts w:ascii="Times New Roman" w:hAnsi="Times New Roman"/>
          <w:sz w:val="24"/>
          <w:szCs w:val="24"/>
        </w:rPr>
        <w:t>него цена,</w:t>
      </w:r>
      <w:r w:rsidR="009A17F5">
        <w:rPr>
          <w:rFonts w:ascii="Times New Roman" w:hAnsi="Times New Roman"/>
          <w:sz w:val="24"/>
          <w:szCs w:val="24"/>
        </w:rPr>
        <w:t xml:space="preserve"> </w:t>
      </w:r>
      <w:r w:rsidRPr="00CE0866">
        <w:rPr>
          <w:rFonts w:ascii="Times New Roman" w:hAnsi="Times New Roman"/>
          <w:sz w:val="24"/>
          <w:szCs w:val="24"/>
        </w:rPr>
        <w:t>която не може да бъде по-ниска от началната тръжна цена.</w:t>
      </w:r>
    </w:p>
    <w:p w:rsidR="009854FC" w:rsidRPr="009854FC" w:rsidRDefault="009854FC" w:rsidP="007D0E7C">
      <w:pPr>
        <w:pStyle w:val="af2"/>
        <w:jc w:val="both"/>
        <w:rPr>
          <w:rFonts w:ascii="Times New Roman" w:hAnsi="Times New Roman"/>
          <w:sz w:val="24"/>
          <w:szCs w:val="24"/>
        </w:rPr>
      </w:pPr>
      <w:r>
        <w:rPr>
          <w:rFonts w:ascii="Times New Roman" w:hAnsi="Times New Roman"/>
          <w:sz w:val="24"/>
          <w:szCs w:val="24"/>
        </w:rPr>
        <w:t xml:space="preserve">      (4)</w:t>
      </w:r>
      <w:r w:rsidRPr="005A7FB3">
        <w:rPr>
          <w:rFonts w:ascii="Times New Roman" w:hAnsi="Times New Roman"/>
          <w:sz w:val="24"/>
          <w:szCs w:val="24"/>
          <w:lang w:val="ru-RU"/>
        </w:rPr>
        <w:t xml:space="preserve"> Когато на търга, провеждан повторно не се яви кандидат, той се обявява за непроведен </w:t>
      </w:r>
      <w:r w:rsidRPr="005A7FB3">
        <w:rPr>
          <w:rFonts w:ascii="Times New Roman" w:hAnsi="Times New Roman"/>
          <w:color w:val="000000" w:themeColor="text1"/>
          <w:sz w:val="24"/>
          <w:szCs w:val="24"/>
          <w:lang w:val="ru-RU"/>
        </w:rPr>
        <w:t>и кмета на общината насрочва нов търг</w:t>
      </w:r>
      <w:r w:rsidRPr="00D935CC">
        <w:rPr>
          <w:rFonts w:ascii="Times New Roman" w:hAnsi="Times New Roman"/>
          <w:color w:val="000000" w:themeColor="text1"/>
          <w:sz w:val="24"/>
          <w:szCs w:val="24"/>
        </w:rPr>
        <w:t>.</w:t>
      </w:r>
    </w:p>
    <w:p w:rsidR="007D0E7C" w:rsidRPr="007D0E7C" w:rsidRDefault="007D0E7C" w:rsidP="007D0E7C">
      <w:pPr>
        <w:jc w:val="both"/>
        <w:rPr>
          <w:rFonts w:ascii="Times New Roman" w:hAnsi="Times New Roman" w:cs="Times New Roman"/>
        </w:rPr>
      </w:pPr>
      <w:r w:rsidRPr="005A7FB3">
        <w:rPr>
          <w:rStyle w:val="27"/>
          <w:rFonts w:eastAsia="Calibri"/>
          <w:lang w:val="ru-RU"/>
        </w:rPr>
        <w:t xml:space="preserve">      </w:t>
      </w:r>
      <w:r w:rsidR="002F6DDF">
        <w:rPr>
          <w:rStyle w:val="27"/>
          <w:rFonts w:eastAsia="Calibri"/>
        </w:rPr>
        <w:t>Чл.70</w:t>
      </w:r>
      <w:r>
        <w:rPr>
          <w:rStyle w:val="27"/>
          <w:rFonts w:eastAsia="Calibri"/>
        </w:rPr>
        <w:t xml:space="preserve">. </w:t>
      </w:r>
      <w:r w:rsidRPr="007D0E7C">
        <w:rPr>
          <w:rFonts w:ascii="Times New Roman" w:hAnsi="Times New Roman" w:cs="Times New Roman"/>
        </w:rPr>
        <w:t xml:space="preserve">(1) В деня и часа, определени за провеждането на търга, председателят на комисията проверява присъствието на членовете й и обявява откриването на търга. </w:t>
      </w:r>
    </w:p>
    <w:p w:rsidR="007D0E7C" w:rsidRPr="007D0E7C" w:rsidRDefault="007D0E7C" w:rsidP="007D0E7C">
      <w:pPr>
        <w:jc w:val="both"/>
        <w:rPr>
          <w:rFonts w:ascii="Times New Roman" w:hAnsi="Times New Roman" w:cs="Times New Roman"/>
        </w:rPr>
      </w:pPr>
      <w:r>
        <w:rPr>
          <w:rFonts w:ascii="Times New Roman" w:hAnsi="Times New Roman" w:cs="Times New Roman"/>
        </w:rPr>
        <w:t xml:space="preserve">      </w:t>
      </w:r>
      <w:r w:rsidRPr="007D0E7C">
        <w:rPr>
          <w:rFonts w:ascii="Times New Roman" w:hAnsi="Times New Roman" w:cs="Times New Roman"/>
        </w:rPr>
        <w:t>(2) В случай, че отсъства член на комисията и той не може да бъде заменен от определените резервни членове, публичния търг се отлага за същия час и място на следващия работен ден.</w:t>
      </w:r>
    </w:p>
    <w:p w:rsidR="007D0E7C" w:rsidRPr="007D0E7C" w:rsidRDefault="007D0E7C" w:rsidP="007D0E7C">
      <w:pPr>
        <w:jc w:val="both"/>
        <w:rPr>
          <w:rFonts w:ascii="Times New Roman" w:hAnsi="Times New Roman" w:cs="Times New Roman"/>
        </w:rPr>
      </w:pPr>
      <w:r>
        <w:rPr>
          <w:rFonts w:ascii="Times New Roman" w:hAnsi="Times New Roman" w:cs="Times New Roman"/>
        </w:rPr>
        <w:t xml:space="preserve">      </w:t>
      </w:r>
      <w:r w:rsidRPr="007D0E7C">
        <w:rPr>
          <w:rFonts w:ascii="Times New Roman" w:hAnsi="Times New Roman" w:cs="Times New Roman"/>
        </w:rPr>
        <w:t xml:space="preserve">(3) При възникване на обстоятелство, което прави невъзможно откриването или продължаването на отложения при условията на предходната алинея търг, се насрочва нов търг. </w:t>
      </w:r>
    </w:p>
    <w:p w:rsidR="007D0E7C" w:rsidRDefault="007D0E7C" w:rsidP="007D0E7C">
      <w:pPr>
        <w:jc w:val="both"/>
        <w:rPr>
          <w:rFonts w:ascii="Times New Roman" w:hAnsi="Times New Roman" w:cs="Times New Roman"/>
        </w:rPr>
      </w:pPr>
      <w:r>
        <w:rPr>
          <w:rFonts w:ascii="Times New Roman" w:hAnsi="Times New Roman" w:cs="Times New Roman"/>
        </w:rPr>
        <w:t xml:space="preserve">      </w:t>
      </w:r>
      <w:r w:rsidRPr="007D0E7C">
        <w:rPr>
          <w:rFonts w:ascii="Times New Roman" w:hAnsi="Times New Roman" w:cs="Times New Roman"/>
        </w:rPr>
        <w:t xml:space="preserve">(4) В случай по предходната алинея, когато се отлага вече започнат търг поради невъзможност за продължаването му или се насрочва нов търг, подалите заявления участници, запазват правата си. </w:t>
      </w:r>
    </w:p>
    <w:p w:rsidR="00473FBD" w:rsidRPr="004B5F43" w:rsidRDefault="00473FBD" w:rsidP="004B5F43">
      <w:pPr>
        <w:rPr>
          <w:rFonts w:ascii="Times New Roman" w:hAnsi="Times New Roman" w:cs="Times New Roman"/>
          <w:b/>
        </w:rPr>
      </w:pPr>
    </w:p>
    <w:p w:rsidR="00473FBD" w:rsidRDefault="00473FBD" w:rsidP="008154DB">
      <w:pPr>
        <w:jc w:val="center"/>
        <w:rPr>
          <w:rFonts w:ascii="Times New Roman" w:hAnsi="Times New Roman" w:cs="Times New Roman"/>
          <w:b/>
        </w:rPr>
      </w:pPr>
    </w:p>
    <w:p w:rsidR="008154DB" w:rsidRPr="008154DB" w:rsidRDefault="008154DB" w:rsidP="008154DB">
      <w:pPr>
        <w:jc w:val="center"/>
        <w:rPr>
          <w:rFonts w:ascii="Times New Roman" w:hAnsi="Times New Roman" w:cs="Times New Roman"/>
          <w:b/>
        </w:rPr>
      </w:pPr>
      <w:r w:rsidRPr="008154DB">
        <w:rPr>
          <w:rFonts w:ascii="Times New Roman" w:hAnsi="Times New Roman" w:cs="Times New Roman"/>
          <w:b/>
        </w:rPr>
        <w:lastRenderedPageBreak/>
        <w:t>ЧАСТ ВТОРА</w:t>
      </w:r>
    </w:p>
    <w:p w:rsidR="008154DB" w:rsidRDefault="008154DB" w:rsidP="008154DB">
      <w:pPr>
        <w:jc w:val="center"/>
        <w:rPr>
          <w:rFonts w:ascii="Times New Roman" w:hAnsi="Times New Roman" w:cs="Times New Roman"/>
          <w:b/>
        </w:rPr>
      </w:pPr>
      <w:r w:rsidRPr="008154DB">
        <w:rPr>
          <w:rFonts w:ascii="Times New Roman" w:hAnsi="Times New Roman" w:cs="Times New Roman"/>
          <w:b/>
        </w:rPr>
        <w:t>ПУБЛИЧЕН ТЪРГ С ЯВНО НАДДАВАНЕ</w:t>
      </w:r>
    </w:p>
    <w:p w:rsidR="008154DB" w:rsidRDefault="008154DB" w:rsidP="008154DB">
      <w:pPr>
        <w:jc w:val="center"/>
        <w:rPr>
          <w:rFonts w:ascii="Times New Roman" w:hAnsi="Times New Roman" w:cs="Times New Roman"/>
          <w:b/>
        </w:rPr>
      </w:pPr>
    </w:p>
    <w:p w:rsidR="008E46A5" w:rsidRPr="00DE65B3" w:rsidRDefault="008E46A5" w:rsidP="008E46A5">
      <w:pPr>
        <w:pStyle w:val="af2"/>
        <w:jc w:val="both"/>
        <w:rPr>
          <w:rFonts w:ascii="Times New Roman" w:hAnsi="Times New Roman"/>
          <w:i/>
          <w:sz w:val="24"/>
          <w:szCs w:val="24"/>
        </w:rPr>
      </w:pPr>
      <w:r w:rsidRPr="005A7FB3">
        <w:rPr>
          <w:rFonts w:ascii="Times New Roman" w:hAnsi="Times New Roman"/>
          <w:b/>
          <w:sz w:val="24"/>
          <w:szCs w:val="24"/>
          <w:lang w:val="ru-RU"/>
        </w:rPr>
        <w:t xml:space="preserve">      </w:t>
      </w:r>
      <w:r w:rsidRPr="008E46A5">
        <w:rPr>
          <w:rFonts w:ascii="Times New Roman" w:hAnsi="Times New Roman"/>
          <w:b/>
          <w:sz w:val="24"/>
          <w:szCs w:val="24"/>
        </w:rPr>
        <w:t>Чл.</w:t>
      </w:r>
      <w:r>
        <w:rPr>
          <w:rFonts w:ascii="Times New Roman" w:hAnsi="Times New Roman"/>
          <w:b/>
          <w:sz w:val="24"/>
          <w:szCs w:val="24"/>
        </w:rPr>
        <w:t>7</w:t>
      </w:r>
      <w:r w:rsidR="002F6DDF">
        <w:rPr>
          <w:rFonts w:ascii="Times New Roman" w:hAnsi="Times New Roman"/>
          <w:b/>
          <w:sz w:val="24"/>
          <w:szCs w:val="24"/>
        </w:rPr>
        <w:t>1</w:t>
      </w:r>
      <w:r w:rsidRPr="008E46A5">
        <w:rPr>
          <w:rFonts w:ascii="Times New Roman" w:hAnsi="Times New Roman"/>
          <w:b/>
          <w:sz w:val="24"/>
          <w:szCs w:val="24"/>
        </w:rPr>
        <w:t xml:space="preserve">. </w:t>
      </w:r>
      <w:r w:rsidRPr="008E46A5">
        <w:rPr>
          <w:rFonts w:ascii="Times New Roman" w:hAnsi="Times New Roman"/>
          <w:sz w:val="24"/>
          <w:szCs w:val="24"/>
        </w:rPr>
        <w:t xml:space="preserve">(1) </w:t>
      </w:r>
      <w:r w:rsidR="00DE65B3" w:rsidRPr="00DE65B3">
        <w:rPr>
          <w:rFonts w:ascii="Times New Roman" w:hAnsi="Times New Roman"/>
          <w:sz w:val="24"/>
          <w:szCs w:val="24"/>
        </w:rPr>
        <w:t>При публичен  търг с явно наддаване председателят на комисията обявява първоначалната цена, от която започва наддаването и стъпката за наддаване, определени със заповедта на кмета на общината за откриване на процедурата. /</w:t>
      </w:r>
      <w:r w:rsidR="006C0582">
        <w:rPr>
          <w:rFonts w:ascii="Times New Roman" w:hAnsi="Times New Roman"/>
          <w:i/>
          <w:sz w:val="24"/>
          <w:szCs w:val="24"/>
        </w:rPr>
        <w:t>Изменен</w:t>
      </w:r>
      <w:r w:rsidR="00DE65B3" w:rsidRPr="00DE65B3">
        <w:rPr>
          <w:rFonts w:ascii="Times New Roman" w:hAnsi="Times New Roman"/>
          <w:i/>
          <w:sz w:val="24"/>
          <w:szCs w:val="24"/>
        </w:rPr>
        <w:t xml:space="preserve"> с Решение №263/14.07.2025 г./</w:t>
      </w:r>
    </w:p>
    <w:p w:rsidR="008E46A5" w:rsidRPr="008E46A5" w:rsidRDefault="008E46A5" w:rsidP="008E46A5">
      <w:pPr>
        <w:pStyle w:val="af2"/>
        <w:jc w:val="both"/>
        <w:rPr>
          <w:rFonts w:ascii="Times New Roman" w:hAnsi="Times New Roman"/>
          <w:sz w:val="24"/>
          <w:szCs w:val="24"/>
        </w:rPr>
      </w:pPr>
      <w:r w:rsidRPr="008E46A5">
        <w:rPr>
          <w:rFonts w:ascii="Times New Roman" w:hAnsi="Times New Roman"/>
          <w:sz w:val="24"/>
          <w:szCs w:val="24"/>
        </w:rPr>
        <w:t xml:space="preserve"> </w:t>
      </w:r>
      <w:r w:rsidRPr="005A7FB3">
        <w:rPr>
          <w:rFonts w:ascii="Times New Roman" w:hAnsi="Times New Roman"/>
          <w:sz w:val="24"/>
          <w:szCs w:val="24"/>
          <w:lang w:val="ru-RU"/>
        </w:rPr>
        <w:t xml:space="preserve">     </w:t>
      </w:r>
      <w:r w:rsidRPr="008E46A5">
        <w:rPr>
          <w:rFonts w:ascii="Times New Roman" w:hAnsi="Times New Roman"/>
          <w:sz w:val="24"/>
          <w:szCs w:val="24"/>
        </w:rPr>
        <w:t xml:space="preserve">(2) Преди да започне на наддаването, председателят на тръжната комисия поканва последователно всички допуснати участници в търга да потвърдят началната  цена, увеличена с една стъпка. </w:t>
      </w:r>
    </w:p>
    <w:p w:rsidR="008E46A5" w:rsidRPr="008E46A5" w:rsidRDefault="008E46A5" w:rsidP="008E46A5">
      <w:pPr>
        <w:pStyle w:val="af2"/>
        <w:jc w:val="both"/>
        <w:rPr>
          <w:rFonts w:ascii="Times New Roman" w:hAnsi="Times New Roman"/>
          <w:sz w:val="24"/>
          <w:szCs w:val="24"/>
        </w:rPr>
      </w:pPr>
      <w:r w:rsidRPr="005A7FB3">
        <w:rPr>
          <w:rFonts w:ascii="Times New Roman" w:hAnsi="Times New Roman"/>
          <w:sz w:val="24"/>
          <w:szCs w:val="24"/>
          <w:lang w:val="ru-RU"/>
        </w:rPr>
        <w:t xml:space="preserve">      </w:t>
      </w:r>
      <w:r w:rsidRPr="008E46A5">
        <w:rPr>
          <w:rFonts w:ascii="Times New Roman" w:hAnsi="Times New Roman"/>
          <w:sz w:val="24"/>
          <w:szCs w:val="24"/>
        </w:rPr>
        <w:t xml:space="preserve">(3) В случай, че някой от допуснатите участници откаже да потвърди цената по ал.2, той не се допуска до по-нататъшно участие в търга, а внесеният от него депозит се задържа. </w:t>
      </w:r>
    </w:p>
    <w:p w:rsidR="008E46A5" w:rsidRDefault="008E46A5" w:rsidP="008E46A5">
      <w:pPr>
        <w:pStyle w:val="af2"/>
        <w:tabs>
          <w:tab w:val="left" w:pos="426"/>
        </w:tabs>
        <w:jc w:val="both"/>
        <w:rPr>
          <w:rFonts w:ascii="Times New Roman" w:hAnsi="Times New Roman"/>
          <w:sz w:val="24"/>
          <w:szCs w:val="24"/>
        </w:rPr>
      </w:pPr>
      <w:r w:rsidRPr="008E46A5">
        <w:rPr>
          <w:rFonts w:ascii="Times New Roman" w:hAnsi="Times New Roman"/>
          <w:sz w:val="24"/>
          <w:szCs w:val="24"/>
        </w:rPr>
        <w:t xml:space="preserve"> </w:t>
      </w:r>
      <w:r w:rsidRPr="005A7FB3">
        <w:rPr>
          <w:rFonts w:ascii="Times New Roman" w:hAnsi="Times New Roman"/>
          <w:sz w:val="24"/>
          <w:szCs w:val="24"/>
          <w:lang w:val="ru-RU"/>
        </w:rPr>
        <w:t xml:space="preserve">     </w:t>
      </w:r>
      <w:r w:rsidRPr="008E46A5">
        <w:rPr>
          <w:rFonts w:ascii="Times New Roman" w:hAnsi="Times New Roman"/>
          <w:sz w:val="24"/>
          <w:szCs w:val="24"/>
        </w:rPr>
        <w:t xml:space="preserve">(4) 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и внесените от тях депозити за участие в търга се задържат. </w:t>
      </w:r>
    </w:p>
    <w:p w:rsidR="00136DD6" w:rsidRPr="00136DD6" w:rsidRDefault="00136DD6" w:rsidP="00136DD6">
      <w:pPr>
        <w:pStyle w:val="af2"/>
        <w:tabs>
          <w:tab w:val="left" w:pos="426"/>
        </w:tabs>
        <w:ind w:firstLine="426"/>
        <w:jc w:val="both"/>
        <w:rPr>
          <w:rFonts w:ascii="Times New Roman" w:hAnsi="Times New Roman"/>
          <w:i/>
          <w:sz w:val="24"/>
          <w:szCs w:val="24"/>
          <w:lang w:val="ru-RU"/>
        </w:rPr>
      </w:pPr>
      <w:r w:rsidRPr="00136DD6">
        <w:rPr>
          <w:rFonts w:ascii="Times New Roman" w:hAnsi="Times New Roman"/>
          <w:sz w:val="24"/>
          <w:szCs w:val="24"/>
          <w:lang w:val="ru-RU"/>
        </w:rPr>
        <w:t>(5) В случай, че участника в търга е само един, участника се обявява за спечелил по начална тръжна цена, увеличена с две стъпки за наддаване</w:t>
      </w:r>
      <w:r>
        <w:rPr>
          <w:rFonts w:ascii="Times New Roman" w:hAnsi="Times New Roman"/>
          <w:sz w:val="24"/>
          <w:szCs w:val="24"/>
          <w:lang w:val="ru-RU"/>
        </w:rPr>
        <w:t xml:space="preserve"> /</w:t>
      </w:r>
      <w:r w:rsidRPr="00136DD6">
        <w:rPr>
          <w:rFonts w:ascii="Times New Roman" w:hAnsi="Times New Roman"/>
          <w:i/>
          <w:sz w:val="24"/>
          <w:szCs w:val="24"/>
          <w:lang w:val="ru-RU"/>
        </w:rPr>
        <w:t>Добавен с Решение №263/14.07.2025 г./</w:t>
      </w:r>
    </w:p>
    <w:p w:rsidR="008E46A5" w:rsidRPr="008E46A5" w:rsidRDefault="008E46A5" w:rsidP="008E46A5">
      <w:pPr>
        <w:pStyle w:val="af2"/>
        <w:jc w:val="both"/>
        <w:rPr>
          <w:rFonts w:ascii="Times New Roman" w:hAnsi="Times New Roman"/>
          <w:sz w:val="24"/>
          <w:szCs w:val="24"/>
        </w:rPr>
      </w:pPr>
      <w:r w:rsidRPr="005A7FB3">
        <w:rPr>
          <w:rFonts w:ascii="Times New Roman" w:hAnsi="Times New Roman"/>
          <w:b/>
          <w:sz w:val="24"/>
          <w:szCs w:val="24"/>
          <w:lang w:val="ru-RU"/>
        </w:rPr>
        <w:t xml:space="preserve">      </w:t>
      </w:r>
      <w:r>
        <w:rPr>
          <w:rFonts w:ascii="Times New Roman" w:hAnsi="Times New Roman"/>
          <w:b/>
          <w:sz w:val="24"/>
          <w:szCs w:val="24"/>
        </w:rPr>
        <w:t>Чл.</w:t>
      </w:r>
      <w:r w:rsidRPr="005A7FB3">
        <w:rPr>
          <w:rFonts w:ascii="Times New Roman" w:hAnsi="Times New Roman"/>
          <w:b/>
          <w:sz w:val="24"/>
          <w:szCs w:val="24"/>
          <w:lang w:val="ru-RU"/>
        </w:rPr>
        <w:t>7</w:t>
      </w:r>
      <w:r w:rsidR="002F6DDF">
        <w:rPr>
          <w:rFonts w:ascii="Times New Roman" w:hAnsi="Times New Roman"/>
          <w:b/>
          <w:sz w:val="24"/>
          <w:szCs w:val="24"/>
        </w:rPr>
        <w:t>2</w:t>
      </w:r>
      <w:r w:rsidRPr="008E46A5">
        <w:rPr>
          <w:rFonts w:ascii="Times New Roman" w:hAnsi="Times New Roman"/>
          <w:sz w:val="24"/>
          <w:szCs w:val="24"/>
        </w:rPr>
        <w:t xml:space="preserve">. (1) Наддаването се извършва чрез обявяване от председателя на последователни суми над началната цена, като всяко увеличение трябва да бъде равно на стъпката по предходната алинея. Наддавателните предложения се вписват в наддавателен лист. </w:t>
      </w:r>
    </w:p>
    <w:p w:rsidR="008E46A5" w:rsidRPr="008E46A5" w:rsidRDefault="008E46A5" w:rsidP="008E46A5">
      <w:pPr>
        <w:pStyle w:val="af2"/>
        <w:jc w:val="both"/>
        <w:rPr>
          <w:rFonts w:ascii="Times New Roman" w:hAnsi="Times New Roman"/>
          <w:sz w:val="24"/>
          <w:szCs w:val="24"/>
        </w:rPr>
      </w:pPr>
      <w:r w:rsidRPr="005A7FB3">
        <w:rPr>
          <w:rFonts w:ascii="Times New Roman" w:hAnsi="Times New Roman"/>
          <w:sz w:val="24"/>
          <w:szCs w:val="24"/>
          <w:lang w:val="ru-RU"/>
        </w:rPr>
        <w:t xml:space="preserve">      </w:t>
      </w:r>
      <w:r w:rsidRPr="008E46A5">
        <w:rPr>
          <w:rFonts w:ascii="Times New Roman" w:hAnsi="Times New Roman"/>
          <w:sz w:val="24"/>
          <w:szCs w:val="24"/>
        </w:rPr>
        <w:t>(2) Участниците обявяват високо и ясно предлаганите от тях суми. Обявената от участника сума го обвързва към комисията и другите участници в търга без право на позоваване на грешка.</w:t>
      </w:r>
    </w:p>
    <w:p w:rsidR="00DA4444" w:rsidRPr="005A7FB3" w:rsidRDefault="008E46A5" w:rsidP="008E46A5">
      <w:pPr>
        <w:pStyle w:val="af2"/>
        <w:jc w:val="both"/>
        <w:rPr>
          <w:rFonts w:ascii="Times New Roman" w:hAnsi="Times New Roman"/>
          <w:b/>
          <w:sz w:val="24"/>
          <w:szCs w:val="24"/>
          <w:lang w:val="ru-RU"/>
        </w:rPr>
      </w:pPr>
      <w:r w:rsidRPr="008E46A5">
        <w:rPr>
          <w:rFonts w:ascii="Times New Roman" w:hAnsi="Times New Roman"/>
          <w:sz w:val="24"/>
          <w:szCs w:val="24"/>
        </w:rPr>
        <w:t xml:space="preserve"> </w:t>
      </w:r>
      <w:r w:rsidRPr="005A7FB3">
        <w:rPr>
          <w:rFonts w:ascii="Times New Roman" w:hAnsi="Times New Roman"/>
          <w:sz w:val="24"/>
          <w:szCs w:val="24"/>
          <w:lang w:val="ru-RU"/>
        </w:rPr>
        <w:t xml:space="preserve">     </w:t>
      </w:r>
      <w:r w:rsidRPr="008E46A5">
        <w:rPr>
          <w:rFonts w:ascii="Times New Roman" w:hAnsi="Times New Roman"/>
          <w:sz w:val="24"/>
          <w:szCs w:val="24"/>
        </w:rPr>
        <w:t xml:space="preserve">(3) Преди третото обявяване на последното достигнато предложение, председателят прави предупреждение, че е последно и ако няма друго предложение, обявява приключването на наддаването. </w:t>
      </w:r>
      <w:r w:rsidRPr="008E46A5">
        <w:rPr>
          <w:rFonts w:ascii="Times New Roman" w:hAnsi="Times New Roman"/>
          <w:b/>
          <w:sz w:val="24"/>
          <w:szCs w:val="24"/>
        </w:rPr>
        <w:t xml:space="preserve"> </w:t>
      </w:r>
    </w:p>
    <w:p w:rsidR="008E46A5" w:rsidRPr="008E46A5" w:rsidRDefault="00DA4444" w:rsidP="008E46A5">
      <w:pPr>
        <w:pStyle w:val="af2"/>
        <w:jc w:val="both"/>
        <w:rPr>
          <w:rFonts w:ascii="Times New Roman" w:hAnsi="Times New Roman"/>
          <w:spacing w:val="-12"/>
          <w:sz w:val="24"/>
          <w:szCs w:val="24"/>
        </w:rPr>
      </w:pPr>
      <w:r w:rsidRPr="005A7FB3">
        <w:rPr>
          <w:rFonts w:ascii="Times New Roman" w:hAnsi="Times New Roman"/>
          <w:b/>
          <w:sz w:val="24"/>
          <w:szCs w:val="24"/>
          <w:lang w:val="ru-RU"/>
        </w:rPr>
        <w:t xml:space="preserve">     </w:t>
      </w:r>
      <w:r w:rsidR="008E46A5" w:rsidRPr="008E46A5">
        <w:rPr>
          <w:rFonts w:ascii="Times New Roman" w:hAnsi="Times New Roman"/>
          <w:b/>
          <w:sz w:val="24"/>
          <w:szCs w:val="24"/>
        </w:rPr>
        <w:t>Чл.</w:t>
      </w:r>
      <w:r w:rsidR="008E46A5" w:rsidRPr="005A7FB3">
        <w:rPr>
          <w:rFonts w:ascii="Times New Roman" w:hAnsi="Times New Roman"/>
          <w:b/>
          <w:sz w:val="24"/>
          <w:szCs w:val="24"/>
          <w:lang w:val="ru-RU"/>
        </w:rPr>
        <w:t>7</w:t>
      </w:r>
      <w:r w:rsidR="002F6DDF">
        <w:rPr>
          <w:rFonts w:ascii="Times New Roman" w:hAnsi="Times New Roman"/>
          <w:b/>
          <w:sz w:val="24"/>
          <w:szCs w:val="24"/>
        </w:rPr>
        <w:t>3</w:t>
      </w:r>
      <w:r w:rsidR="008E46A5" w:rsidRPr="008E46A5">
        <w:rPr>
          <w:rFonts w:ascii="Times New Roman" w:hAnsi="Times New Roman"/>
          <w:b/>
          <w:sz w:val="24"/>
          <w:szCs w:val="24"/>
        </w:rPr>
        <w:t>.</w:t>
      </w:r>
      <w:r w:rsidR="008E46A5" w:rsidRPr="008E46A5">
        <w:rPr>
          <w:rFonts w:ascii="Times New Roman" w:hAnsi="Times New Roman"/>
          <w:sz w:val="24"/>
          <w:szCs w:val="24"/>
        </w:rPr>
        <w:t xml:space="preserve"> (1) Обстоятелствата по предходния член се констатират с протокол на </w:t>
      </w:r>
      <w:r w:rsidR="008E46A5" w:rsidRPr="008E46A5">
        <w:rPr>
          <w:rFonts w:ascii="Times New Roman" w:hAnsi="Times New Roman"/>
          <w:spacing w:val="-6"/>
          <w:sz w:val="24"/>
          <w:szCs w:val="24"/>
        </w:rPr>
        <w:t>комисията, който се подписва от всичките й членове.</w:t>
      </w:r>
    </w:p>
    <w:p w:rsidR="009D728C" w:rsidRPr="005A7FB3" w:rsidRDefault="008E46A5" w:rsidP="00CE0866">
      <w:pPr>
        <w:pStyle w:val="af2"/>
        <w:jc w:val="both"/>
        <w:rPr>
          <w:rStyle w:val="27"/>
          <w:rFonts w:eastAsia="Calibri"/>
          <w:b w:val="0"/>
          <w:bCs w:val="0"/>
          <w:color w:val="auto"/>
          <w:lang w:val="ru-RU" w:eastAsia="en-US" w:bidi="ar-SA"/>
        </w:rPr>
      </w:pPr>
      <w:r w:rsidRPr="005A7FB3">
        <w:rPr>
          <w:rFonts w:ascii="Times New Roman" w:hAnsi="Times New Roman"/>
          <w:sz w:val="24"/>
          <w:szCs w:val="24"/>
          <w:lang w:val="ru-RU"/>
        </w:rPr>
        <w:t xml:space="preserve">      </w:t>
      </w:r>
      <w:r>
        <w:rPr>
          <w:rFonts w:ascii="Times New Roman" w:hAnsi="Times New Roman"/>
          <w:sz w:val="24"/>
          <w:szCs w:val="24"/>
        </w:rPr>
        <w:t>(</w:t>
      </w:r>
      <w:r w:rsidRPr="005A7FB3">
        <w:rPr>
          <w:rFonts w:ascii="Times New Roman" w:hAnsi="Times New Roman"/>
          <w:sz w:val="24"/>
          <w:szCs w:val="24"/>
          <w:lang w:val="ru-RU"/>
        </w:rPr>
        <w:t>2</w:t>
      </w:r>
      <w:r w:rsidRPr="008E46A5">
        <w:rPr>
          <w:rFonts w:ascii="Times New Roman" w:hAnsi="Times New Roman"/>
          <w:sz w:val="24"/>
          <w:szCs w:val="24"/>
        </w:rPr>
        <w:t xml:space="preserve">) Участникът, предложил най-високата цена, се обявява за спечелил търга и търгът се закрива. </w:t>
      </w:r>
    </w:p>
    <w:p w:rsidR="00612337" w:rsidRPr="00612337" w:rsidRDefault="00CE0866" w:rsidP="00612337">
      <w:pPr>
        <w:pStyle w:val="af2"/>
        <w:jc w:val="both"/>
        <w:rPr>
          <w:rFonts w:ascii="Times New Roman" w:hAnsi="Times New Roman"/>
          <w:sz w:val="24"/>
          <w:szCs w:val="24"/>
        </w:rPr>
      </w:pPr>
      <w:r w:rsidRPr="005A7FB3">
        <w:rPr>
          <w:rStyle w:val="27"/>
          <w:rFonts w:eastAsia="Calibri"/>
          <w:lang w:val="ru-RU"/>
        </w:rPr>
        <w:t xml:space="preserve"> </w:t>
      </w:r>
      <w:r w:rsidR="008E46A5" w:rsidRPr="005A7FB3">
        <w:rPr>
          <w:rStyle w:val="27"/>
          <w:rFonts w:eastAsia="Calibri"/>
          <w:lang w:val="ru-RU"/>
        </w:rPr>
        <w:t xml:space="preserve">      </w:t>
      </w:r>
    </w:p>
    <w:p w:rsidR="00AE3B18" w:rsidRPr="00AE3B18" w:rsidRDefault="00AE3B18" w:rsidP="00AE3B18">
      <w:pPr>
        <w:jc w:val="center"/>
        <w:outlineLvl w:val="0"/>
        <w:rPr>
          <w:rFonts w:ascii="Times New Roman" w:hAnsi="Times New Roman" w:cs="Times New Roman"/>
          <w:b/>
        </w:rPr>
      </w:pPr>
      <w:r w:rsidRPr="00AE3B18">
        <w:rPr>
          <w:rFonts w:ascii="Times New Roman" w:hAnsi="Times New Roman" w:cs="Times New Roman"/>
          <w:b/>
        </w:rPr>
        <w:t>ЧАСТ ТРЕТА</w:t>
      </w:r>
    </w:p>
    <w:p w:rsidR="00CE0866" w:rsidRPr="005A7FB3" w:rsidRDefault="00AE3B18" w:rsidP="00AE3B18">
      <w:pPr>
        <w:jc w:val="center"/>
        <w:rPr>
          <w:rFonts w:ascii="Times New Roman" w:hAnsi="Times New Roman" w:cs="Times New Roman"/>
          <w:b/>
          <w:lang w:val="ru-RU"/>
        </w:rPr>
      </w:pPr>
      <w:r w:rsidRPr="00AE3B18">
        <w:rPr>
          <w:rFonts w:ascii="Times New Roman" w:hAnsi="Times New Roman" w:cs="Times New Roman"/>
          <w:b/>
        </w:rPr>
        <w:t>ПУБЛИЧЕН  ТЪРГ С ТАЙНО НАДДАВАНЕ</w:t>
      </w:r>
    </w:p>
    <w:p w:rsidR="00DA4444" w:rsidRPr="005A7FB3" w:rsidRDefault="00CE0866" w:rsidP="00AE3B18">
      <w:pPr>
        <w:pStyle w:val="af2"/>
        <w:jc w:val="both"/>
        <w:rPr>
          <w:rStyle w:val="27"/>
          <w:rFonts w:eastAsia="Calibri"/>
          <w:b w:val="0"/>
          <w:bCs w:val="0"/>
          <w:color w:val="auto"/>
          <w:lang w:val="ru-RU" w:eastAsia="en-US" w:bidi="ar-SA"/>
        </w:rPr>
      </w:pPr>
      <w:r w:rsidRPr="005A7FB3">
        <w:rPr>
          <w:rStyle w:val="27"/>
          <w:rFonts w:eastAsia="Calibri"/>
          <w:lang w:val="ru-RU"/>
        </w:rPr>
        <w:t xml:space="preserve">       </w:t>
      </w:r>
    </w:p>
    <w:p w:rsidR="00CE0866" w:rsidRPr="007F4B2F" w:rsidRDefault="00DA4444" w:rsidP="00AE3B18">
      <w:pPr>
        <w:pStyle w:val="af2"/>
        <w:jc w:val="both"/>
        <w:rPr>
          <w:rFonts w:ascii="Times New Roman" w:hAnsi="Times New Roman"/>
          <w:sz w:val="24"/>
          <w:szCs w:val="24"/>
        </w:rPr>
      </w:pPr>
      <w:r w:rsidRPr="005A7FB3">
        <w:rPr>
          <w:rStyle w:val="27"/>
          <w:rFonts w:eastAsia="Calibri"/>
          <w:lang w:val="ru-RU"/>
        </w:rPr>
        <w:t xml:space="preserve">     </w:t>
      </w:r>
      <w:r w:rsidR="00CE0866">
        <w:rPr>
          <w:rStyle w:val="27"/>
          <w:rFonts w:eastAsia="Calibri"/>
        </w:rPr>
        <w:t>Чл.</w:t>
      </w:r>
      <w:r w:rsidR="00CE0866" w:rsidRPr="005A7FB3">
        <w:rPr>
          <w:rStyle w:val="27"/>
          <w:rFonts w:eastAsia="Calibri"/>
          <w:lang w:val="ru-RU"/>
        </w:rPr>
        <w:t>7</w:t>
      </w:r>
      <w:r w:rsidR="002F6DDF">
        <w:rPr>
          <w:rStyle w:val="27"/>
          <w:rFonts w:eastAsia="Calibri"/>
        </w:rPr>
        <w:t>4</w:t>
      </w:r>
      <w:r w:rsidR="00CE0866" w:rsidRPr="00CE0866">
        <w:rPr>
          <w:rStyle w:val="27"/>
          <w:rFonts w:eastAsia="Calibri"/>
        </w:rPr>
        <w:t xml:space="preserve">. </w:t>
      </w:r>
      <w:r w:rsidR="00CE0866" w:rsidRPr="00CE0866">
        <w:rPr>
          <w:rFonts w:ascii="Times New Roman" w:hAnsi="Times New Roman"/>
          <w:sz w:val="24"/>
          <w:szCs w:val="24"/>
        </w:rPr>
        <w:t>Търг с тайно наддаване се провежда чрез предварително подаване на писмени предложения от всеки участник в запечатан плик</w:t>
      </w:r>
      <w:r w:rsidR="00AE3B18" w:rsidRPr="005A7FB3">
        <w:rPr>
          <w:rFonts w:ascii="Times New Roman" w:hAnsi="Times New Roman"/>
          <w:sz w:val="24"/>
          <w:szCs w:val="24"/>
          <w:lang w:val="ru-RU"/>
        </w:rPr>
        <w:t>, съгласно условията регламентирани в заповедта на кмета</w:t>
      </w:r>
      <w:r w:rsidR="002F6DDF">
        <w:rPr>
          <w:rFonts w:ascii="Times New Roman" w:hAnsi="Times New Roman"/>
          <w:sz w:val="24"/>
          <w:szCs w:val="24"/>
        </w:rPr>
        <w:t xml:space="preserve"> по чл.62, ал.2</w:t>
      </w:r>
      <w:r w:rsidR="007F4B2F">
        <w:rPr>
          <w:rFonts w:ascii="Times New Roman" w:hAnsi="Times New Roman"/>
          <w:sz w:val="24"/>
          <w:szCs w:val="24"/>
        </w:rPr>
        <w:t>.</w:t>
      </w:r>
    </w:p>
    <w:p w:rsidR="00CE0866" w:rsidRPr="007F4B2F" w:rsidRDefault="00CE0866" w:rsidP="00CE0866">
      <w:pPr>
        <w:pStyle w:val="af2"/>
        <w:jc w:val="both"/>
        <w:rPr>
          <w:rFonts w:ascii="Times New Roman" w:hAnsi="Times New Roman"/>
          <w:sz w:val="24"/>
          <w:szCs w:val="24"/>
        </w:rPr>
      </w:pPr>
      <w:r w:rsidRPr="005A7FB3">
        <w:rPr>
          <w:rStyle w:val="27"/>
          <w:rFonts w:eastAsia="Calibri"/>
          <w:lang w:val="ru-RU"/>
        </w:rPr>
        <w:t xml:space="preserve">      </w:t>
      </w:r>
      <w:r w:rsidR="002F6DDF">
        <w:rPr>
          <w:rStyle w:val="27"/>
          <w:rFonts w:eastAsia="Calibri"/>
        </w:rPr>
        <w:t>Чл.75</w:t>
      </w:r>
      <w:r w:rsidR="00AE3B18">
        <w:rPr>
          <w:rStyle w:val="27"/>
          <w:rFonts w:eastAsia="Calibri"/>
        </w:rPr>
        <w:t xml:space="preserve">. </w:t>
      </w:r>
      <w:r w:rsidRPr="005A7FB3">
        <w:rPr>
          <w:rStyle w:val="27"/>
          <w:rFonts w:eastAsia="Calibri"/>
          <w:b w:val="0"/>
          <w:lang w:val="ru-RU"/>
        </w:rPr>
        <w:t>(</w:t>
      </w:r>
      <w:r w:rsidR="00AE3B18">
        <w:rPr>
          <w:rStyle w:val="27"/>
          <w:rFonts w:eastAsia="Calibri"/>
          <w:b w:val="0"/>
        </w:rPr>
        <w:t>1</w:t>
      </w:r>
      <w:r w:rsidR="00AE3B18" w:rsidRPr="005A7FB3">
        <w:rPr>
          <w:rStyle w:val="27"/>
          <w:rFonts w:eastAsia="Calibri"/>
          <w:b w:val="0"/>
          <w:lang w:val="ru-RU"/>
        </w:rPr>
        <w:t>)</w:t>
      </w:r>
      <w:r w:rsidR="00AE3B18" w:rsidRPr="00AE3B18">
        <w:rPr>
          <w:rFonts w:ascii="Arial Narrow" w:hAnsi="Arial Narrow"/>
          <w:sz w:val="28"/>
          <w:szCs w:val="28"/>
        </w:rPr>
        <w:t xml:space="preserve"> </w:t>
      </w:r>
      <w:r w:rsidR="00AE3B18" w:rsidRPr="00AE3B18">
        <w:rPr>
          <w:rFonts w:ascii="Times New Roman" w:hAnsi="Times New Roman"/>
          <w:sz w:val="24"/>
          <w:szCs w:val="24"/>
        </w:rPr>
        <w:t>Участниците представят предложението си в запечатан непрозрачен плик  заедно с всички документи, описани в тръжната документация</w:t>
      </w:r>
      <w:r w:rsidR="00AE3B18">
        <w:rPr>
          <w:rFonts w:ascii="Times New Roman" w:hAnsi="Times New Roman"/>
          <w:sz w:val="24"/>
          <w:szCs w:val="24"/>
        </w:rPr>
        <w:t xml:space="preserve"> в деловодството на О</w:t>
      </w:r>
      <w:r w:rsidR="00AE3B18" w:rsidRPr="00AE3B18">
        <w:rPr>
          <w:rFonts w:ascii="Times New Roman" w:hAnsi="Times New Roman"/>
          <w:sz w:val="24"/>
          <w:szCs w:val="24"/>
        </w:rPr>
        <w:t xml:space="preserve">бщина </w:t>
      </w:r>
      <w:r w:rsidR="00AE3B18">
        <w:rPr>
          <w:rFonts w:ascii="Times New Roman" w:hAnsi="Times New Roman"/>
          <w:sz w:val="24"/>
          <w:szCs w:val="24"/>
        </w:rPr>
        <w:t>Рудозем</w:t>
      </w:r>
      <w:r w:rsidR="00AE3B18" w:rsidRPr="00AE3B18">
        <w:rPr>
          <w:rFonts w:ascii="Times New Roman" w:hAnsi="Times New Roman"/>
          <w:sz w:val="24"/>
          <w:szCs w:val="24"/>
        </w:rPr>
        <w:t xml:space="preserve"> в срока</w:t>
      </w:r>
      <w:r w:rsidR="00AE3B18" w:rsidRPr="005A7FB3">
        <w:rPr>
          <w:rFonts w:ascii="Times New Roman" w:hAnsi="Times New Roman"/>
          <w:sz w:val="24"/>
          <w:szCs w:val="24"/>
          <w:lang w:val="ru-RU"/>
        </w:rPr>
        <w:t>, определен в заповедта на кмета</w:t>
      </w:r>
      <w:r w:rsidR="007F4B2F">
        <w:rPr>
          <w:rFonts w:ascii="Times New Roman" w:hAnsi="Times New Roman"/>
          <w:sz w:val="24"/>
          <w:szCs w:val="24"/>
        </w:rPr>
        <w:t>.</w:t>
      </w:r>
    </w:p>
    <w:p w:rsidR="00CE0866" w:rsidRPr="00CE0866" w:rsidRDefault="00CE0866" w:rsidP="00CE0866">
      <w:pPr>
        <w:pStyle w:val="af2"/>
        <w:jc w:val="both"/>
        <w:rPr>
          <w:rFonts w:ascii="Times New Roman" w:hAnsi="Times New Roman"/>
          <w:sz w:val="24"/>
          <w:szCs w:val="24"/>
        </w:rPr>
      </w:pPr>
      <w:r w:rsidRPr="005A7FB3">
        <w:rPr>
          <w:rStyle w:val="27"/>
          <w:rFonts w:eastAsia="Calibri"/>
          <w:lang w:val="ru-RU"/>
        </w:rPr>
        <w:t xml:space="preserve">      </w:t>
      </w:r>
      <w:r w:rsidRPr="005A7FB3">
        <w:rPr>
          <w:rStyle w:val="27"/>
          <w:rFonts w:eastAsia="Calibri"/>
          <w:b w:val="0"/>
          <w:lang w:val="ru-RU"/>
        </w:rPr>
        <w:t>(</w:t>
      </w:r>
      <w:r w:rsidRPr="00CE0866">
        <w:rPr>
          <w:rStyle w:val="27"/>
          <w:rFonts w:eastAsia="Calibri"/>
          <w:b w:val="0"/>
        </w:rPr>
        <w:t>2</w:t>
      </w:r>
      <w:r w:rsidRPr="005A7FB3">
        <w:rPr>
          <w:rStyle w:val="27"/>
          <w:rFonts w:eastAsia="Calibri"/>
          <w:b w:val="0"/>
          <w:lang w:val="ru-RU"/>
        </w:rPr>
        <w:t>)</w:t>
      </w:r>
      <w:r w:rsidRPr="00CE0866">
        <w:rPr>
          <w:rStyle w:val="27"/>
          <w:rFonts w:eastAsia="Calibri"/>
        </w:rPr>
        <w:t xml:space="preserve"> </w:t>
      </w:r>
      <w:r w:rsidRPr="00CE0866">
        <w:rPr>
          <w:rFonts w:ascii="Times New Roman" w:hAnsi="Times New Roman"/>
          <w:sz w:val="24"/>
          <w:szCs w:val="24"/>
        </w:rPr>
        <w:t>Върху плика се отбелязват името на участника или името на упълномощеното лице и цялостното наименование на обекта на търга.</w:t>
      </w:r>
    </w:p>
    <w:p w:rsidR="00CE0866" w:rsidRPr="00CE0866" w:rsidRDefault="00CE0866" w:rsidP="00CE0866">
      <w:pPr>
        <w:pStyle w:val="af2"/>
        <w:tabs>
          <w:tab w:val="left" w:pos="426"/>
        </w:tabs>
        <w:jc w:val="both"/>
        <w:rPr>
          <w:rFonts w:ascii="Times New Roman" w:hAnsi="Times New Roman"/>
          <w:sz w:val="24"/>
          <w:szCs w:val="24"/>
        </w:rPr>
      </w:pPr>
      <w:r w:rsidRPr="005A7FB3">
        <w:rPr>
          <w:rStyle w:val="27"/>
          <w:rFonts w:eastAsia="Calibri"/>
          <w:lang w:val="ru-RU"/>
        </w:rPr>
        <w:t xml:space="preserve">      </w:t>
      </w:r>
      <w:r w:rsidRPr="005A7FB3">
        <w:rPr>
          <w:rStyle w:val="27"/>
          <w:rFonts w:eastAsia="Calibri"/>
          <w:b w:val="0"/>
          <w:lang w:val="ru-RU"/>
        </w:rPr>
        <w:t>(</w:t>
      </w:r>
      <w:r w:rsidRPr="00CE0866">
        <w:rPr>
          <w:rStyle w:val="27"/>
          <w:rFonts w:eastAsia="Calibri"/>
          <w:b w:val="0"/>
        </w:rPr>
        <w:t>3</w:t>
      </w:r>
      <w:r w:rsidRPr="005A7FB3">
        <w:rPr>
          <w:rStyle w:val="27"/>
          <w:rFonts w:eastAsia="Calibri"/>
          <w:b w:val="0"/>
          <w:lang w:val="ru-RU"/>
        </w:rPr>
        <w:t>)</w:t>
      </w:r>
      <w:r w:rsidRPr="00CE0866">
        <w:rPr>
          <w:rStyle w:val="27"/>
          <w:rFonts w:eastAsia="Calibri"/>
        </w:rPr>
        <w:t xml:space="preserve"> </w:t>
      </w:r>
      <w:r w:rsidRPr="00CE0866">
        <w:rPr>
          <w:rFonts w:ascii="Times New Roman" w:hAnsi="Times New Roman"/>
          <w:sz w:val="24"/>
          <w:szCs w:val="24"/>
        </w:rPr>
        <w:t>В предложението,</w:t>
      </w:r>
      <w:r w:rsidR="00B658AB">
        <w:rPr>
          <w:rFonts w:ascii="Times New Roman" w:hAnsi="Times New Roman"/>
          <w:sz w:val="24"/>
          <w:szCs w:val="24"/>
        </w:rPr>
        <w:t xml:space="preserve"> </w:t>
      </w:r>
      <w:r w:rsidRPr="00CE0866">
        <w:rPr>
          <w:rFonts w:ascii="Times New Roman" w:hAnsi="Times New Roman"/>
          <w:sz w:val="24"/>
          <w:szCs w:val="24"/>
        </w:rPr>
        <w:t>поставено в плика,</w:t>
      </w:r>
      <w:r w:rsidR="002F6DDF">
        <w:rPr>
          <w:rFonts w:ascii="Times New Roman" w:hAnsi="Times New Roman"/>
          <w:sz w:val="24"/>
          <w:szCs w:val="24"/>
        </w:rPr>
        <w:t xml:space="preserve"> </w:t>
      </w:r>
      <w:r w:rsidRPr="00CE0866">
        <w:rPr>
          <w:rFonts w:ascii="Times New Roman" w:hAnsi="Times New Roman"/>
          <w:sz w:val="24"/>
          <w:szCs w:val="24"/>
        </w:rPr>
        <w:t>се вписват наименованието на обекта на търга,</w:t>
      </w:r>
      <w:r w:rsidR="00B658AB">
        <w:rPr>
          <w:rFonts w:ascii="Times New Roman" w:hAnsi="Times New Roman"/>
          <w:sz w:val="24"/>
          <w:szCs w:val="24"/>
        </w:rPr>
        <w:t xml:space="preserve"> </w:t>
      </w:r>
      <w:r w:rsidRPr="00CE0866">
        <w:rPr>
          <w:rFonts w:ascii="Times New Roman" w:hAnsi="Times New Roman"/>
          <w:sz w:val="24"/>
          <w:szCs w:val="24"/>
        </w:rPr>
        <w:t>предлаганата цена /цифром и словом/,</w:t>
      </w:r>
      <w:r w:rsidR="00183771">
        <w:rPr>
          <w:rFonts w:ascii="Times New Roman" w:hAnsi="Times New Roman"/>
          <w:sz w:val="24"/>
          <w:szCs w:val="24"/>
        </w:rPr>
        <w:t xml:space="preserve"> </w:t>
      </w:r>
      <w:r w:rsidRPr="00CE0866">
        <w:rPr>
          <w:rFonts w:ascii="Times New Roman" w:hAnsi="Times New Roman"/>
          <w:sz w:val="24"/>
          <w:szCs w:val="24"/>
        </w:rPr>
        <w:t>името на участника или името на упълномощеното лице.</w:t>
      </w:r>
      <w:r w:rsidR="00AE3B18">
        <w:rPr>
          <w:rFonts w:ascii="Times New Roman" w:hAnsi="Times New Roman"/>
          <w:sz w:val="24"/>
          <w:szCs w:val="24"/>
        </w:rPr>
        <w:t xml:space="preserve"> </w:t>
      </w:r>
      <w:r w:rsidRPr="00CE0866">
        <w:rPr>
          <w:rFonts w:ascii="Times New Roman" w:hAnsi="Times New Roman"/>
          <w:sz w:val="24"/>
          <w:szCs w:val="24"/>
        </w:rPr>
        <w:t>В плика се прилага и оригиналът или нотариално заверено копие на документа, удостоверяващ представителната власт или пълномощното на представителя.</w:t>
      </w:r>
    </w:p>
    <w:p w:rsidR="00CE0866" w:rsidRPr="00CE0866" w:rsidRDefault="00CE0866" w:rsidP="00CE0866">
      <w:pPr>
        <w:pStyle w:val="af2"/>
        <w:jc w:val="both"/>
        <w:rPr>
          <w:rFonts w:ascii="Times New Roman" w:hAnsi="Times New Roman"/>
          <w:sz w:val="24"/>
          <w:szCs w:val="24"/>
        </w:rPr>
      </w:pPr>
      <w:r w:rsidRPr="005A7FB3">
        <w:rPr>
          <w:rStyle w:val="27"/>
          <w:rFonts w:eastAsia="Calibri"/>
          <w:lang w:val="ru-RU"/>
        </w:rPr>
        <w:t xml:space="preserve">     </w:t>
      </w:r>
      <w:r w:rsidR="003B7AC3" w:rsidRPr="005A7FB3">
        <w:rPr>
          <w:rStyle w:val="27"/>
          <w:rFonts w:eastAsia="Calibri"/>
          <w:lang w:val="ru-RU"/>
        </w:rPr>
        <w:t xml:space="preserve"> </w:t>
      </w:r>
      <w:r w:rsidRPr="005A7FB3">
        <w:rPr>
          <w:rStyle w:val="27"/>
          <w:rFonts w:eastAsia="Calibri"/>
          <w:b w:val="0"/>
          <w:lang w:val="ru-RU"/>
        </w:rPr>
        <w:t>(</w:t>
      </w:r>
      <w:r w:rsidRPr="00CE0866">
        <w:rPr>
          <w:rStyle w:val="27"/>
          <w:rFonts w:eastAsia="Calibri"/>
          <w:b w:val="0"/>
        </w:rPr>
        <w:t>4</w:t>
      </w:r>
      <w:r w:rsidRPr="005A7FB3">
        <w:rPr>
          <w:rStyle w:val="27"/>
          <w:rFonts w:eastAsia="Calibri"/>
          <w:b w:val="0"/>
          <w:lang w:val="ru-RU"/>
        </w:rPr>
        <w:t>)</w:t>
      </w:r>
      <w:r w:rsidRPr="00CE0866">
        <w:rPr>
          <w:rStyle w:val="27"/>
          <w:rFonts w:eastAsia="Calibri"/>
        </w:rPr>
        <w:t xml:space="preserve"> </w:t>
      </w:r>
      <w:r w:rsidRPr="00CE0866">
        <w:rPr>
          <w:rFonts w:ascii="Times New Roman" w:hAnsi="Times New Roman"/>
          <w:sz w:val="24"/>
          <w:szCs w:val="24"/>
        </w:rPr>
        <w:t>Всяко предложение,</w:t>
      </w:r>
      <w:r w:rsidR="00B658AB">
        <w:rPr>
          <w:rFonts w:ascii="Times New Roman" w:hAnsi="Times New Roman"/>
          <w:sz w:val="24"/>
          <w:szCs w:val="24"/>
        </w:rPr>
        <w:t xml:space="preserve"> </w:t>
      </w:r>
      <w:r w:rsidRPr="00CE0866">
        <w:rPr>
          <w:rFonts w:ascii="Times New Roman" w:hAnsi="Times New Roman"/>
          <w:sz w:val="24"/>
          <w:szCs w:val="24"/>
        </w:rPr>
        <w:t>поставено в незапечатан плик или което не съдържа данните</w:t>
      </w:r>
      <w:r w:rsidR="00DB68B7">
        <w:rPr>
          <w:rFonts w:ascii="Times New Roman" w:hAnsi="Times New Roman"/>
          <w:sz w:val="24"/>
          <w:szCs w:val="24"/>
        </w:rPr>
        <w:t xml:space="preserve"> по ал.1,</w:t>
      </w:r>
      <w:r w:rsidR="002F6DDF">
        <w:rPr>
          <w:rFonts w:ascii="Times New Roman" w:hAnsi="Times New Roman"/>
          <w:sz w:val="24"/>
          <w:szCs w:val="24"/>
        </w:rPr>
        <w:t xml:space="preserve"> 2 и 3 </w:t>
      </w:r>
      <w:r w:rsidR="00DB68B7">
        <w:rPr>
          <w:rFonts w:ascii="Times New Roman" w:hAnsi="Times New Roman"/>
          <w:sz w:val="24"/>
          <w:szCs w:val="24"/>
        </w:rPr>
        <w:t>е недействително и не се разглежда от комисията.</w:t>
      </w:r>
    </w:p>
    <w:p w:rsidR="00CE0866" w:rsidRPr="00CE0866" w:rsidRDefault="00CE0866" w:rsidP="00CE0866">
      <w:pPr>
        <w:pStyle w:val="af2"/>
        <w:jc w:val="both"/>
        <w:rPr>
          <w:rFonts w:ascii="Times New Roman" w:hAnsi="Times New Roman"/>
          <w:sz w:val="24"/>
          <w:szCs w:val="24"/>
        </w:rPr>
      </w:pPr>
      <w:r w:rsidRPr="005A7FB3">
        <w:rPr>
          <w:rStyle w:val="27"/>
          <w:rFonts w:eastAsia="Calibri"/>
          <w:lang w:val="ru-RU"/>
        </w:rPr>
        <w:t xml:space="preserve">     </w:t>
      </w:r>
      <w:r w:rsidR="003B7AC3" w:rsidRPr="005A7FB3">
        <w:rPr>
          <w:rStyle w:val="27"/>
          <w:rFonts w:eastAsia="Calibri"/>
          <w:lang w:val="ru-RU"/>
        </w:rPr>
        <w:t xml:space="preserve"> </w:t>
      </w:r>
      <w:r>
        <w:rPr>
          <w:rStyle w:val="27"/>
          <w:rFonts w:eastAsia="Calibri"/>
        </w:rPr>
        <w:t>Чл.</w:t>
      </w:r>
      <w:r w:rsidRPr="005A7FB3">
        <w:rPr>
          <w:rStyle w:val="27"/>
          <w:rFonts w:eastAsia="Calibri"/>
          <w:lang w:val="ru-RU"/>
        </w:rPr>
        <w:t>7</w:t>
      </w:r>
      <w:r w:rsidR="00E923C4">
        <w:rPr>
          <w:rStyle w:val="27"/>
          <w:rFonts w:eastAsia="Calibri"/>
        </w:rPr>
        <w:t>6</w:t>
      </w:r>
      <w:r w:rsidR="003B7AC3" w:rsidRPr="005A7FB3">
        <w:rPr>
          <w:rStyle w:val="27"/>
          <w:rFonts w:eastAsia="Calibri"/>
          <w:lang w:val="ru-RU"/>
        </w:rPr>
        <w:t xml:space="preserve">. </w:t>
      </w:r>
      <w:r w:rsidR="003B7AC3" w:rsidRPr="005A7FB3">
        <w:rPr>
          <w:rStyle w:val="27"/>
          <w:rFonts w:eastAsia="Calibri"/>
          <w:b w:val="0"/>
          <w:lang w:val="ru-RU"/>
        </w:rPr>
        <w:t>(</w:t>
      </w:r>
      <w:r w:rsidR="003B7AC3" w:rsidRPr="003B7AC3">
        <w:rPr>
          <w:rStyle w:val="27"/>
          <w:rFonts w:eastAsia="Calibri"/>
          <w:b w:val="0"/>
        </w:rPr>
        <w:t>1</w:t>
      </w:r>
      <w:r w:rsidR="003B7AC3" w:rsidRPr="005A7FB3">
        <w:rPr>
          <w:rStyle w:val="27"/>
          <w:rFonts w:eastAsia="Calibri"/>
          <w:b w:val="0"/>
          <w:lang w:val="ru-RU"/>
        </w:rPr>
        <w:t>)</w:t>
      </w:r>
      <w:r w:rsidRPr="00CE0866">
        <w:rPr>
          <w:rStyle w:val="27"/>
          <w:rFonts w:eastAsia="Calibri"/>
        </w:rPr>
        <w:t xml:space="preserve"> </w:t>
      </w:r>
      <w:r w:rsidRPr="00CE0866">
        <w:rPr>
          <w:rFonts w:ascii="Times New Roman" w:hAnsi="Times New Roman"/>
          <w:sz w:val="24"/>
          <w:szCs w:val="24"/>
        </w:rPr>
        <w:t>Регистрирането на участниците в търга се извършва от тръжната комисия в обявения ден и час на откриване на търга.</w:t>
      </w:r>
    </w:p>
    <w:p w:rsidR="00CE0866" w:rsidRPr="005A7FB3" w:rsidRDefault="003B7AC3" w:rsidP="00CE0866">
      <w:pPr>
        <w:pStyle w:val="af2"/>
        <w:jc w:val="both"/>
        <w:rPr>
          <w:rFonts w:ascii="Times New Roman" w:hAnsi="Times New Roman"/>
          <w:sz w:val="24"/>
          <w:szCs w:val="24"/>
          <w:lang w:val="ru-RU"/>
        </w:rPr>
      </w:pPr>
      <w:r w:rsidRPr="005A7FB3">
        <w:rPr>
          <w:rStyle w:val="27"/>
          <w:rFonts w:eastAsia="Calibri"/>
          <w:lang w:val="ru-RU"/>
        </w:rPr>
        <w:t xml:space="preserve">      </w:t>
      </w:r>
      <w:r w:rsidRPr="005A7FB3">
        <w:rPr>
          <w:rStyle w:val="27"/>
          <w:rFonts w:eastAsia="Calibri"/>
          <w:b w:val="0"/>
          <w:lang w:val="ru-RU"/>
        </w:rPr>
        <w:t>(</w:t>
      </w:r>
      <w:r w:rsidRPr="003B7AC3">
        <w:rPr>
          <w:rStyle w:val="27"/>
          <w:rFonts w:eastAsia="Calibri"/>
          <w:b w:val="0"/>
        </w:rPr>
        <w:t>2</w:t>
      </w:r>
      <w:r w:rsidRPr="005A7FB3">
        <w:rPr>
          <w:rStyle w:val="27"/>
          <w:rFonts w:eastAsia="Calibri"/>
          <w:b w:val="0"/>
          <w:lang w:val="ru-RU"/>
        </w:rPr>
        <w:t>)</w:t>
      </w:r>
      <w:r w:rsidR="00CE0866" w:rsidRPr="00CE0866">
        <w:rPr>
          <w:rStyle w:val="27"/>
          <w:rFonts w:eastAsia="Calibri"/>
        </w:rPr>
        <w:t xml:space="preserve"> </w:t>
      </w:r>
      <w:r w:rsidR="00CE0866" w:rsidRPr="00CE0866">
        <w:rPr>
          <w:rFonts w:ascii="Times New Roman" w:hAnsi="Times New Roman"/>
          <w:sz w:val="24"/>
          <w:szCs w:val="24"/>
        </w:rPr>
        <w:t>Комисията може да откаже регистрация на участник в случай,</w:t>
      </w:r>
      <w:r w:rsidR="00B658AB">
        <w:rPr>
          <w:rFonts w:ascii="Times New Roman" w:hAnsi="Times New Roman"/>
          <w:sz w:val="24"/>
          <w:szCs w:val="24"/>
        </w:rPr>
        <w:t xml:space="preserve"> </w:t>
      </w:r>
      <w:r w:rsidR="00CE0866" w:rsidRPr="00CE0866">
        <w:rPr>
          <w:rFonts w:ascii="Times New Roman" w:hAnsi="Times New Roman"/>
          <w:sz w:val="24"/>
          <w:szCs w:val="24"/>
        </w:rPr>
        <w:t>че</w:t>
      </w:r>
      <w:r w:rsidRPr="005A7FB3">
        <w:rPr>
          <w:rFonts w:ascii="Times New Roman" w:hAnsi="Times New Roman"/>
          <w:sz w:val="24"/>
          <w:szCs w:val="24"/>
          <w:lang w:val="ru-RU"/>
        </w:rPr>
        <w:t xml:space="preserve"> </w:t>
      </w:r>
      <w:r>
        <w:rPr>
          <w:rFonts w:ascii="Times New Roman" w:hAnsi="Times New Roman"/>
          <w:sz w:val="24"/>
          <w:szCs w:val="24"/>
        </w:rPr>
        <w:t>установи</w:t>
      </w:r>
      <w:r w:rsidRPr="005A7FB3">
        <w:rPr>
          <w:rFonts w:ascii="Times New Roman" w:hAnsi="Times New Roman"/>
          <w:sz w:val="24"/>
          <w:szCs w:val="24"/>
          <w:lang w:val="ru-RU"/>
        </w:rPr>
        <w:t xml:space="preserve"> </w:t>
      </w:r>
      <w:r w:rsidR="00CE0866" w:rsidRPr="00CE0866">
        <w:rPr>
          <w:rFonts w:ascii="Times New Roman" w:hAnsi="Times New Roman"/>
          <w:sz w:val="24"/>
          <w:szCs w:val="24"/>
        </w:rPr>
        <w:t>непълнота на представените документи и неспазване на изискванията,</w:t>
      </w:r>
      <w:r w:rsidRPr="005A7FB3">
        <w:rPr>
          <w:rFonts w:ascii="Times New Roman" w:hAnsi="Times New Roman"/>
          <w:sz w:val="24"/>
          <w:szCs w:val="24"/>
          <w:lang w:val="ru-RU"/>
        </w:rPr>
        <w:t xml:space="preserve"> </w:t>
      </w:r>
      <w:r>
        <w:rPr>
          <w:rFonts w:ascii="Times New Roman" w:hAnsi="Times New Roman"/>
          <w:sz w:val="24"/>
          <w:szCs w:val="24"/>
        </w:rPr>
        <w:t>посочени в тръжните книжа</w:t>
      </w:r>
      <w:r w:rsidRPr="005A7FB3">
        <w:rPr>
          <w:rFonts w:ascii="Times New Roman" w:hAnsi="Times New Roman"/>
          <w:sz w:val="24"/>
          <w:szCs w:val="24"/>
          <w:lang w:val="ru-RU"/>
        </w:rPr>
        <w:t>.</w:t>
      </w:r>
    </w:p>
    <w:p w:rsidR="00CE0866" w:rsidRPr="00F66D75" w:rsidRDefault="003B7AC3" w:rsidP="00AE3B18">
      <w:pPr>
        <w:pStyle w:val="af2"/>
        <w:jc w:val="both"/>
        <w:rPr>
          <w:rFonts w:ascii="Times New Roman" w:hAnsi="Times New Roman"/>
          <w:sz w:val="24"/>
          <w:szCs w:val="24"/>
        </w:rPr>
      </w:pPr>
      <w:r w:rsidRPr="005A7FB3">
        <w:rPr>
          <w:rStyle w:val="27"/>
          <w:rFonts w:eastAsia="Calibri"/>
          <w:lang w:val="ru-RU"/>
        </w:rPr>
        <w:lastRenderedPageBreak/>
        <w:t xml:space="preserve">      </w:t>
      </w:r>
      <w:r>
        <w:rPr>
          <w:rStyle w:val="27"/>
          <w:rFonts w:eastAsia="Calibri"/>
        </w:rPr>
        <w:t>Чл.</w:t>
      </w:r>
      <w:r w:rsidR="00E923C4">
        <w:rPr>
          <w:rStyle w:val="27"/>
          <w:rFonts w:eastAsia="Calibri"/>
        </w:rPr>
        <w:t>77</w:t>
      </w:r>
      <w:r w:rsidR="00CE0866" w:rsidRPr="00CE0866">
        <w:rPr>
          <w:rStyle w:val="27"/>
          <w:rFonts w:eastAsia="Calibri"/>
        </w:rPr>
        <w:t xml:space="preserve">. </w:t>
      </w:r>
      <w:r w:rsidR="00CE0866" w:rsidRPr="00CE0866">
        <w:rPr>
          <w:rFonts w:ascii="Times New Roman" w:hAnsi="Times New Roman"/>
          <w:sz w:val="24"/>
          <w:szCs w:val="24"/>
        </w:rPr>
        <w:t>В деня на провеждане на търга,</w:t>
      </w:r>
      <w:r w:rsidR="00612337" w:rsidRPr="005A7FB3">
        <w:rPr>
          <w:rFonts w:ascii="Times New Roman" w:hAnsi="Times New Roman"/>
          <w:sz w:val="24"/>
          <w:szCs w:val="24"/>
          <w:lang w:val="ru-RU"/>
        </w:rPr>
        <w:t xml:space="preserve"> </w:t>
      </w:r>
      <w:r w:rsidR="00CE0866" w:rsidRPr="00CE0866">
        <w:rPr>
          <w:rFonts w:ascii="Times New Roman" w:hAnsi="Times New Roman"/>
          <w:sz w:val="24"/>
          <w:szCs w:val="24"/>
        </w:rPr>
        <w:t>комисията разпечатва подадените пликове и се запознава с редовността на подадените документи.</w:t>
      </w:r>
    </w:p>
    <w:p w:rsidR="00CE0866" w:rsidRPr="00CE0866" w:rsidRDefault="003B7AC3" w:rsidP="00CE0866">
      <w:pPr>
        <w:pStyle w:val="af2"/>
        <w:jc w:val="both"/>
        <w:rPr>
          <w:rFonts w:ascii="Times New Roman" w:hAnsi="Times New Roman"/>
          <w:sz w:val="24"/>
          <w:szCs w:val="24"/>
        </w:rPr>
      </w:pPr>
      <w:r w:rsidRPr="005A7FB3">
        <w:rPr>
          <w:rStyle w:val="27"/>
          <w:rFonts w:eastAsia="Calibri"/>
          <w:lang w:val="ru-RU"/>
        </w:rPr>
        <w:t xml:space="preserve">     </w:t>
      </w:r>
      <w:r w:rsidR="00AE3B18">
        <w:rPr>
          <w:rStyle w:val="27"/>
          <w:rFonts w:eastAsia="Calibri"/>
        </w:rPr>
        <w:t xml:space="preserve"> </w:t>
      </w:r>
      <w:r>
        <w:rPr>
          <w:rStyle w:val="27"/>
          <w:rFonts w:eastAsia="Calibri"/>
        </w:rPr>
        <w:t>Чл.</w:t>
      </w:r>
      <w:r w:rsidR="00E923C4">
        <w:rPr>
          <w:rStyle w:val="27"/>
          <w:rFonts w:eastAsia="Calibri"/>
        </w:rPr>
        <w:t>78</w:t>
      </w:r>
      <w:r w:rsidR="00CE0866" w:rsidRPr="00CE0866">
        <w:rPr>
          <w:rStyle w:val="27"/>
          <w:rFonts w:eastAsia="Calibri"/>
        </w:rPr>
        <w:t>.</w:t>
      </w:r>
      <w:r w:rsidRPr="005A7FB3">
        <w:rPr>
          <w:rStyle w:val="27"/>
          <w:rFonts w:eastAsia="Calibri"/>
          <w:lang w:val="ru-RU"/>
        </w:rPr>
        <w:t xml:space="preserve"> </w:t>
      </w:r>
      <w:r w:rsidRPr="005A7FB3">
        <w:rPr>
          <w:rStyle w:val="27"/>
          <w:rFonts w:eastAsia="Calibri"/>
          <w:b w:val="0"/>
          <w:lang w:val="ru-RU"/>
        </w:rPr>
        <w:t>(</w:t>
      </w:r>
      <w:r w:rsidRPr="003B7AC3">
        <w:rPr>
          <w:rStyle w:val="27"/>
          <w:rFonts w:eastAsia="Calibri"/>
          <w:b w:val="0"/>
        </w:rPr>
        <w:t>1</w:t>
      </w:r>
      <w:r w:rsidRPr="005A7FB3">
        <w:rPr>
          <w:rStyle w:val="27"/>
          <w:rFonts w:eastAsia="Calibri"/>
          <w:b w:val="0"/>
          <w:lang w:val="ru-RU"/>
        </w:rPr>
        <w:t>)</w:t>
      </w:r>
      <w:r w:rsidR="00CE0866" w:rsidRPr="00CE0866">
        <w:rPr>
          <w:rStyle w:val="27"/>
          <w:rFonts w:eastAsia="Calibri"/>
        </w:rPr>
        <w:t xml:space="preserve"> </w:t>
      </w:r>
      <w:r w:rsidR="00CE0866" w:rsidRPr="00CE0866">
        <w:rPr>
          <w:rFonts w:ascii="Times New Roman" w:hAnsi="Times New Roman"/>
          <w:sz w:val="24"/>
          <w:szCs w:val="24"/>
        </w:rPr>
        <w:t>Председателят на комисията при отварянето на всеки плик проверява дали са спазени условията за участие в търга,</w:t>
      </w:r>
      <w:r w:rsidR="00B658AB">
        <w:rPr>
          <w:rFonts w:ascii="Times New Roman" w:hAnsi="Times New Roman"/>
          <w:sz w:val="24"/>
          <w:szCs w:val="24"/>
        </w:rPr>
        <w:t xml:space="preserve"> </w:t>
      </w:r>
      <w:r w:rsidR="00CE0866" w:rsidRPr="00CE0866">
        <w:rPr>
          <w:rFonts w:ascii="Times New Roman" w:hAnsi="Times New Roman"/>
          <w:sz w:val="24"/>
          <w:szCs w:val="24"/>
        </w:rPr>
        <w:t>обявява редовността на предложението и оповестява предложената цена.</w:t>
      </w:r>
    </w:p>
    <w:p w:rsidR="00CE0866" w:rsidRPr="00CE0866" w:rsidRDefault="003B7AC3" w:rsidP="003B7AC3">
      <w:pPr>
        <w:pStyle w:val="af2"/>
        <w:tabs>
          <w:tab w:val="left" w:pos="426"/>
        </w:tabs>
        <w:jc w:val="both"/>
        <w:rPr>
          <w:rFonts w:ascii="Times New Roman" w:hAnsi="Times New Roman"/>
          <w:sz w:val="24"/>
          <w:szCs w:val="24"/>
        </w:rPr>
      </w:pPr>
      <w:r w:rsidRPr="005A7FB3">
        <w:rPr>
          <w:rStyle w:val="27"/>
          <w:rFonts w:eastAsia="Calibri"/>
          <w:lang w:val="ru-RU"/>
        </w:rPr>
        <w:t xml:space="preserve">     </w:t>
      </w:r>
      <w:r w:rsidRPr="005A7FB3">
        <w:rPr>
          <w:rStyle w:val="27"/>
          <w:rFonts w:eastAsia="Calibri"/>
          <w:b w:val="0"/>
          <w:lang w:val="ru-RU"/>
        </w:rPr>
        <w:t>(</w:t>
      </w:r>
      <w:r w:rsidRPr="003B7AC3">
        <w:rPr>
          <w:rStyle w:val="27"/>
          <w:rFonts w:eastAsia="Calibri"/>
          <w:b w:val="0"/>
        </w:rPr>
        <w:t>2</w:t>
      </w:r>
      <w:r w:rsidRPr="005A7FB3">
        <w:rPr>
          <w:rStyle w:val="27"/>
          <w:rFonts w:eastAsia="Calibri"/>
          <w:b w:val="0"/>
          <w:lang w:val="ru-RU"/>
        </w:rPr>
        <w:t>)</w:t>
      </w:r>
      <w:r w:rsidR="00CE0866" w:rsidRPr="00CE0866">
        <w:rPr>
          <w:rStyle w:val="27"/>
          <w:rFonts w:eastAsia="Calibri"/>
        </w:rPr>
        <w:t xml:space="preserve"> </w:t>
      </w:r>
      <w:r w:rsidR="00CE0866" w:rsidRPr="00CE0866">
        <w:rPr>
          <w:rFonts w:ascii="Times New Roman" w:hAnsi="Times New Roman"/>
          <w:sz w:val="24"/>
          <w:szCs w:val="24"/>
        </w:rPr>
        <w:t>Предложенията се заверяват от членовете на комисията по търга и се подреждат според размера на посочените суми.</w:t>
      </w:r>
    </w:p>
    <w:p w:rsidR="00CE0866" w:rsidRPr="00CE0866" w:rsidRDefault="003B7AC3" w:rsidP="00CE0866">
      <w:pPr>
        <w:pStyle w:val="af2"/>
        <w:jc w:val="both"/>
        <w:rPr>
          <w:rFonts w:ascii="Times New Roman" w:hAnsi="Times New Roman"/>
          <w:sz w:val="24"/>
          <w:szCs w:val="24"/>
        </w:rPr>
      </w:pPr>
      <w:r w:rsidRPr="005A7FB3">
        <w:rPr>
          <w:rStyle w:val="27"/>
          <w:rFonts w:eastAsia="Calibri"/>
          <w:lang w:val="ru-RU"/>
        </w:rPr>
        <w:t xml:space="preserve">     </w:t>
      </w:r>
      <w:r w:rsidRPr="005A7FB3">
        <w:rPr>
          <w:rStyle w:val="27"/>
          <w:rFonts w:eastAsia="Calibri"/>
          <w:b w:val="0"/>
          <w:lang w:val="ru-RU"/>
        </w:rPr>
        <w:t>(</w:t>
      </w:r>
      <w:r w:rsidRPr="003B7AC3">
        <w:rPr>
          <w:rStyle w:val="27"/>
          <w:rFonts w:eastAsia="Calibri"/>
          <w:b w:val="0"/>
        </w:rPr>
        <w:t>3</w:t>
      </w:r>
      <w:r w:rsidRPr="005A7FB3">
        <w:rPr>
          <w:rStyle w:val="27"/>
          <w:rFonts w:eastAsia="Calibri"/>
          <w:b w:val="0"/>
          <w:lang w:val="ru-RU"/>
        </w:rPr>
        <w:t>)</w:t>
      </w:r>
      <w:r w:rsidR="00F83FA7" w:rsidRPr="00F83FA7">
        <w:rPr>
          <w:rFonts w:ascii="Times New Roman" w:hAnsi="Times New Roman"/>
          <w:b/>
          <w:bCs/>
          <w:color w:val="000000"/>
          <w:sz w:val="24"/>
          <w:szCs w:val="24"/>
          <w:lang w:val="en-US" w:eastAsia="bg-BG" w:bidi="bg-BG"/>
        </w:rPr>
        <w:t xml:space="preserve"> </w:t>
      </w:r>
      <w:r w:rsidR="00F83FA7" w:rsidRPr="00F83FA7">
        <w:rPr>
          <w:rFonts w:ascii="Times New Roman" w:eastAsia="Times New Roman" w:hAnsi="Times New Roman"/>
          <w:sz w:val="24"/>
          <w:szCs w:val="24"/>
          <w:lang w:eastAsia="bg-BG"/>
        </w:rPr>
        <w:t>Редовно подадените оферти се класират според размера на предложената цена за обекта.</w:t>
      </w:r>
      <w:r w:rsidR="00F83FA7" w:rsidRPr="00F83FA7">
        <w:rPr>
          <w:rFonts w:ascii="Times New Roman" w:eastAsia="Times New Roman" w:hAnsi="Times New Roman"/>
          <w:sz w:val="24"/>
          <w:szCs w:val="24"/>
          <w:lang w:val="en-US" w:eastAsia="bg-BG"/>
        </w:rPr>
        <w:t xml:space="preserve"> </w:t>
      </w:r>
      <w:r w:rsidR="00F83FA7" w:rsidRPr="00F83FA7">
        <w:rPr>
          <w:rFonts w:ascii="Times New Roman" w:eastAsia="Times New Roman" w:hAnsi="Times New Roman"/>
          <w:sz w:val="24"/>
          <w:szCs w:val="24"/>
          <w:lang w:eastAsia="bg-BG"/>
        </w:rPr>
        <w:t>В случай, че двама или повече кандидати са предложили еднаква най-висока цена, търгът завършва с явно наддаване между тях, като наддаването започва от предложената цена. Стъпката за наддаване се определя със заповедта на кмета на общината за откриване на процедурата</w:t>
      </w:r>
      <w:r w:rsidR="00F83FA7">
        <w:rPr>
          <w:rFonts w:ascii="Times New Roman" w:eastAsia="Times New Roman" w:hAnsi="Times New Roman"/>
          <w:sz w:val="24"/>
          <w:szCs w:val="24"/>
          <w:lang w:eastAsia="bg-BG"/>
        </w:rPr>
        <w:t xml:space="preserve"> /</w:t>
      </w:r>
      <w:r w:rsidR="00F83FA7" w:rsidRPr="00F83FA7">
        <w:rPr>
          <w:rFonts w:ascii="Times New Roman" w:eastAsia="Times New Roman" w:hAnsi="Times New Roman"/>
          <w:i/>
          <w:sz w:val="24"/>
          <w:szCs w:val="24"/>
          <w:lang w:eastAsia="bg-BG"/>
        </w:rPr>
        <w:t>Изменена с Решение № 263/14.07.2025 г./</w:t>
      </w:r>
    </w:p>
    <w:p w:rsidR="00CE0866" w:rsidRDefault="003B7AC3" w:rsidP="00CE0866">
      <w:pPr>
        <w:pStyle w:val="af2"/>
        <w:jc w:val="both"/>
        <w:rPr>
          <w:rFonts w:ascii="Times New Roman" w:hAnsi="Times New Roman"/>
          <w:sz w:val="24"/>
          <w:szCs w:val="24"/>
        </w:rPr>
      </w:pPr>
      <w:r w:rsidRPr="005A7FB3">
        <w:rPr>
          <w:rStyle w:val="27"/>
          <w:rFonts w:eastAsia="Calibri"/>
          <w:b w:val="0"/>
          <w:lang w:val="ru-RU"/>
        </w:rPr>
        <w:t xml:space="preserve">     (</w:t>
      </w:r>
      <w:r w:rsidRPr="003B7AC3">
        <w:rPr>
          <w:rStyle w:val="27"/>
          <w:rFonts w:eastAsia="Calibri"/>
          <w:b w:val="0"/>
        </w:rPr>
        <w:t>4</w:t>
      </w:r>
      <w:r w:rsidRPr="005A7FB3">
        <w:rPr>
          <w:rStyle w:val="27"/>
          <w:rFonts w:eastAsia="Calibri"/>
          <w:b w:val="0"/>
          <w:lang w:val="ru-RU"/>
        </w:rPr>
        <w:t>)</w:t>
      </w:r>
      <w:r w:rsidR="00CE0866" w:rsidRPr="00CE0866">
        <w:rPr>
          <w:rStyle w:val="27"/>
          <w:rFonts w:eastAsia="Calibri"/>
        </w:rPr>
        <w:t xml:space="preserve"> </w:t>
      </w:r>
      <w:r w:rsidR="00CE0866" w:rsidRPr="00CE0866">
        <w:rPr>
          <w:rFonts w:ascii="Times New Roman" w:hAnsi="Times New Roman"/>
          <w:sz w:val="24"/>
          <w:szCs w:val="24"/>
        </w:rPr>
        <w:t xml:space="preserve">Обстоятелствата </w:t>
      </w:r>
      <w:r w:rsidR="00FF29E3">
        <w:rPr>
          <w:rFonts w:ascii="Times New Roman" w:hAnsi="Times New Roman"/>
          <w:sz w:val="24"/>
          <w:szCs w:val="24"/>
        </w:rPr>
        <w:t>по предходните алинеи</w:t>
      </w:r>
      <w:r w:rsidR="00CE0866" w:rsidRPr="00CE0866">
        <w:rPr>
          <w:rFonts w:ascii="Times New Roman" w:hAnsi="Times New Roman"/>
          <w:sz w:val="24"/>
          <w:szCs w:val="24"/>
        </w:rPr>
        <w:t xml:space="preserve"> се констатират с протокол на комисията,</w:t>
      </w:r>
      <w:r w:rsidR="00DB68B7">
        <w:rPr>
          <w:rFonts w:ascii="Times New Roman" w:hAnsi="Times New Roman"/>
          <w:sz w:val="24"/>
          <w:szCs w:val="24"/>
        </w:rPr>
        <w:t xml:space="preserve"> </w:t>
      </w:r>
      <w:r w:rsidR="00CE0866" w:rsidRPr="00CE0866">
        <w:rPr>
          <w:rFonts w:ascii="Times New Roman" w:hAnsi="Times New Roman"/>
          <w:sz w:val="24"/>
          <w:szCs w:val="24"/>
        </w:rPr>
        <w:t>който се подписва от всичките</w:t>
      </w:r>
      <w:r w:rsidR="00612337">
        <w:rPr>
          <w:rFonts w:ascii="Times New Roman" w:hAnsi="Times New Roman"/>
          <w:sz w:val="24"/>
          <w:szCs w:val="24"/>
        </w:rPr>
        <w:t xml:space="preserve"> </w:t>
      </w:r>
      <w:r w:rsidR="00612337" w:rsidRPr="005A7FB3">
        <w:rPr>
          <w:rFonts w:ascii="Times New Roman" w:hAnsi="Times New Roman"/>
          <w:sz w:val="24"/>
          <w:szCs w:val="24"/>
          <w:lang w:val="ru-RU"/>
        </w:rPr>
        <w:t>й</w:t>
      </w:r>
      <w:r w:rsidR="00CE0866" w:rsidRPr="00CE0866">
        <w:rPr>
          <w:rFonts w:ascii="Times New Roman" w:hAnsi="Times New Roman"/>
          <w:sz w:val="24"/>
          <w:szCs w:val="24"/>
        </w:rPr>
        <w:t xml:space="preserve"> членове.</w:t>
      </w:r>
    </w:p>
    <w:p w:rsidR="000A5962" w:rsidRPr="005A7FB3" w:rsidRDefault="000A5962" w:rsidP="00CE0866">
      <w:pPr>
        <w:pStyle w:val="af2"/>
        <w:jc w:val="both"/>
        <w:rPr>
          <w:rFonts w:ascii="Times New Roman" w:hAnsi="Times New Roman"/>
          <w:sz w:val="24"/>
          <w:szCs w:val="24"/>
          <w:lang w:val="ru-RU"/>
        </w:rPr>
      </w:pPr>
      <w:r>
        <w:rPr>
          <w:rFonts w:ascii="Times New Roman" w:hAnsi="Times New Roman"/>
          <w:sz w:val="24"/>
          <w:szCs w:val="24"/>
        </w:rPr>
        <w:t xml:space="preserve">     (</w:t>
      </w:r>
      <w:r w:rsidRPr="005A7FB3">
        <w:rPr>
          <w:rFonts w:ascii="Times New Roman" w:hAnsi="Times New Roman"/>
          <w:sz w:val="24"/>
          <w:szCs w:val="24"/>
          <w:lang w:val="ru-RU"/>
        </w:rPr>
        <w:t>5</w:t>
      </w:r>
      <w:r>
        <w:rPr>
          <w:rFonts w:ascii="Times New Roman" w:hAnsi="Times New Roman"/>
          <w:sz w:val="24"/>
          <w:szCs w:val="24"/>
        </w:rPr>
        <w:t>)</w:t>
      </w:r>
      <w:r w:rsidRPr="005A7FB3">
        <w:rPr>
          <w:rFonts w:ascii="Times New Roman" w:hAnsi="Times New Roman"/>
          <w:sz w:val="24"/>
          <w:szCs w:val="24"/>
          <w:lang w:val="ru-RU"/>
        </w:rPr>
        <w:t xml:space="preserve"> </w:t>
      </w:r>
      <w:r w:rsidRPr="000A5962">
        <w:rPr>
          <w:rFonts w:ascii="Times New Roman" w:hAnsi="Times New Roman"/>
          <w:sz w:val="24"/>
          <w:szCs w:val="24"/>
        </w:rPr>
        <w:t>Участникът, предложил най-високата цена, се обявява за спечелил търга и търгът се закрива.</w:t>
      </w:r>
    </w:p>
    <w:p w:rsidR="00DA4444" w:rsidRPr="00612337" w:rsidRDefault="003B7AC3" w:rsidP="00CE0866">
      <w:pPr>
        <w:pStyle w:val="af2"/>
        <w:jc w:val="both"/>
        <w:rPr>
          <w:rStyle w:val="27"/>
          <w:rFonts w:eastAsia="Calibri"/>
        </w:rPr>
      </w:pPr>
      <w:r w:rsidRPr="005A7FB3">
        <w:rPr>
          <w:rStyle w:val="27"/>
          <w:rFonts w:eastAsia="Calibri"/>
          <w:lang w:val="ru-RU"/>
        </w:rPr>
        <w:t xml:space="preserve">      </w:t>
      </w:r>
    </w:p>
    <w:p w:rsidR="00DA4444" w:rsidRPr="005A7FB3" w:rsidRDefault="00DA4444" w:rsidP="00DA4444">
      <w:pPr>
        <w:tabs>
          <w:tab w:val="center" w:pos="4873"/>
          <w:tab w:val="left" w:pos="6240"/>
        </w:tabs>
        <w:outlineLvl w:val="0"/>
        <w:rPr>
          <w:rFonts w:ascii="Arial Narrow" w:hAnsi="Arial Narrow"/>
          <w:b/>
          <w:sz w:val="28"/>
          <w:szCs w:val="28"/>
          <w:lang w:val="ru-RU"/>
        </w:rPr>
      </w:pPr>
      <w:r>
        <w:rPr>
          <w:rFonts w:ascii="Arial Narrow" w:hAnsi="Arial Narrow"/>
          <w:b/>
          <w:sz w:val="28"/>
          <w:szCs w:val="28"/>
        </w:rPr>
        <w:tab/>
      </w:r>
    </w:p>
    <w:p w:rsidR="00DA4444" w:rsidRPr="00DA4444" w:rsidRDefault="00DA4444" w:rsidP="00DA4444">
      <w:pPr>
        <w:tabs>
          <w:tab w:val="center" w:pos="4873"/>
          <w:tab w:val="left" w:pos="6240"/>
        </w:tabs>
        <w:jc w:val="center"/>
        <w:outlineLvl w:val="0"/>
        <w:rPr>
          <w:rFonts w:ascii="Times New Roman" w:hAnsi="Times New Roman" w:cs="Times New Roman"/>
          <w:b/>
        </w:rPr>
      </w:pPr>
      <w:r w:rsidRPr="00DA4444">
        <w:rPr>
          <w:rFonts w:ascii="Times New Roman" w:hAnsi="Times New Roman" w:cs="Times New Roman"/>
          <w:b/>
        </w:rPr>
        <w:t>ЧАСТ ЧЕТВЪРТА</w:t>
      </w:r>
    </w:p>
    <w:p w:rsidR="00DA4444" w:rsidRDefault="00DA4444" w:rsidP="00612337">
      <w:pPr>
        <w:jc w:val="center"/>
        <w:rPr>
          <w:rFonts w:ascii="Times New Roman" w:hAnsi="Times New Roman" w:cs="Times New Roman"/>
          <w:b/>
        </w:rPr>
      </w:pPr>
      <w:r w:rsidRPr="00DA4444">
        <w:rPr>
          <w:rFonts w:ascii="Times New Roman" w:hAnsi="Times New Roman" w:cs="Times New Roman"/>
          <w:b/>
        </w:rPr>
        <w:t>ДЕЙС</w:t>
      </w:r>
      <w:r>
        <w:rPr>
          <w:rFonts w:ascii="Times New Roman" w:hAnsi="Times New Roman" w:cs="Times New Roman"/>
          <w:b/>
        </w:rPr>
        <w:t>ТВИЯ СЛЕД ПРИКЛЮЧВАНЕ НА ТЪРГА</w:t>
      </w:r>
    </w:p>
    <w:p w:rsidR="009E5DE2" w:rsidRDefault="009E5DE2" w:rsidP="00612337">
      <w:pPr>
        <w:jc w:val="center"/>
        <w:rPr>
          <w:rFonts w:ascii="Times New Roman" w:hAnsi="Times New Roman" w:cs="Times New Roman"/>
          <w:b/>
        </w:rPr>
      </w:pPr>
    </w:p>
    <w:p w:rsidR="009E5DE2" w:rsidRPr="009E5DE2" w:rsidRDefault="009E5DE2" w:rsidP="009E5DE2">
      <w:pPr>
        <w:pStyle w:val="af2"/>
        <w:jc w:val="both"/>
        <w:rPr>
          <w:rFonts w:ascii="Times New Roman" w:hAnsi="Times New Roman"/>
          <w:sz w:val="24"/>
          <w:szCs w:val="24"/>
        </w:rPr>
      </w:pPr>
      <w:r>
        <w:rPr>
          <w:rFonts w:ascii="Times New Roman" w:hAnsi="Times New Roman"/>
          <w:b/>
        </w:rPr>
        <w:t xml:space="preserve">     </w:t>
      </w:r>
      <w:r w:rsidR="00E923C4">
        <w:rPr>
          <w:rFonts w:ascii="Times New Roman" w:hAnsi="Times New Roman"/>
          <w:b/>
          <w:sz w:val="24"/>
          <w:szCs w:val="24"/>
        </w:rPr>
        <w:t>Чл.79</w:t>
      </w:r>
      <w:r w:rsidRPr="009E5DE2">
        <w:rPr>
          <w:rFonts w:ascii="Times New Roman" w:hAnsi="Times New Roman"/>
          <w:b/>
          <w:sz w:val="24"/>
          <w:szCs w:val="24"/>
        </w:rPr>
        <w:t>.</w:t>
      </w:r>
      <w:r>
        <w:rPr>
          <w:rFonts w:ascii="Times New Roman" w:hAnsi="Times New Roman"/>
          <w:b/>
        </w:rPr>
        <w:t xml:space="preserve"> </w:t>
      </w:r>
      <w:r w:rsidRPr="003816F6">
        <w:rPr>
          <w:rFonts w:ascii="Times New Roman" w:hAnsi="Times New Roman"/>
          <w:sz w:val="24"/>
          <w:szCs w:val="24"/>
        </w:rPr>
        <w:t>(</w:t>
      </w:r>
      <w:r w:rsidRPr="009E5DE2">
        <w:rPr>
          <w:rFonts w:ascii="Times New Roman" w:hAnsi="Times New Roman"/>
          <w:sz w:val="24"/>
          <w:szCs w:val="24"/>
        </w:rPr>
        <w:t>1) За проведения търг с явно или тайно наддаване комисията изготвя протокол подписан от членовете, към който се прилага наддавателният лист, подписан от комисията и контролен лист .</w:t>
      </w:r>
    </w:p>
    <w:p w:rsidR="009E5DE2" w:rsidRPr="009E5DE2" w:rsidRDefault="009E5DE2" w:rsidP="009E5DE2">
      <w:pPr>
        <w:pStyle w:val="af2"/>
        <w:jc w:val="both"/>
        <w:rPr>
          <w:rFonts w:ascii="Times New Roman" w:hAnsi="Times New Roman"/>
          <w:sz w:val="24"/>
          <w:szCs w:val="24"/>
        </w:rPr>
      </w:pPr>
      <w:r w:rsidRPr="009E5DE2">
        <w:rPr>
          <w:rFonts w:ascii="Times New Roman" w:hAnsi="Times New Roman"/>
          <w:sz w:val="24"/>
          <w:szCs w:val="24"/>
        </w:rPr>
        <w:t xml:space="preserve"> </w:t>
      </w:r>
      <w:r w:rsidR="00E923C4">
        <w:rPr>
          <w:rFonts w:ascii="Times New Roman" w:hAnsi="Times New Roman"/>
          <w:sz w:val="24"/>
          <w:szCs w:val="24"/>
        </w:rPr>
        <w:t xml:space="preserve">    </w:t>
      </w:r>
      <w:r w:rsidRPr="009E5DE2">
        <w:rPr>
          <w:rFonts w:ascii="Times New Roman" w:hAnsi="Times New Roman"/>
          <w:sz w:val="24"/>
          <w:szCs w:val="24"/>
        </w:rPr>
        <w:t xml:space="preserve">(2) В срок от </w:t>
      </w:r>
      <w:r>
        <w:rPr>
          <w:rFonts w:ascii="Times New Roman" w:hAnsi="Times New Roman"/>
          <w:sz w:val="24"/>
          <w:szCs w:val="24"/>
        </w:rPr>
        <w:t>7</w:t>
      </w:r>
      <w:r w:rsidRPr="009E5DE2">
        <w:rPr>
          <w:rFonts w:ascii="Times New Roman" w:hAnsi="Times New Roman"/>
          <w:sz w:val="24"/>
          <w:szCs w:val="24"/>
        </w:rPr>
        <w:t xml:space="preserve"> (</w:t>
      </w:r>
      <w:r>
        <w:rPr>
          <w:rFonts w:ascii="Times New Roman" w:hAnsi="Times New Roman"/>
          <w:sz w:val="24"/>
          <w:szCs w:val="24"/>
        </w:rPr>
        <w:t>седем</w:t>
      </w:r>
      <w:r w:rsidRPr="009E5DE2">
        <w:rPr>
          <w:rFonts w:ascii="Times New Roman" w:hAnsi="Times New Roman"/>
          <w:sz w:val="24"/>
          <w:szCs w:val="24"/>
        </w:rPr>
        <w:t>) работни дни след провеждането на търга</w:t>
      </w:r>
      <w:r>
        <w:rPr>
          <w:rFonts w:ascii="Times New Roman" w:hAnsi="Times New Roman"/>
          <w:sz w:val="24"/>
          <w:szCs w:val="24"/>
        </w:rPr>
        <w:t xml:space="preserve"> тръжната комисия представя на кмета на общината </w:t>
      </w:r>
      <w:r w:rsidRPr="009E5DE2">
        <w:rPr>
          <w:rFonts w:ascii="Times New Roman" w:hAnsi="Times New Roman"/>
          <w:sz w:val="24"/>
          <w:szCs w:val="24"/>
        </w:rPr>
        <w:t>протокола от търга с предложение за класиране на участниците и кандидатите, спечелили търга.</w:t>
      </w:r>
    </w:p>
    <w:p w:rsidR="009E5DE2" w:rsidRPr="009E5DE2" w:rsidRDefault="009E5DE2" w:rsidP="009E5DE2">
      <w:pPr>
        <w:pStyle w:val="af2"/>
        <w:jc w:val="both"/>
        <w:rPr>
          <w:rFonts w:ascii="Times New Roman" w:hAnsi="Times New Roman"/>
          <w:sz w:val="24"/>
          <w:szCs w:val="24"/>
        </w:rPr>
      </w:pPr>
      <w:r>
        <w:rPr>
          <w:rFonts w:ascii="Times New Roman" w:hAnsi="Times New Roman"/>
          <w:b/>
          <w:sz w:val="24"/>
          <w:szCs w:val="24"/>
        </w:rPr>
        <w:t xml:space="preserve">     </w:t>
      </w:r>
      <w:r w:rsidRPr="009E5DE2">
        <w:rPr>
          <w:rFonts w:ascii="Times New Roman" w:hAnsi="Times New Roman"/>
          <w:b/>
          <w:sz w:val="24"/>
          <w:szCs w:val="24"/>
        </w:rPr>
        <w:t>Чл.</w:t>
      </w:r>
      <w:r w:rsidR="00E923C4">
        <w:rPr>
          <w:rFonts w:ascii="Times New Roman" w:hAnsi="Times New Roman"/>
          <w:b/>
          <w:sz w:val="24"/>
          <w:szCs w:val="24"/>
        </w:rPr>
        <w:t>80</w:t>
      </w:r>
      <w:r>
        <w:rPr>
          <w:rFonts w:ascii="Times New Roman" w:hAnsi="Times New Roman"/>
          <w:b/>
          <w:sz w:val="24"/>
          <w:szCs w:val="24"/>
        </w:rPr>
        <w:t>.</w:t>
      </w:r>
      <w:r w:rsidRPr="009E5DE2">
        <w:rPr>
          <w:rFonts w:ascii="Times New Roman" w:hAnsi="Times New Roman"/>
          <w:sz w:val="24"/>
          <w:szCs w:val="24"/>
        </w:rPr>
        <w:t xml:space="preserve"> (1) В срок </w:t>
      </w:r>
      <w:r>
        <w:rPr>
          <w:rFonts w:ascii="Times New Roman" w:hAnsi="Times New Roman"/>
          <w:sz w:val="24"/>
          <w:szCs w:val="24"/>
        </w:rPr>
        <w:t>от 7</w:t>
      </w:r>
      <w:r w:rsidRPr="009E5DE2">
        <w:rPr>
          <w:rFonts w:ascii="Times New Roman" w:hAnsi="Times New Roman"/>
          <w:sz w:val="24"/>
          <w:szCs w:val="24"/>
        </w:rPr>
        <w:t xml:space="preserve"> </w:t>
      </w:r>
      <w:r>
        <w:rPr>
          <w:rFonts w:ascii="Times New Roman" w:hAnsi="Times New Roman"/>
          <w:sz w:val="24"/>
          <w:szCs w:val="24"/>
        </w:rPr>
        <w:t>(седем</w:t>
      </w:r>
      <w:r w:rsidRPr="009E5DE2">
        <w:rPr>
          <w:rFonts w:ascii="Times New Roman" w:hAnsi="Times New Roman"/>
          <w:sz w:val="24"/>
          <w:szCs w:val="24"/>
        </w:rPr>
        <w:t>) работни дни след получаването н</w:t>
      </w:r>
      <w:r>
        <w:rPr>
          <w:rFonts w:ascii="Times New Roman" w:hAnsi="Times New Roman"/>
          <w:sz w:val="24"/>
          <w:szCs w:val="24"/>
        </w:rPr>
        <w:t xml:space="preserve">а протокола от проведения търг кметът на общината </w:t>
      </w:r>
      <w:r w:rsidR="00F66D75">
        <w:rPr>
          <w:rFonts w:ascii="Times New Roman" w:hAnsi="Times New Roman"/>
          <w:sz w:val="24"/>
          <w:szCs w:val="24"/>
        </w:rPr>
        <w:t xml:space="preserve">със </w:t>
      </w:r>
      <w:r w:rsidRPr="009E5DE2">
        <w:rPr>
          <w:rFonts w:ascii="Times New Roman" w:hAnsi="Times New Roman"/>
          <w:sz w:val="24"/>
          <w:szCs w:val="24"/>
        </w:rPr>
        <w:t>заповед определя спечелилия търга участник. Заповедта се обявява в сграда</w:t>
      </w:r>
      <w:r>
        <w:rPr>
          <w:rFonts w:ascii="Times New Roman" w:hAnsi="Times New Roman"/>
          <w:sz w:val="24"/>
          <w:szCs w:val="24"/>
        </w:rPr>
        <w:t xml:space="preserve">та на общинската администрация </w:t>
      </w:r>
      <w:r w:rsidRPr="009E5DE2">
        <w:rPr>
          <w:rFonts w:ascii="Times New Roman" w:hAnsi="Times New Roman"/>
          <w:sz w:val="24"/>
          <w:szCs w:val="24"/>
        </w:rPr>
        <w:t xml:space="preserve">на място, достъпно за всички заинтересовани лица. </w:t>
      </w:r>
    </w:p>
    <w:p w:rsidR="009E5DE2" w:rsidRPr="009E5DE2" w:rsidRDefault="009E5DE2" w:rsidP="009E5DE2">
      <w:pPr>
        <w:pStyle w:val="af2"/>
        <w:jc w:val="both"/>
        <w:rPr>
          <w:rFonts w:ascii="Times New Roman" w:hAnsi="Times New Roman"/>
          <w:sz w:val="24"/>
          <w:szCs w:val="24"/>
        </w:rPr>
      </w:pPr>
      <w:r>
        <w:rPr>
          <w:rFonts w:ascii="Times New Roman" w:hAnsi="Times New Roman"/>
          <w:sz w:val="24"/>
          <w:szCs w:val="24"/>
        </w:rPr>
        <w:t xml:space="preserve">     </w:t>
      </w:r>
      <w:r w:rsidRPr="009E5DE2">
        <w:rPr>
          <w:rFonts w:ascii="Times New Roman" w:hAnsi="Times New Roman"/>
          <w:sz w:val="24"/>
          <w:szCs w:val="24"/>
        </w:rPr>
        <w:t xml:space="preserve">(2) Заповедта по ал. 1 се връчва лично срещу подпис или се изпраща с препоръчано писмо с обратна разписка на всички участници в търга. </w:t>
      </w:r>
    </w:p>
    <w:p w:rsidR="002C170D" w:rsidRDefault="009E5DE2" w:rsidP="009E5DE2">
      <w:pPr>
        <w:pStyle w:val="af2"/>
        <w:jc w:val="both"/>
        <w:rPr>
          <w:rFonts w:ascii="Times New Roman" w:eastAsia="Times New Roman" w:hAnsi="Times New Roman"/>
          <w:sz w:val="24"/>
          <w:szCs w:val="24"/>
          <w:lang w:eastAsia="bg-BG"/>
        </w:rPr>
      </w:pPr>
      <w:r>
        <w:rPr>
          <w:rFonts w:ascii="Times New Roman" w:hAnsi="Times New Roman"/>
          <w:sz w:val="24"/>
          <w:szCs w:val="24"/>
        </w:rPr>
        <w:t xml:space="preserve">     </w:t>
      </w:r>
      <w:r w:rsidRPr="009E5DE2">
        <w:rPr>
          <w:rFonts w:ascii="Times New Roman" w:hAnsi="Times New Roman"/>
          <w:sz w:val="24"/>
          <w:szCs w:val="24"/>
        </w:rPr>
        <w:t xml:space="preserve">(3) </w:t>
      </w:r>
      <w:r w:rsidR="002C170D" w:rsidRPr="002C170D">
        <w:rPr>
          <w:rFonts w:ascii="Times New Roman" w:eastAsia="Times New Roman" w:hAnsi="Times New Roman"/>
          <w:sz w:val="24"/>
          <w:szCs w:val="24"/>
          <w:lang w:eastAsia="bg-BG"/>
        </w:rPr>
        <w:t>В срок от</w:t>
      </w:r>
      <w:r w:rsidR="002C170D" w:rsidRPr="002C170D">
        <w:rPr>
          <w:rFonts w:ascii="Times New Roman" w:eastAsia="Times New Roman" w:hAnsi="Times New Roman"/>
          <w:sz w:val="24"/>
          <w:szCs w:val="24"/>
          <w:lang w:val="en-US" w:eastAsia="bg-BG"/>
        </w:rPr>
        <w:t xml:space="preserve"> </w:t>
      </w:r>
      <w:r w:rsidR="002C170D" w:rsidRPr="002C170D">
        <w:rPr>
          <w:rFonts w:ascii="Times New Roman" w:eastAsia="Times New Roman" w:hAnsi="Times New Roman"/>
          <w:sz w:val="24"/>
          <w:szCs w:val="24"/>
          <w:lang w:eastAsia="bg-BG"/>
        </w:rPr>
        <w:t>7 (седем) работни дни след влизане в сила на заповедта по ал.1 участникът, спечелил търга е длъжен да внесе цената, дължимите данъци, такса по   чл. 111 от ЗМДТ и съответните разходите на общината за изготвяне на пазарна оценка. Внесеният депозит се приспада от цената</w:t>
      </w:r>
      <w:r w:rsidR="002C170D">
        <w:rPr>
          <w:rFonts w:ascii="Times New Roman" w:eastAsia="Times New Roman" w:hAnsi="Times New Roman"/>
          <w:sz w:val="24"/>
          <w:szCs w:val="24"/>
          <w:lang w:eastAsia="bg-BG"/>
        </w:rPr>
        <w:t xml:space="preserve"> /</w:t>
      </w:r>
      <w:r w:rsidR="002C170D" w:rsidRPr="002C170D">
        <w:rPr>
          <w:rFonts w:ascii="Times New Roman" w:eastAsia="Times New Roman" w:hAnsi="Times New Roman"/>
          <w:i/>
          <w:sz w:val="24"/>
          <w:szCs w:val="24"/>
          <w:lang w:eastAsia="bg-BG"/>
        </w:rPr>
        <w:t>Изменена с Решение №263/14.07.2025 г./</w:t>
      </w:r>
    </w:p>
    <w:p w:rsidR="009E5DE2" w:rsidRPr="009E5DE2" w:rsidRDefault="009E5DE2" w:rsidP="009E5DE2">
      <w:pPr>
        <w:pStyle w:val="af2"/>
        <w:jc w:val="both"/>
        <w:rPr>
          <w:rFonts w:ascii="Times New Roman" w:hAnsi="Times New Roman"/>
          <w:sz w:val="24"/>
          <w:szCs w:val="24"/>
        </w:rPr>
      </w:pPr>
      <w:r>
        <w:rPr>
          <w:rFonts w:ascii="Times New Roman" w:hAnsi="Times New Roman"/>
          <w:sz w:val="24"/>
          <w:szCs w:val="24"/>
        </w:rPr>
        <w:t xml:space="preserve">     </w:t>
      </w:r>
      <w:r w:rsidRPr="009E5DE2">
        <w:rPr>
          <w:rFonts w:ascii="Times New Roman" w:hAnsi="Times New Roman"/>
          <w:sz w:val="24"/>
          <w:szCs w:val="24"/>
        </w:rPr>
        <w:t>(4) Ако участникът не извърши необходимите плащания се приема, че</w:t>
      </w:r>
      <w:r>
        <w:rPr>
          <w:rFonts w:ascii="Times New Roman" w:hAnsi="Times New Roman"/>
          <w:sz w:val="24"/>
          <w:szCs w:val="24"/>
        </w:rPr>
        <w:t xml:space="preserve"> се е отказал да сключи договор и същият губи внесения депозит.</w:t>
      </w:r>
    </w:p>
    <w:p w:rsidR="009E5DE2" w:rsidRDefault="009E5DE2" w:rsidP="009E5DE2">
      <w:pPr>
        <w:pStyle w:val="af2"/>
        <w:jc w:val="both"/>
        <w:rPr>
          <w:rFonts w:ascii="Times New Roman" w:hAnsi="Times New Roman"/>
          <w:sz w:val="24"/>
          <w:szCs w:val="24"/>
        </w:rPr>
      </w:pPr>
      <w:r>
        <w:rPr>
          <w:rFonts w:ascii="Times New Roman" w:hAnsi="Times New Roman"/>
          <w:sz w:val="24"/>
          <w:szCs w:val="24"/>
        </w:rPr>
        <w:t xml:space="preserve">     </w:t>
      </w:r>
      <w:r w:rsidRPr="009E5DE2">
        <w:rPr>
          <w:rFonts w:ascii="Times New Roman" w:hAnsi="Times New Roman"/>
          <w:sz w:val="24"/>
          <w:szCs w:val="24"/>
        </w:rPr>
        <w:t>(5)</w:t>
      </w:r>
      <w:r w:rsidR="00F66D75">
        <w:rPr>
          <w:rFonts w:ascii="Times New Roman" w:hAnsi="Times New Roman"/>
          <w:sz w:val="24"/>
          <w:szCs w:val="24"/>
        </w:rPr>
        <w:t xml:space="preserve"> К</w:t>
      </w:r>
      <w:r w:rsidRPr="009E5DE2">
        <w:rPr>
          <w:rFonts w:ascii="Times New Roman" w:hAnsi="Times New Roman"/>
          <w:sz w:val="24"/>
          <w:szCs w:val="24"/>
        </w:rPr>
        <w:t>метът може да покани участника, предложил следващата по размер цена. Ако в срок от 7 (седем) работни дни и той не извърши необходимите плащания, внесения от него депозит се задържа и търга се закрива.</w:t>
      </w:r>
    </w:p>
    <w:p w:rsidR="009E5DE2" w:rsidRPr="009E5DE2" w:rsidRDefault="009E5DE2" w:rsidP="004D4BAC">
      <w:pPr>
        <w:pStyle w:val="af2"/>
        <w:jc w:val="both"/>
        <w:rPr>
          <w:rFonts w:ascii="Times New Roman" w:hAnsi="Times New Roman"/>
        </w:rPr>
      </w:pPr>
      <w:r>
        <w:rPr>
          <w:rFonts w:ascii="Times New Roman" w:hAnsi="Times New Roman"/>
        </w:rPr>
        <w:t xml:space="preserve">     </w:t>
      </w:r>
      <w:r w:rsidRPr="009E5DE2">
        <w:rPr>
          <w:rFonts w:ascii="Times New Roman" w:hAnsi="Times New Roman"/>
        </w:rPr>
        <w:t xml:space="preserve">(6) </w:t>
      </w:r>
      <w:r w:rsidR="004D4BAC" w:rsidRPr="004D4BAC">
        <w:rPr>
          <w:rFonts w:ascii="Times New Roman" w:hAnsi="Times New Roman"/>
          <w:sz w:val="24"/>
          <w:szCs w:val="24"/>
        </w:rPr>
        <w:t>Внесените депозити на неспечелилите участници се освобождават след закриване на търга със заповед на кмета на общината,</w:t>
      </w:r>
      <w:r w:rsidR="00E923C4">
        <w:rPr>
          <w:rFonts w:ascii="Times New Roman" w:hAnsi="Times New Roman"/>
          <w:sz w:val="24"/>
          <w:szCs w:val="24"/>
        </w:rPr>
        <w:t xml:space="preserve"> </w:t>
      </w:r>
      <w:r w:rsidR="004D4BAC" w:rsidRPr="004D4BAC">
        <w:rPr>
          <w:rFonts w:ascii="Times New Roman" w:hAnsi="Times New Roman"/>
          <w:sz w:val="24"/>
          <w:szCs w:val="24"/>
        </w:rPr>
        <w:t>с изключение на класираните на първо и второ място</w:t>
      </w:r>
      <w:r w:rsidR="004D4BAC">
        <w:rPr>
          <w:rFonts w:ascii="Times New Roman" w:hAnsi="Times New Roman"/>
          <w:sz w:val="24"/>
          <w:szCs w:val="24"/>
        </w:rPr>
        <w:t>.</w:t>
      </w:r>
    </w:p>
    <w:p w:rsidR="009E5DE2" w:rsidRPr="009E5DE2" w:rsidRDefault="009E5DE2" w:rsidP="009E5DE2">
      <w:pPr>
        <w:jc w:val="both"/>
        <w:rPr>
          <w:rFonts w:ascii="Times New Roman" w:hAnsi="Times New Roman" w:cs="Times New Roman"/>
        </w:rPr>
      </w:pPr>
      <w:r>
        <w:rPr>
          <w:rFonts w:ascii="Times New Roman" w:hAnsi="Times New Roman" w:cs="Times New Roman"/>
        </w:rPr>
        <w:t xml:space="preserve">     </w:t>
      </w:r>
      <w:r w:rsidRPr="009E5DE2">
        <w:rPr>
          <w:rFonts w:ascii="Times New Roman" w:hAnsi="Times New Roman" w:cs="Times New Roman"/>
        </w:rPr>
        <w:t>(7) Участниците в търга могат да оспорват заповедта по ал.1</w:t>
      </w:r>
      <w:r>
        <w:rPr>
          <w:rFonts w:ascii="Times New Roman" w:hAnsi="Times New Roman" w:cs="Times New Roman"/>
        </w:rPr>
        <w:t xml:space="preserve"> по реда на Административно</w:t>
      </w:r>
      <w:r w:rsidRPr="009E5DE2">
        <w:rPr>
          <w:rFonts w:ascii="Times New Roman" w:hAnsi="Times New Roman" w:cs="Times New Roman"/>
        </w:rPr>
        <w:t>процесуалния кодекс в четиринадесет дневен срок от датата на уведомлението по ал.2.</w:t>
      </w:r>
    </w:p>
    <w:p w:rsidR="009E5DE2" w:rsidRPr="009E5DE2" w:rsidRDefault="009E5DE2" w:rsidP="009E5DE2">
      <w:pPr>
        <w:jc w:val="both"/>
        <w:rPr>
          <w:rFonts w:ascii="Times New Roman" w:hAnsi="Times New Roman" w:cs="Times New Roman"/>
        </w:rPr>
      </w:pPr>
      <w:r>
        <w:rPr>
          <w:rFonts w:ascii="Times New Roman" w:hAnsi="Times New Roman" w:cs="Times New Roman"/>
        </w:rPr>
        <w:t xml:space="preserve">     </w:t>
      </w:r>
      <w:r w:rsidRPr="009E5DE2">
        <w:rPr>
          <w:rFonts w:ascii="Times New Roman" w:hAnsi="Times New Roman" w:cs="Times New Roman"/>
        </w:rPr>
        <w:t xml:space="preserve">(8) В четиринадесет дневен срок след изтичане на срока за обжалване на заповедта по ал.1 и заплащане на дължимите суми, кметът сключва договор със спечелилия търга участник. </w:t>
      </w:r>
    </w:p>
    <w:p w:rsidR="004A6228" w:rsidRPr="00CE0866" w:rsidRDefault="004A6228" w:rsidP="004A6228">
      <w:pPr>
        <w:pStyle w:val="af2"/>
        <w:jc w:val="both"/>
        <w:rPr>
          <w:rFonts w:ascii="Times New Roman" w:hAnsi="Times New Roman"/>
          <w:sz w:val="24"/>
          <w:szCs w:val="24"/>
        </w:rPr>
      </w:pPr>
      <w:r>
        <w:rPr>
          <w:rFonts w:ascii="Times New Roman" w:hAnsi="Times New Roman"/>
          <w:sz w:val="24"/>
          <w:szCs w:val="24"/>
        </w:rPr>
        <w:t xml:space="preserve">     </w:t>
      </w:r>
      <w:r w:rsidRPr="005A7FB3">
        <w:rPr>
          <w:rStyle w:val="27"/>
          <w:rFonts w:eastAsia="Calibri"/>
          <w:b w:val="0"/>
          <w:lang w:val="ru-RU"/>
        </w:rPr>
        <w:t>(</w:t>
      </w:r>
      <w:r>
        <w:rPr>
          <w:rStyle w:val="27"/>
          <w:rFonts w:eastAsia="Calibri"/>
          <w:b w:val="0"/>
        </w:rPr>
        <w:t>9</w:t>
      </w:r>
      <w:r w:rsidRPr="005A7FB3">
        <w:rPr>
          <w:rStyle w:val="27"/>
          <w:rFonts w:eastAsia="Calibri"/>
          <w:b w:val="0"/>
          <w:lang w:val="ru-RU"/>
        </w:rPr>
        <w:t>)</w:t>
      </w:r>
      <w:r w:rsidRPr="00CE0866">
        <w:rPr>
          <w:rStyle w:val="27"/>
          <w:rFonts w:eastAsia="Calibri"/>
        </w:rPr>
        <w:t xml:space="preserve"> </w:t>
      </w:r>
      <w:r w:rsidRPr="00CE0866">
        <w:rPr>
          <w:rFonts w:ascii="Times New Roman" w:hAnsi="Times New Roman"/>
          <w:sz w:val="24"/>
          <w:szCs w:val="24"/>
        </w:rPr>
        <w:t>Собствеността се прехвърля на купувача от датата на сключването на</w:t>
      </w:r>
      <w:r>
        <w:rPr>
          <w:rFonts w:ascii="Times New Roman" w:hAnsi="Times New Roman"/>
          <w:sz w:val="24"/>
          <w:szCs w:val="24"/>
        </w:rPr>
        <w:t xml:space="preserve"> </w:t>
      </w:r>
      <w:r w:rsidRPr="00CE0866">
        <w:rPr>
          <w:rFonts w:ascii="Times New Roman" w:hAnsi="Times New Roman"/>
          <w:sz w:val="24"/>
          <w:szCs w:val="24"/>
        </w:rPr>
        <w:t>договора.</w:t>
      </w:r>
    </w:p>
    <w:p w:rsidR="004A6228" w:rsidRPr="00CE0866" w:rsidRDefault="004A6228" w:rsidP="004A6228">
      <w:pPr>
        <w:pStyle w:val="af2"/>
        <w:jc w:val="both"/>
        <w:rPr>
          <w:rFonts w:ascii="Times New Roman" w:hAnsi="Times New Roman"/>
          <w:sz w:val="24"/>
          <w:szCs w:val="24"/>
        </w:rPr>
      </w:pPr>
      <w:r w:rsidRPr="005A7FB3">
        <w:rPr>
          <w:rStyle w:val="27"/>
          <w:rFonts w:eastAsia="Calibri"/>
          <w:lang w:val="ru-RU"/>
        </w:rPr>
        <w:lastRenderedPageBreak/>
        <w:t xml:space="preserve">     </w:t>
      </w:r>
      <w:r w:rsidRPr="005A7FB3">
        <w:rPr>
          <w:rStyle w:val="27"/>
          <w:rFonts w:eastAsia="Calibri"/>
          <w:b w:val="0"/>
          <w:lang w:val="ru-RU"/>
        </w:rPr>
        <w:t>(</w:t>
      </w:r>
      <w:r>
        <w:rPr>
          <w:rStyle w:val="27"/>
          <w:rFonts w:eastAsia="Calibri"/>
          <w:b w:val="0"/>
        </w:rPr>
        <w:t>10</w:t>
      </w:r>
      <w:r w:rsidRPr="005A7FB3">
        <w:rPr>
          <w:rStyle w:val="27"/>
          <w:rFonts w:eastAsia="Calibri"/>
          <w:b w:val="0"/>
          <w:lang w:val="ru-RU"/>
        </w:rPr>
        <w:t>)</w:t>
      </w:r>
      <w:r w:rsidRPr="00CE0866">
        <w:rPr>
          <w:rStyle w:val="27"/>
          <w:rFonts w:eastAsia="Calibri"/>
        </w:rPr>
        <w:t xml:space="preserve"> </w:t>
      </w:r>
      <w:r w:rsidRPr="00CE0866">
        <w:rPr>
          <w:rFonts w:ascii="Times New Roman" w:hAnsi="Times New Roman"/>
          <w:sz w:val="24"/>
          <w:szCs w:val="24"/>
        </w:rPr>
        <w:t>Вписването на договора се извършва от купувача,който представя екземпляр от вписания договор в служба „Общинска собственост” за отписване на имота и отбелязване на извършената промяна в актовите книги.</w:t>
      </w:r>
    </w:p>
    <w:p w:rsidR="009E5DE2" w:rsidRPr="009E5DE2" w:rsidRDefault="009E5DE2" w:rsidP="009E5DE2">
      <w:pPr>
        <w:pStyle w:val="af2"/>
        <w:jc w:val="both"/>
        <w:rPr>
          <w:rFonts w:ascii="Times New Roman" w:hAnsi="Times New Roman"/>
          <w:sz w:val="24"/>
          <w:szCs w:val="24"/>
        </w:rPr>
      </w:pPr>
    </w:p>
    <w:p w:rsidR="009E5DE2" w:rsidRPr="005A7FB3" w:rsidRDefault="009E5DE2" w:rsidP="009E5DE2">
      <w:pPr>
        <w:rPr>
          <w:rStyle w:val="27"/>
          <w:rFonts w:eastAsia="Arial Unicode MS"/>
          <w:bCs w:val="0"/>
          <w:lang w:val="ru-RU"/>
        </w:rPr>
      </w:pPr>
    </w:p>
    <w:p w:rsidR="006D5083" w:rsidRPr="006D5083" w:rsidRDefault="006D5083" w:rsidP="006D5083">
      <w:pPr>
        <w:jc w:val="center"/>
        <w:outlineLvl w:val="0"/>
        <w:rPr>
          <w:rFonts w:ascii="Times New Roman" w:hAnsi="Times New Roman" w:cs="Times New Roman"/>
          <w:b/>
        </w:rPr>
      </w:pPr>
      <w:r w:rsidRPr="006D5083">
        <w:rPr>
          <w:rFonts w:ascii="Times New Roman" w:hAnsi="Times New Roman" w:cs="Times New Roman"/>
          <w:b/>
        </w:rPr>
        <w:t>РАЗДЕЛ ВТОРИ</w:t>
      </w:r>
    </w:p>
    <w:p w:rsidR="006D5083" w:rsidRPr="006D5083" w:rsidRDefault="006D5083" w:rsidP="006D5083">
      <w:pPr>
        <w:jc w:val="center"/>
        <w:outlineLvl w:val="0"/>
        <w:rPr>
          <w:rFonts w:ascii="Times New Roman" w:hAnsi="Times New Roman" w:cs="Times New Roman"/>
          <w:b/>
        </w:rPr>
      </w:pPr>
      <w:r w:rsidRPr="006D5083">
        <w:rPr>
          <w:rFonts w:ascii="Times New Roman" w:hAnsi="Times New Roman" w:cs="Times New Roman"/>
          <w:b/>
        </w:rPr>
        <w:t>УСЛОВИЯ И РЕД ЗА ПРОВЕЖДАНЕ НА ПУБЛИЧНО ОПОВЕСТЕНИ КОНКУРСИ</w:t>
      </w:r>
    </w:p>
    <w:p w:rsidR="00DA4444" w:rsidRPr="00D935CC" w:rsidRDefault="00DA4444" w:rsidP="00CE0866">
      <w:pPr>
        <w:pStyle w:val="af2"/>
        <w:jc w:val="both"/>
        <w:rPr>
          <w:rStyle w:val="27"/>
          <w:rFonts w:eastAsia="Calibri"/>
        </w:rPr>
      </w:pPr>
    </w:p>
    <w:p w:rsidR="00CE0866" w:rsidRPr="00CE0866" w:rsidRDefault="00DA4444" w:rsidP="00CE0866">
      <w:pPr>
        <w:pStyle w:val="af2"/>
        <w:jc w:val="both"/>
        <w:rPr>
          <w:rFonts w:ascii="Times New Roman" w:hAnsi="Times New Roman"/>
          <w:sz w:val="24"/>
          <w:szCs w:val="24"/>
        </w:rPr>
      </w:pPr>
      <w:r w:rsidRPr="005A7FB3">
        <w:rPr>
          <w:rStyle w:val="27"/>
          <w:rFonts w:eastAsia="Calibri"/>
          <w:lang w:val="ru-RU"/>
        </w:rPr>
        <w:t xml:space="preserve">      </w:t>
      </w:r>
      <w:r w:rsidR="003B7AC3">
        <w:rPr>
          <w:rStyle w:val="27"/>
          <w:rFonts w:eastAsia="Calibri"/>
        </w:rPr>
        <w:t>Чл.</w:t>
      </w:r>
      <w:r w:rsidR="006D5083" w:rsidRPr="005A7FB3">
        <w:rPr>
          <w:rStyle w:val="27"/>
          <w:rFonts w:eastAsia="Calibri"/>
          <w:lang w:val="ru-RU"/>
        </w:rPr>
        <w:t>8</w:t>
      </w:r>
      <w:r w:rsidR="00E923C4">
        <w:rPr>
          <w:rStyle w:val="27"/>
          <w:rFonts w:eastAsia="Calibri"/>
        </w:rPr>
        <w:t>1</w:t>
      </w:r>
      <w:r w:rsidR="00CE0866" w:rsidRPr="00CE0866">
        <w:rPr>
          <w:rStyle w:val="27"/>
          <w:rFonts w:eastAsia="Calibri"/>
        </w:rPr>
        <w:t xml:space="preserve">. </w:t>
      </w:r>
      <w:r w:rsidR="00CE0866" w:rsidRPr="00CE0866">
        <w:rPr>
          <w:rFonts w:ascii="Times New Roman" w:hAnsi="Times New Roman"/>
          <w:sz w:val="24"/>
          <w:szCs w:val="24"/>
        </w:rPr>
        <w:t>Конкурс се организира в случаите,когато освен размера на цената,се поставят специфични изисквания към предмета на сделката и сключването и изпълнението и са подчинени на определени условия.</w:t>
      </w:r>
    </w:p>
    <w:p w:rsidR="00CE0866" w:rsidRPr="00CE0866" w:rsidRDefault="003B7AC3" w:rsidP="00CE0866">
      <w:pPr>
        <w:pStyle w:val="af2"/>
        <w:jc w:val="both"/>
        <w:rPr>
          <w:rFonts w:ascii="Times New Roman" w:hAnsi="Times New Roman"/>
          <w:sz w:val="24"/>
          <w:szCs w:val="24"/>
        </w:rPr>
      </w:pPr>
      <w:r w:rsidRPr="005A7FB3">
        <w:rPr>
          <w:rStyle w:val="27"/>
          <w:rFonts w:eastAsia="Calibri"/>
          <w:lang w:val="ru-RU"/>
        </w:rPr>
        <w:t xml:space="preserve">     </w:t>
      </w:r>
      <w:r w:rsidR="006D5083">
        <w:rPr>
          <w:rStyle w:val="27"/>
          <w:rFonts w:eastAsia="Calibri"/>
        </w:rPr>
        <w:t xml:space="preserve"> </w:t>
      </w:r>
      <w:r>
        <w:rPr>
          <w:rStyle w:val="27"/>
          <w:rFonts w:eastAsia="Calibri"/>
        </w:rPr>
        <w:t>Чл.</w:t>
      </w:r>
      <w:r w:rsidR="006D5083" w:rsidRPr="005A7FB3">
        <w:rPr>
          <w:rStyle w:val="27"/>
          <w:rFonts w:eastAsia="Calibri"/>
          <w:lang w:val="ru-RU"/>
        </w:rPr>
        <w:t>8</w:t>
      </w:r>
      <w:r w:rsidR="00E923C4">
        <w:rPr>
          <w:rStyle w:val="27"/>
          <w:rFonts w:eastAsia="Calibri"/>
        </w:rPr>
        <w:t>2</w:t>
      </w:r>
      <w:r w:rsidR="00CE0866" w:rsidRPr="00CE0866">
        <w:rPr>
          <w:rStyle w:val="27"/>
          <w:rFonts w:eastAsia="Calibri"/>
        </w:rPr>
        <w:t>.</w:t>
      </w:r>
      <w:r w:rsidRPr="005A7FB3">
        <w:rPr>
          <w:rStyle w:val="27"/>
          <w:rFonts w:eastAsia="Calibri"/>
          <w:lang w:val="ru-RU"/>
        </w:rPr>
        <w:t xml:space="preserve"> </w:t>
      </w:r>
      <w:r w:rsidRPr="005A7FB3">
        <w:rPr>
          <w:rStyle w:val="27"/>
          <w:rFonts w:eastAsia="Calibri"/>
          <w:b w:val="0"/>
          <w:lang w:val="ru-RU"/>
        </w:rPr>
        <w:t>(</w:t>
      </w:r>
      <w:r w:rsidRPr="003B7AC3">
        <w:rPr>
          <w:rStyle w:val="27"/>
          <w:rFonts w:eastAsia="Calibri"/>
          <w:b w:val="0"/>
        </w:rPr>
        <w:t>1</w:t>
      </w:r>
      <w:r w:rsidRPr="005A7FB3">
        <w:rPr>
          <w:rStyle w:val="27"/>
          <w:rFonts w:eastAsia="Calibri"/>
          <w:b w:val="0"/>
          <w:lang w:val="ru-RU"/>
        </w:rPr>
        <w:t>)</w:t>
      </w:r>
      <w:r w:rsidR="00CE0866" w:rsidRPr="00CE0866">
        <w:rPr>
          <w:rStyle w:val="27"/>
          <w:rFonts w:eastAsia="Calibri"/>
        </w:rPr>
        <w:t xml:space="preserve"> </w:t>
      </w:r>
      <w:r w:rsidR="00CE0866" w:rsidRPr="00CE0866">
        <w:rPr>
          <w:rFonts w:ascii="Times New Roman" w:hAnsi="Times New Roman"/>
          <w:sz w:val="24"/>
          <w:szCs w:val="24"/>
        </w:rPr>
        <w:t>Кметът на общината назначава комисия,</w:t>
      </w:r>
      <w:r w:rsidR="00B658AB">
        <w:rPr>
          <w:rFonts w:ascii="Times New Roman" w:hAnsi="Times New Roman"/>
          <w:sz w:val="24"/>
          <w:szCs w:val="24"/>
        </w:rPr>
        <w:t xml:space="preserve"> </w:t>
      </w:r>
      <w:r w:rsidR="00CE0866" w:rsidRPr="00CE0866">
        <w:rPr>
          <w:rFonts w:ascii="Times New Roman" w:hAnsi="Times New Roman"/>
          <w:sz w:val="24"/>
          <w:szCs w:val="24"/>
        </w:rPr>
        <w:t>която разработва условията на конкурса.</w:t>
      </w:r>
    </w:p>
    <w:p w:rsidR="00CE0866" w:rsidRPr="00CE0866" w:rsidRDefault="003B7AC3" w:rsidP="00CE0866">
      <w:pPr>
        <w:pStyle w:val="af2"/>
        <w:jc w:val="both"/>
        <w:rPr>
          <w:rFonts w:ascii="Times New Roman" w:hAnsi="Times New Roman"/>
          <w:sz w:val="24"/>
          <w:szCs w:val="24"/>
        </w:rPr>
      </w:pPr>
      <w:r w:rsidRPr="005A7FB3">
        <w:rPr>
          <w:rStyle w:val="27"/>
          <w:rFonts w:eastAsia="Calibri"/>
          <w:lang w:val="ru-RU"/>
        </w:rPr>
        <w:t xml:space="preserve">     </w:t>
      </w:r>
      <w:r w:rsidR="006D5083">
        <w:rPr>
          <w:rStyle w:val="27"/>
          <w:rFonts w:eastAsia="Calibri"/>
        </w:rPr>
        <w:t xml:space="preserve"> </w:t>
      </w:r>
      <w:r w:rsidRPr="005A7FB3">
        <w:rPr>
          <w:rStyle w:val="27"/>
          <w:rFonts w:eastAsia="Calibri"/>
          <w:b w:val="0"/>
          <w:lang w:val="ru-RU"/>
        </w:rPr>
        <w:t>(</w:t>
      </w:r>
      <w:r w:rsidR="00CE0866" w:rsidRPr="003B7AC3">
        <w:rPr>
          <w:rStyle w:val="27"/>
          <w:rFonts w:eastAsia="Calibri"/>
          <w:b w:val="0"/>
        </w:rPr>
        <w:t>2</w:t>
      </w:r>
      <w:r w:rsidRPr="005A7FB3">
        <w:rPr>
          <w:rStyle w:val="27"/>
          <w:rFonts w:eastAsia="Calibri"/>
          <w:b w:val="0"/>
          <w:lang w:val="ru-RU"/>
        </w:rPr>
        <w:t>)</w:t>
      </w:r>
      <w:r w:rsidRPr="005A7FB3">
        <w:rPr>
          <w:rStyle w:val="27"/>
          <w:rFonts w:eastAsia="Calibri"/>
          <w:lang w:val="ru-RU"/>
        </w:rPr>
        <w:t xml:space="preserve"> </w:t>
      </w:r>
      <w:r w:rsidR="00CE0866" w:rsidRPr="00CE0866">
        <w:rPr>
          <w:rFonts w:ascii="Times New Roman" w:hAnsi="Times New Roman"/>
          <w:sz w:val="24"/>
          <w:szCs w:val="24"/>
        </w:rPr>
        <w:t>Примерни условия на конкурса могат да бъдат:</w:t>
      </w:r>
    </w:p>
    <w:p w:rsidR="00CE0866" w:rsidRPr="00CE0866" w:rsidRDefault="00CE0866" w:rsidP="00E60ACB">
      <w:pPr>
        <w:pStyle w:val="af2"/>
        <w:numPr>
          <w:ilvl w:val="0"/>
          <w:numId w:val="23"/>
        </w:numPr>
        <w:jc w:val="both"/>
        <w:rPr>
          <w:rFonts w:ascii="Times New Roman" w:hAnsi="Times New Roman"/>
          <w:sz w:val="24"/>
          <w:szCs w:val="24"/>
        </w:rPr>
      </w:pPr>
      <w:r w:rsidRPr="00CE0866">
        <w:rPr>
          <w:rFonts w:ascii="Times New Roman" w:hAnsi="Times New Roman"/>
          <w:sz w:val="24"/>
          <w:szCs w:val="24"/>
        </w:rPr>
        <w:t>заплащане на определена цена;</w:t>
      </w:r>
    </w:p>
    <w:p w:rsidR="00CE0866" w:rsidRPr="00CE0866" w:rsidRDefault="00CE0866" w:rsidP="00E60ACB">
      <w:pPr>
        <w:pStyle w:val="af2"/>
        <w:numPr>
          <w:ilvl w:val="0"/>
          <w:numId w:val="23"/>
        </w:numPr>
        <w:jc w:val="both"/>
        <w:rPr>
          <w:rFonts w:ascii="Times New Roman" w:hAnsi="Times New Roman"/>
          <w:sz w:val="24"/>
          <w:szCs w:val="24"/>
        </w:rPr>
      </w:pPr>
      <w:r w:rsidRPr="00CE0866">
        <w:rPr>
          <w:rFonts w:ascii="Times New Roman" w:hAnsi="Times New Roman"/>
          <w:sz w:val="24"/>
          <w:szCs w:val="24"/>
        </w:rPr>
        <w:t>запазване предназначението на обекта;</w:t>
      </w:r>
    </w:p>
    <w:p w:rsidR="00CE0866" w:rsidRPr="00CE0866" w:rsidRDefault="00CE0866" w:rsidP="00E60ACB">
      <w:pPr>
        <w:pStyle w:val="af2"/>
        <w:numPr>
          <w:ilvl w:val="0"/>
          <w:numId w:val="23"/>
        </w:numPr>
        <w:jc w:val="both"/>
        <w:rPr>
          <w:rFonts w:ascii="Times New Roman" w:hAnsi="Times New Roman"/>
          <w:sz w:val="24"/>
          <w:szCs w:val="24"/>
        </w:rPr>
      </w:pPr>
      <w:r w:rsidRPr="00CE0866">
        <w:rPr>
          <w:rFonts w:ascii="Times New Roman" w:hAnsi="Times New Roman"/>
          <w:sz w:val="24"/>
          <w:szCs w:val="24"/>
        </w:rPr>
        <w:t>запазване или създаване на работни места;</w:t>
      </w:r>
    </w:p>
    <w:p w:rsidR="00CE0866" w:rsidRPr="00CE0866" w:rsidRDefault="00CE0866" w:rsidP="00E60ACB">
      <w:pPr>
        <w:pStyle w:val="af2"/>
        <w:numPr>
          <w:ilvl w:val="0"/>
          <w:numId w:val="23"/>
        </w:numPr>
        <w:jc w:val="both"/>
        <w:rPr>
          <w:rFonts w:ascii="Times New Roman" w:hAnsi="Times New Roman"/>
          <w:sz w:val="24"/>
          <w:szCs w:val="24"/>
        </w:rPr>
      </w:pPr>
      <w:r w:rsidRPr="00CE0866">
        <w:rPr>
          <w:rFonts w:ascii="Times New Roman" w:hAnsi="Times New Roman"/>
          <w:sz w:val="24"/>
          <w:szCs w:val="24"/>
        </w:rPr>
        <w:t>извършване на инвестиции;</w:t>
      </w:r>
    </w:p>
    <w:p w:rsidR="00CE0866" w:rsidRPr="00CE0866" w:rsidRDefault="00CE0866" w:rsidP="00E60ACB">
      <w:pPr>
        <w:pStyle w:val="af2"/>
        <w:numPr>
          <w:ilvl w:val="0"/>
          <w:numId w:val="23"/>
        </w:numPr>
        <w:jc w:val="both"/>
        <w:rPr>
          <w:rFonts w:ascii="Times New Roman" w:hAnsi="Times New Roman"/>
          <w:sz w:val="24"/>
          <w:szCs w:val="24"/>
        </w:rPr>
      </w:pPr>
      <w:r w:rsidRPr="00CE0866">
        <w:rPr>
          <w:rFonts w:ascii="Times New Roman" w:hAnsi="Times New Roman"/>
          <w:sz w:val="24"/>
          <w:szCs w:val="24"/>
        </w:rPr>
        <w:t>свързани с опазване или възстановяване на околната среда;</w:t>
      </w:r>
    </w:p>
    <w:p w:rsidR="00CE0866" w:rsidRPr="00CE0866" w:rsidRDefault="00CE0866" w:rsidP="00E60ACB">
      <w:pPr>
        <w:pStyle w:val="af2"/>
        <w:numPr>
          <w:ilvl w:val="0"/>
          <w:numId w:val="23"/>
        </w:numPr>
        <w:jc w:val="both"/>
        <w:rPr>
          <w:rFonts w:ascii="Times New Roman" w:hAnsi="Times New Roman"/>
          <w:sz w:val="24"/>
          <w:szCs w:val="24"/>
        </w:rPr>
      </w:pPr>
      <w:r w:rsidRPr="00CE0866">
        <w:rPr>
          <w:rFonts w:ascii="Times New Roman" w:hAnsi="Times New Roman"/>
          <w:sz w:val="24"/>
          <w:szCs w:val="24"/>
        </w:rPr>
        <w:t>по начина и срока за прехвърляне на собствеността;</w:t>
      </w:r>
    </w:p>
    <w:p w:rsidR="00CE0866" w:rsidRPr="00CE0866" w:rsidRDefault="00CE0866" w:rsidP="00E60ACB">
      <w:pPr>
        <w:pStyle w:val="af2"/>
        <w:numPr>
          <w:ilvl w:val="0"/>
          <w:numId w:val="23"/>
        </w:numPr>
        <w:jc w:val="both"/>
        <w:rPr>
          <w:rFonts w:ascii="Times New Roman" w:hAnsi="Times New Roman"/>
          <w:sz w:val="24"/>
          <w:szCs w:val="24"/>
        </w:rPr>
      </w:pPr>
      <w:r w:rsidRPr="00CE0866">
        <w:rPr>
          <w:rFonts w:ascii="Times New Roman" w:hAnsi="Times New Roman"/>
          <w:sz w:val="24"/>
          <w:szCs w:val="24"/>
        </w:rPr>
        <w:t>определяне на срок,през който приобретателят не може да се разпорежда с обекта на конкурса;</w:t>
      </w:r>
    </w:p>
    <w:p w:rsidR="00CE0866" w:rsidRPr="00CE0866" w:rsidRDefault="00CE0866" w:rsidP="00E60ACB">
      <w:pPr>
        <w:pStyle w:val="af2"/>
        <w:numPr>
          <w:ilvl w:val="0"/>
          <w:numId w:val="23"/>
        </w:numPr>
        <w:jc w:val="both"/>
        <w:rPr>
          <w:rFonts w:ascii="Times New Roman" w:hAnsi="Times New Roman"/>
          <w:sz w:val="24"/>
          <w:szCs w:val="24"/>
        </w:rPr>
      </w:pPr>
      <w:r w:rsidRPr="00CE0866">
        <w:rPr>
          <w:rFonts w:ascii="Times New Roman" w:hAnsi="Times New Roman"/>
          <w:sz w:val="24"/>
          <w:szCs w:val="24"/>
        </w:rPr>
        <w:t>специфични технологични,технически или естетически качества на изпълнението или крайния строителен продукт;</w:t>
      </w:r>
    </w:p>
    <w:p w:rsidR="00CE0866" w:rsidRPr="00CE0866" w:rsidRDefault="00CE0866" w:rsidP="00E60ACB">
      <w:pPr>
        <w:pStyle w:val="af2"/>
        <w:numPr>
          <w:ilvl w:val="0"/>
          <w:numId w:val="23"/>
        </w:numPr>
        <w:jc w:val="both"/>
        <w:rPr>
          <w:rFonts w:ascii="Times New Roman" w:hAnsi="Times New Roman"/>
          <w:sz w:val="24"/>
          <w:szCs w:val="24"/>
        </w:rPr>
      </w:pPr>
      <w:r w:rsidRPr="00CE0866">
        <w:rPr>
          <w:rFonts w:ascii="Times New Roman" w:hAnsi="Times New Roman"/>
          <w:sz w:val="24"/>
          <w:szCs w:val="24"/>
        </w:rPr>
        <w:t>други условия и изисквания към участниците,съобразно спецификата на сделката;</w:t>
      </w:r>
    </w:p>
    <w:p w:rsidR="00CE0866" w:rsidRPr="00CE0866" w:rsidRDefault="003B7AC3" w:rsidP="00CE0866">
      <w:pPr>
        <w:pStyle w:val="af2"/>
        <w:jc w:val="both"/>
        <w:rPr>
          <w:rFonts w:ascii="Times New Roman" w:hAnsi="Times New Roman"/>
          <w:sz w:val="24"/>
          <w:szCs w:val="24"/>
        </w:rPr>
      </w:pPr>
      <w:r w:rsidRPr="005A7FB3">
        <w:rPr>
          <w:rStyle w:val="27"/>
          <w:rFonts w:eastAsia="Calibri"/>
          <w:lang w:val="ru-RU"/>
        </w:rPr>
        <w:t xml:space="preserve">      </w:t>
      </w:r>
      <w:r w:rsidRPr="005A7FB3">
        <w:rPr>
          <w:rStyle w:val="27"/>
          <w:rFonts w:eastAsia="Calibri"/>
          <w:b w:val="0"/>
          <w:lang w:val="ru-RU"/>
        </w:rPr>
        <w:t>(</w:t>
      </w:r>
      <w:r w:rsidRPr="003B7AC3">
        <w:rPr>
          <w:rStyle w:val="27"/>
          <w:rFonts w:eastAsia="Calibri"/>
          <w:b w:val="0"/>
        </w:rPr>
        <w:t>3</w:t>
      </w:r>
      <w:r w:rsidRPr="005A7FB3">
        <w:rPr>
          <w:rStyle w:val="27"/>
          <w:rFonts w:eastAsia="Calibri"/>
          <w:b w:val="0"/>
          <w:lang w:val="ru-RU"/>
        </w:rPr>
        <w:t>)</w:t>
      </w:r>
      <w:r w:rsidR="00CE0866" w:rsidRPr="00CE0866">
        <w:rPr>
          <w:rStyle w:val="27"/>
          <w:rFonts w:eastAsia="Calibri"/>
        </w:rPr>
        <w:t xml:space="preserve"> </w:t>
      </w:r>
      <w:r w:rsidR="00CE0866" w:rsidRPr="00CE0866">
        <w:rPr>
          <w:rFonts w:ascii="Times New Roman" w:hAnsi="Times New Roman"/>
          <w:sz w:val="24"/>
          <w:szCs w:val="24"/>
        </w:rPr>
        <w:t>Кметът на общината утвърждава конкурсните книжа и определя приоритетните условия на конкурса,</w:t>
      </w:r>
      <w:r w:rsidR="00DA4444" w:rsidRPr="005A7FB3">
        <w:rPr>
          <w:rFonts w:ascii="Times New Roman" w:hAnsi="Times New Roman"/>
          <w:sz w:val="24"/>
          <w:szCs w:val="24"/>
          <w:lang w:val="ru-RU"/>
        </w:rPr>
        <w:t xml:space="preserve"> </w:t>
      </w:r>
      <w:r w:rsidR="00CE0866" w:rsidRPr="00CE0866">
        <w:rPr>
          <w:rFonts w:ascii="Times New Roman" w:hAnsi="Times New Roman"/>
          <w:sz w:val="24"/>
          <w:szCs w:val="24"/>
        </w:rPr>
        <w:t>като определя тежестите за всеки критерий,</w:t>
      </w:r>
      <w:r w:rsidR="009E5DE2">
        <w:rPr>
          <w:rFonts w:ascii="Times New Roman" w:hAnsi="Times New Roman"/>
          <w:sz w:val="24"/>
          <w:szCs w:val="24"/>
        </w:rPr>
        <w:t xml:space="preserve"> </w:t>
      </w:r>
      <w:r w:rsidR="00CE0866" w:rsidRPr="00CE0866">
        <w:rPr>
          <w:rFonts w:ascii="Times New Roman" w:hAnsi="Times New Roman"/>
          <w:sz w:val="24"/>
          <w:szCs w:val="24"/>
        </w:rPr>
        <w:t>включен в конкурсните условия.</w:t>
      </w:r>
    </w:p>
    <w:p w:rsidR="00CE0866" w:rsidRPr="00CE0866" w:rsidRDefault="0018527C" w:rsidP="00CE0866">
      <w:pPr>
        <w:pStyle w:val="af2"/>
        <w:jc w:val="both"/>
        <w:rPr>
          <w:rFonts w:ascii="Times New Roman" w:hAnsi="Times New Roman"/>
          <w:sz w:val="24"/>
          <w:szCs w:val="24"/>
        </w:rPr>
      </w:pPr>
      <w:r w:rsidRPr="005A7FB3">
        <w:rPr>
          <w:rStyle w:val="27"/>
          <w:rFonts w:eastAsia="Calibri"/>
          <w:lang w:val="ru-RU"/>
        </w:rPr>
        <w:t xml:space="preserve">      </w:t>
      </w:r>
      <w:r w:rsidR="003B7AC3">
        <w:rPr>
          <w:rStyle w:val="27"/>
          <w:rFonts w:eastAsia="Calibri"/>
        </w:rPr>
        <w:t>Чл.8</w:t>
      </w:r>
      <w:r w:rsidR="00E923C4">
        <w:rPr>
          <w:rStyle w:val="27"/>
          <w:rFonts w:eastAsia="Calibri"/>
        </w:rPr>
        <w:t>3</w:t>
      </w:r>
      <w:r w:rsidR="00CE0866" w:rsidRPr="00CE0866">
        <w:rPr>
          <w:rStyle w:val="27"/>
          <w:rFonts w:eastAsia="Calibri"/>
        </w:rPr>
        <w:t>.</w:t>
      </w:r>
      <w:r w:rsidR="003B7AC3" w:rsidRPr="005A7FB3">
        <w:rPr>
          <w:rStyle w:val="27"/>
          <w:rFonts w:eastAsia="Calibri"/>
          <w:lang w:val="ru-RU"/>
        </w:rPr>
        <w:t xml:space="preserve"> </w:t>
      </w:r>
      <w:r w:rsidR="003B7AC3" w:rsidRPr="005A7FB3">
        <w:rPr>
          <w:rStyle w:val="27"/>
          <w:rFonts w:eastAsia="Calibri"/>
          <w:b w:val="0"/>
          <w:lang w:val="ru-RU"/>
        </w:rPr>
        <w:t>(</w:t>
      </w:r>
      <w:r w:rsidR="003B7AC3" w:rsidRPr="003B7AC3">
        <w:rPr>
          <w:rStyle w:val="27"/>
          <w:rFonts w:eastAsia="Calibri"/>
          <w:b w:val="0"/>
        </w:rPr>
        <w:t>1</w:t>
      </w:r>
      <w:r w:rsidR="003B7AC3" w:rsidRPr="005A7FB3">
        <w:rPr>
          <w:rStyle w:val="27"/>
          <w:rFonts w:eastAsia="Calibri"/>
          <w:b w:val="0"/>
          <w:lang w:val="ru-RU"/>
        </w:rPr>
        <w:t>)</w:t>
      </w:r>
      <w:r w:rsidR="00CE0866" w:rsidRPr="00CE0866">
        <w:rPr>
          <w:rStyle w:val="27"/>
          <w:rFonts w:eastAsia="Calibri"/>
        </w:rPr>
        <w:t xml:space="preserve"> </w:t>
      </w:r>
      <w:r w:rsidR="00CE0866" w:rsidRPr="00CE0866">
        <w:rPr>
          <w:rFonts w:ascii="Times New Roman" w:hAnsi="Times New Roman"/>
          <w:sz w:val="24"/>
          <w:szCs w:val="24"/>
        </w:rPr>
        <w:t>Конкурсът се открива със заповед на кмета на общината.</w:t>
      </w:r>
    </w:p>
    <w:p w:rsidR="002016F7" w:rsidRDefault="003B7AC3" w:rsidP="00CE0866">
      <w:pPr>
        <w:pStyle w:val="af2"/>
        <w:jc w:val="both"/>
        <w:rPr>
          <w:rFonts w:ascii="Times New Roman" w:eastAsia="Times New Roman" w:hAnsi="Times New Roman"/>
          <w:sz w:val="24"/>
          <w:szCs w:val="24"/>
          <w:lang w:eastAsia="bg-BG"/>
        </w:rPr>
      </w:pPr>
      <w:r w:rsidRPr="005A7FB3">
        <w:rPr>
          <w:rStyle w:val="27"/>
          <w:rFonts w:eastAsia="Calibri"/>
          <w:lang w:val="ru-RU"/>
        </w:rPr>
        <w:t xml:space="preserve">      </w:t>
      </w:r>
      <w:r w:rsidRPr="005A7FB3">
        <w:rPr>
          <w:rStyle w:val="27"/>
          <w:rFonts w:eastAsia="Calibri"/>
          <w:b w:val="0"/>
          <w:lang w:val="ru-RU"/>
        </w:rPr>
        <w:t>(</w:t>
      </w:r>
      <w:r w:rsidRPr="003B7AC3">
        <w:rPr>
          <w:rStyle w:val="27"/>
          <w:rFonts w:eastAsia="Calibri"/>
          <w:b w:val="0"/>
        </w:rPr>
        <w:t>2</w:t>
      </w:r>
      <w:r w:rsidRPr="005A7FB3">
        <w:rPr>
          <w:rStyle w:val="27"/>
          <w:rFonts w:eastAsia="Calibri"/>
          <w:b w:val="0"/>
          <w:lang w:val="ru-RU"/>
        </w:rPr>
        <w:t>)</w:t>
      </w:r>
      <w:r w:rsidR="00CE0866" w:rsidRPr="00CE0866">
        <w:rPr>
          <w:rStyle w:val="27"/>
          <w:rFonts w:eastAsia="Calibri"/>
        </w:rPr>
        <w:t xml:space="preserve"> </w:t>
      </w:r>
      <w:r w:rsidR="002016F7" w:rsidRPr="002016F7">
        <w:rPr>
          <w:rFonts w:ascii="Times New Roman" w:eastAsia="Times New Roman" w:hAnsi="Times New Roman"/>
          <w:sz w:val="24"/>
          <w:szCs w:val="24"/>
          <w:lang w:eastAsia="bg-BG"/>
        </w:rPr>
        <w:t>Със заповедта по ал.1 се утвърждават условията за оглед на обекта, съставът на комисията по провеждането на конкурса и крайният срок за приемане на предложенията за участие</w:t>
      </w:r>
      <w:r w:rsidR="002016F7">
        <w:rPr>
          <w:rFonts w:ascii="Times New Roman" w:eastAsia="Times New Roman" w:hAnsi="Times New Roman"/>
          <w:sz w:val="24"/>
          <w:szCs w:val="24"/>
          <w:lang w:eastAsia="bg-BG"/>
        </w:rPr>
        <w:t xml:space="preserve"> /</w:t>
      </w:r>
      <w:r w:rsidR="002016F7" w:rsidRPr="002016F7">
        <w:rPr>
          <w:rFonts w:ascii="Times New Roman" w:eastAsia="Times New Roman" w:hAnsi="Times New Roman"/>
          <w:i/>
          <w:sz w:val="24"/>
          <w:szCs w:val="24"/>
          <w:lang w:eastAsia="bg-BG"/>
        </w:rPr>
        <w:t>Изменена с Решение №263/14.07.2025 г</w:t>
      </w:r>
      <w:r w:rsidR="002016F7">
        <w:rPr>
          <w:rFonts w:ascii="Times New Roman" w:eastAsia="Times New Roman" w:hAnsi="Times New Roman"/>
          <w:sz w:val="24"/>
          <w:szCs w:val="24"/>
          <w:lang w:eastAsia="bg-BG"/>
        </w:rPr>
        <w:t>./</w:t>
      </w:r>
    </w:p>
    <w:p w:rsidR="00CE0866" w:rsidRPr="00721EED" w:rsidRDefault="003B7AC3" w:rsidP="00CE0866">
      <w:pPr>
        <w:pStyle w:val="af2"/>
        <w:jc w:val="both"/>
        <w:rPr>
          <w:rFonts w:ascii="Times New Roman" w:eastAsia="Times New Roman" w:hAnsi="Times New Roman"/>
          <w:sz w:val="24"/>
          <w:szCs w:val="24"/>
          <w:lang w:eastAsia="bg-BG"/>
        </w:rPr>
      </w:pPr>
      <w:r w:rsidRPr="005A7FB3">
        <w:rPr>
          <w:rStyle w:val="27"/>
          <w:rFonts w:eastAsia="Calibri"/>
          <w:lang w:val="ru-RU"/>
        </w:rPr>
        <w:t xml:space="preserve">      </w:t>
      </w:r>
      <w:r w:rsidRPr="005A7FB3">
        <w:rPr>
          <w:rStyle w:val="27"/>
          <w:rFonts w:eastAsia="Calibri"/>
          <w:b w:val="0"/>
          <w:lang w:val="ru-RU"/>
        </w:rPr>
        <w:t>(</w:t>
      </w:r>
      <w:r w:rsidRPr="003B7AC3">
        <w:rPr>
          <w:rStyle w:val="27"/>
          <w:rFonts w:eastAsia="Calibri"/>
          <w:b w:val="0"/>
        </w:rPr>
        <w:t>3</w:t>
      </w:r>
      <w:r w:rsidRPr="005A7FB3">
        <w:rPr>
          <w:rStyle w:val="27"/>
          <w:rFonts w:eastAsia="Calibri"/>
          <w:b w:val="0"/>
          <w:lang w:val="ru-RU"/>
        </w:rPr>
        <w:t>)</w:t>
      </w:r>
      <w:r w:rsidR="00CE0866" w:rsidRPr="00CE0866">
        <w:rPr>
          <w:rStyle w:val="27"/>
          <w:rFonts w:eastAsia="Calibri"/>
        </w:rPr>
        <w:t xml:space="preserve"> </w:t>
      </w:r>
      <w:r w:rsidR="00721EED" w:rsidRPr="00721EED">
        <w:rPr>
          <w:rFonts w:ascii="Times New Roman" w:eastAsia="Times New Roman" w:hAnsi="Times New Roman"/>
          <w:sz w:val="24"/>
          <w:szCs w:val="24"/>
          <w:lang w:eastAsia="bg-BG"/>
        </w:rPr>
        <w:t>Комисията по провеждането на конкурса се състои от 3 до 5 члена, като задължително в нейния състав се включват юрист и икономист. Кметовете на кметства или определени от тях служители се включват в състава на комисиите по провеждането конкурса в случаите, в които предоставянето под наем или разпореждането с имоти на територията на кметството се извършва от кмета на общината</w:t>
      </w:r>
      <w:r w:rsidR="00CE0866" w:rsidRPr="00CE0866">
        <w:rPr>
          <w:rFonts w:ascii="Times New Roman" w:hAnsi="Times New Roman"/>
          <w:sz w:val="24"/>
          <w:szCs w:val="24"/>
        </w:rPr>
        <w:t>.</w:t>
      </w:r>
      <w:r w:rsidR="00721EED" w:rsidRPr="00721EED">
        <w:rPr>
          <w:rFonts w:ascii="Times New Roman" w:eastAsia="Times New Roman" w:hAnsi="Times New Roman"/>
          <w:sz w:val="24"/>
          <w:szCs w:val="24"/>
          <w:lang w:eastAsia="bg-BG"/>
        </w:rPr>
        <w:t xml:space="preserve"> </w:t>
      </w:r>
      <w:r w:rsidR="00721EED">
        <w:rPr>
          <w:rFonts w:ascii="Times New Roman" w:eastAsia="Times New Roman" w:hAnsi="Times New Roman"/>
          <w:sz w:val="24"/>
          <w:szCs w:val="24"/>
          <w:lang w:eastAsia="bg-BG"/>
        </w:rPr>
        <w:t>/</w:t>
      </w:r>
      <w:r w:rsidR="00721EED" w:rsidRPr="002016F7">
        <w:rPr>
          <w:rFonts w:ascii="Times New Roman" w:eastAsia="Times New Roman" w:hAnsi="Times New Roman"/>
          <w:i/>
          <w:sz w:val="24"/>
          <w:szCs w:val="24"/>
          <w:lang w:eastAsia="bg-BG"/>
        </w:rPr>
        <w:t>Изменена с Решение №263/14.07.2025 г</w:t>
      </w:r>
      <w:r w:rsidR="00721EED">
        <w:rPr>
          <w:rFonts w:ascii="Times New Roman" w:eastAsia="Times New Roman" w:hAnsi="Times New Roman"/>
          <w:sz w:val="24"/>
          <w:szCs w:val="24"/>
          <w:lang w:eastAsia="bg-BG"/>
        </w:rPr>
        <w:t>./</w:t>
      </w:r>
    </w:p>
    <w:p w:rsidR="00CE0866" w:rsidRPr="00CE0866" w:rsidRDefault="003B7AC3" w:rsidP="00CE0866">
      <w:pPr>
        <w:pStyle w:val="af2"/>
        <w:jc w:val="both"/>
        <w:rPr>
          <w:rFonts w:ascii="Times New Roman" w:hAnsi="Times New Roman"/>
          <w:sz w:val="24"/>
          <w:szCs w:val="24"/>
        </w:rPr>
      </w:pPr>
      <w:r w:rsidRPr="005A7FB3">
        <w:rPr>
          <w:rStyle w:val="27"/>
          <w:rFonts w:eastAsia="Calibri"/>
          <w:lang w:val="ru-RU"/>
        </w:rPr>
        <w:t xml:space="preserve">     </w:t>
      </w:r>
      <w:r w:rsidR="0018527C" w:rsidRPr="005A7FB3">
        <w:rPr>
          <w:rStyle w:val="27"/>
          <w:rFonts w:eastAsia="Calibri"/>
          <w:lang w:val="ru-RU"/>
        </w:rPr>
        <w:t xml:space="preserve"> </w:t>
      </w:r>
      <w:r>
        <w:rPr>
          <w:rStyle w:val="27"/>
          <w:rFonts w:eastAsia="Calibri"/>
        </w:rPr>
        <w:t>Чл.</w:t>
      </w:r>
      <w:r w:rsidR="00E923C4">
        <w:rPr>
          <w:rStyle w:val="27"/>
          <w:rFonts w:eastAsia="Calibri"/>
        </w:rPr>
        <w:t>84</w:t>
      </w:r>
      <w:r w:rsidR="00CE0866" w:rsidRPr="00CE0866">
        <w:rPr>
          <w:rStyle w:val="27"/>
          <w:rFonts w:eastAsia="Calibri"/>
        </w:rPr>
        <w:t>.</w:t>
      </w:r>
      <w:r w:rsidR="00CE0866" w:rsidRPr="00CE0866">
        <w:rPr>
          <w:rFonts w:ascii="Times New Roman" w:hAnsi="Times New Roman"/>
          <w:sz w:val="24"/>
          <w:szCs w:val="24"/>
        </w:rPr>
        <w:t>Условията на конкурса и срока за подаване на предложенията се обнародват поне в един местен вестник най-малко 30 дни преди крайния срок за подаване на предложенията за участие.Извлечение от заповедта на кмета на общината по чл.80,ал.1,с изключение на състава на комисията,се обявява на видно място в сградата на Общинската администрация в 3- дневен срок от нейното издаване.</w:t>
      </w:r>
    </w:p>
    <w:p w:rsidR="00CE0866" w:rsidRPr="00CE0866" w:rsidRDefault="003B7AC3" w:rsidP="00CE0866">
      <w:pPr>
        <w:pStyle w:val="af2"/>
        <w:jc w:val="both"/>
        <w:rPr>
          <w:rFonts w:ascii="Times New Roman" w:hAnsi="Times New Roman"/>
          <w:sz w:val="24"/>
          <w:szCs w:val="24"/>
        </w:rPr>
      </w:pPr>
      <w:r w:rsidRPr="005A7FB3">
        <w:rPr>
          <w:rStyle w:val="27"/>
          <w:rFonts w:eastAsia="Calibri"/>
          <w:lang w:val="ru-RU"/>
        </w:rPr>
        <w:t xml:space="preserve">     </w:t>
      </w:r>
      <w:r w:rsidR="0018527C" w:rsidRPr="005A7FB3">
        <w:rPr>
          <w:rStyle w:val="27"/>
          <w:rFonts w:eastAsia="Calibri"/>
          <w:lang w:val="ru-RU"/>
        </w:rPr>
        <w:t xml:space="preserve"> </w:t>
      </w:r>
      <w:r>
        <w:rPr>
          <w:rStyle w:val="27"/>
          <w:rFonts w:eastAsia="Calibri"/>
        </w:rPr>
        <w:t>Чл.</w:t>
      </w:r>
      <w:r w:rsidR="00E923C4">
        <w:rPr>
          <w:rStyle w:val="27"/>
          <w:rFonts w:eastAsia="Calibri"/>
        </w:rPr>
        <w:t>85</w:t>
      </w:r>
      <w:r w:rsidR="00CE0866" w:rsidRPr="00CE0866">
        <w:rPr>
          <w:rStyle w:val="27"/>
          <w:rFonts w:eastAsia="Calibri"/>
        </w:rPr>
        <w:t xml:space="preserve">. </w:t>
      </w:r>
      <w:r w:rsidR="00CE0866" w:rsidRPr="00CE0866">
        <w:rPr>
          <w:rFonts w:ascii="Times New Roman" w:hAnsi="Times New Roman"/>
          <w:sz w:val="24"/>
          <w:szCs w:val="24"/>
        </w:rPr>
        <w:t>Предложението на участниците в конкурса съдържа данните по чл.79,ал.3 и :</w:t>
      </w:r>
    </w:p>
    <w:p w:rsidR="00CE0866" w:rsidRPr="00CE0866" w:rsidRDefault="00CE0866" w:rsidP="00CE0866">
      <w:pPr>
        <w:pStyle w:val="af2"/>
        <w:jc w:val="both"/>
        <w:rPr>
          <w:rFonts w:ascii="Times New Roman" w:hAnsi="Times New Roman"/>
          <w:sz w:val="24"/>
          <w:szCs w:val="24"/>
        </w:rPr>
      </w:pPr>
      <w:r w:rsidRPr="00CE0866">
        <w:rPr>
          <w:rFonts w:ascii="Times New Roman" w:hAnsi="Times New Roman"/>
          <w:sz w:val="24"/>
          <w:szCs w:val="24"/>
        </w:rPr>
        <w:t>наименование на обекта на конкурса;</w:t>
      </w:r>
    </w:p>
    <w:p w:rsidR="00CE0866" w:rsidRPr="00CE0866" w:rsidRDefault="00CE0866" w:rsidP="00CE0866">
      <w:pPr>
        <w:pStyle w:val="af2"/>
        <w:jc w:val="both"/>
        <w:rPr>
          <w:rFonts w:ascii="Times New Roman" w:hAnsi="Times New Roman"/>
          <w:sz w:val="24"/>
          <w:szCs w:val="24"/>
        </w:rPr>
      </w:pPr>
      <w:r w:rsidRPr="00CE0866">
        <w:rPr>
          <w:rFonts w:ascii="Times New Roman" w:hAnsi="Times New Roman"/>
          <w:sz w:val="24"/>
          <w:szCs w:val="24"/>
        </w:rPr>
        <w:t>становище и разработки по отделните условия на конкурса;</w:t>
      </w:r>
    </w:p>
    <w:p w:rsidR="00CE0866" w:rsidRPr="00CE0866" w:rsidRDefault="00CE0866" w:rsidP="00CE0866">
      <w:pPr>
        <w:pStyle w:val="af2"/>
        <w:jc w:val="both"/>
        <w:rPr>
          <w:rFonts w:ascii="Times New Roman" w:hAnsi="Times New Roman"/>
          <w:sz w:val="24"/>
          <w:szCs w:val="24"/>
        </w:rPr>
      </w:pPr>
      <w:r w:rsidRPr="00CE0866">
        <w:rPr>
          <w:rFonts w:ascii="Times New Roman" w:hAnsi="Times New Roman"/>
          <w:sz w:val="24"/>
          <w:szCs w:val="24"/>
        </w:rPr>
        <w:t>проект за стопанско развитие на обекта;</w:t>
      </w:r>
    </w:p>
    <w:p w:rsidR="00CE0866" w:rsidRPr="00CE0866" w:rsidRDefault="00CE0866" w:rsidP="00CE0866">
      <w:pPr>
        <w:pStyle w:val="af2"/>
        <w:jc w:val="both"/>
        <w:rPr>
          <w:rFonts w:ascii="Times New Roman" w:hAnsi="Times New Roman"/>
          <w:sz w:val="24"/>
          <w:szCs w:val="24"/>
        </w:rPr>
      </w:pPr>
      <w:r w:rsidRPr="00CE0866">
        <w:rPr>
          <w:rFonts w:ascii="Times New Roman" w:hAnsi="Times New Roman"/>
          <w:sz w:val="24"/>
          <w:szCs w:val="24"/>
        </w:rPr>
        <w:t>насрещни предложения на участника,благоприятни за общината;</w:t>
      </w:r>
    </w:p>
    <w:p w:rsidR="00CE0866" w:rsidRPr="00CE0866" w:rsidRDefault="00CE0866" w:rsidP="00CE0866">
      <w:pPr>
        <w:pStyle w:val="af2"/>
        <w:jc w:val="both"/>
        <w:rPr>
          <w:rFonts w:ascii="Times New Roman" w:hAnsi="Times New Roman"/>
          <w:sz w:val="24"/>
          <w:szCs w:val="24"/>
        </w:rPr>
      </w:pPr>
      <w:r w:rsidRPr="00CE0866">
        <w:rPr>
          <w:rFonts w:ascii="Times New Roman" w:hAnsi="Times New Roman"/>
          <w:sz w:val="24"/>
          <w:szCs w:val="24"/>
        </w:rPr>
        <w:t>цена и условия за плащане;</w:t>
      </w:r>
    </w:p>
    <w:p w:rsidR="00CE0866" w:rsidRPr="00CE0866" w:rsidRDefault="0018527C" w:rsidP="0018527C">
      <w:pPr>
        <w:pStyle w:val="af2"/>
        <w:tabs>
          <w:tab w:val="left" w:pos="426"/>
        </w:tabs>
        <w:jc w:val="both"/>
        <w:rPr>
          <w:rFonts w:ascii="Times New Roman" w:hAnsi="Times New Roman"/>
          <w:sz w:val="24"/>
          <w:szCs w:val="24"/>
        </w:rPr>
      </w:pPr>
      <w:r w:rsidRPr="005A7FB3">
        <w:rPr>
          <w:rStyle w:val="27"/>
          <w:rFonts w:eastAsia="Calibri"/>
          <w:lang w:val="ru-RU"/>
        </w:rPr>
        <w:t xml:space="preserve">      </w:t>
      </w:r>
      <w:r w:rsidR="003B7AC3">
        <w:rPr>
          <w:rStyle w:val="27"/>
          <w:rFonts w:eastAsia="Calibri"/>
        </w:rPr>
        <w:t>Чл.</w:t>
      </w:r>
      <w:r w:rsidR="00E923C4">
        <w:rPr>
          <w:rStyle w:val="27"/>
          <w:rFonts w:eastAsia="Calibri"/>
        </w:rPr>
        <w:t>86</w:t>
      </w:r>
      <w:r w:rsidR="00CE0866" w:rsidRPr="00CE0866">
        <w:rPr>
          <w:rStyle w:val="27"/>
          <w:rFonts w:eastAsia="Calibri"/>
        </w:rPr>
        <w:t xml:space="preserve">. </w:t>
      </w:r>
      <w:r w:rsidR="00CE0866" w:rsidRPr="00CE0866">
        <w:rPr>
          <w:rFonts w:ascii="Times New Roman" w:hAnsi="Times New Roman"/>
          <w:sz w:val="24"/>
          <w:szCs w:val="24"/>
        </w:rPr>
        <w:t>След изтичане на срока за приемане на предложения,конкурсната комисия ги разглежда и изготвя доклад до кмета на общината,в който оценява и подрежда представените предложения.Комисията класира на първо място участникът,чието предложение най-пълно удовлетворява конкурсните условия или е направил насрещни предложения,по-благоприятни от първоначалните условия.</w:t>
      </w:r>
    </w:p>
    <w:p w:rsidR="00CE0866" w:rsidRPr="00B658AB" w:rsidRDefault="0018527C" w:rsidP="00CE0866">
      <w:pPr>
        <w:pStyle w:val="af2"/>
        <w:jc w:val="both"/>
        <w:rPr>
          <w:rFonts w:ascii="Times New Roman" w:hAnsi="Times New Roman"/>
          <w:sz w:val="24"/>
          <w:szCs w:val="24"/>
        </w:rPr>
      </w:pPr>
      <w:r w:rsidRPr="005A7FB3">
        <w:rPr>
          <w:rStyle w:val="27"/>
          <w:rFonts w:eastAsia="Calibri"/>
          <w:lang w:val="ru-RU"/>
        </w:rPr>
        <w:lastRenderedPageBreak/>
        <w:t xml:space="preserve">      </w:t>
      </w:r>
      <w:r w:rsidR="003B7AC3">
        <w:rPr>
          <w:rStyle w:val="27"/>
          <w:rFonts w:eastAsia="Calibri"/>
        </w:rPr>
        <w:t>Чл.</w:t>
      </w:r>
      <w:r w:rsidR="00BC7982">
        <w:rPr>
          <w:rStyle w:val="27"/>
          <w:rFonts w:eastAsia="Calibri"/>
        </w:rPr>
        <w:t>8</w:t>
      </w:r>
      <w:r w:rsidR="00E923C4">
        <w:rPr>
          <w:rStyle w:val="27"/>
          <w:rFonts w:eastAsia="Calibri"/>
        </w:rPr>
        <w:t>7</w:t>
      </w:r>
      <w:r w:rsidR="00CE0866" w:rsidRPr="00CE0866">
        <w:rPr>
          <w:rStyle w:val="27"/>
          <w:rFonts w:eastAsia="Calibri"/>
        </w:rPr>
        <w:t xml:space="preserve">. </w:t>
      </w:r>
      <w:r w:rsidR="00CE0866" w:rsidRPr="00CE0866">
        <w:rPr>
          <w:rFonts w:ascii="Times New Roman" w:hAnsi="Times New Roman"/>
          <w:sz w:val="24"/>
          <w:szCs w:val="24"/>
        </w:rPr>
        <w:t>Комисията не класира участник ако уста</w:t>
      </w:r>
      <w:r w:rsidR="003B7AC3">
        <w:rPr>
          <w:rFonts w:ascii="Times New Roman" w:hAnsi="Times New Roman"/>
          <w:sz w:val="24"/>
          <w:szCs w:val="24"/>
        </w:rPr>
        <w:t>нови</w:t>
      </w:r>
      <w:r w:rsidR="003B7AC3" w:rsidRPr="003B7AC3">
        <w:rPr>
          <w:rFonts w:ascii="Times New Roman" w:hAnsi="Times New Roman"/>
          <w:sz w:val="24"/>
          <w:szCs w:val="24"/>
        </w:rPr>
        <w:t xml:space="preserve"> </w:t>
      </w:r>
      <w:r w:rsidR="003B7AC3" w:rsidRPr="00CE0866">
        <w:rPr>
          <w:rFonts w:ascii="Times New Roman" w:hAnsi="Times New Roman"/>
          <w:sz w:val="24"/>
          <w:szCs w:val="24"/>
        </w:rPr>
        <w:t>непълнота на представените документи и неспазване на изискванията,п</w:t>
      </w:r>
      <w:r w:rsidR="003B7AC3">
        <w:rPr>
          <w:rFonts w:ascii="Times New Roman" w:hAnsi="Times New Roman"/>
          <w:sz w:val="24"/>
          <w:szCs w:val="24"/>
        </w:rPr>
        <w:t>осочени в условията на конкурса</w:t>
      </w:r>
      <w:r w:rsidR="003B7AC3" w:rsidRPr="005A7FB3">
        <w:rPr>
          <w:rFonts w:ascii="Times New Roman" w:hAnsi="Times New Roman"/>
          <w:sz w:val="24"/>
          <w:szCs w:val="24"/>
          <w:lang w:val="ru-RU"/>
        </w:rPr>
        <w:t>.</w:t>
      </w:r>
    </w:p>
    <w:p w:rsidR="00CE0866" w:rsidRPr="00CC7F97" w:rsidRDefault="003B7AC3" w:rsidP="00CC7F97">
      <w:pPr>
        <w:spacing w:line="276" w:lineRule="auto"/>
        <w:jc w:val="both"/>
        <w:rPr>
          <w:rFonts w:ascii="Times New Roman" w:eastAsia="Times New Roman" w:hAnsi="Times New Roman" w:cs="Times New Roman"/>
          <w:color w:val="auto"/>
          <w:lang w:bidi="ar-SA"/>
        </w:rPr>
      </w:pPr>
      <w:r w:rsidRPr="005A7FB3">
        <w:rPr>
          <w:rStyle w:val="27"/>
          <w:rFonts w:eastAsia="Calibri"/>
          <w:lang w:val="ru-RU"/>
        </w:rPr>
        <w:t xml:space="preserve">     </w:t>
      </w:r>
      <w:r w:rsidR="0018527C" w:rsidRPr="005A7FB3">
        <w:rPr>
          <w:rStyle w:val="27"/>
          <w:rFonts w:eastAsia="Calibri"/>
          <w:lang w:val="ru-RU"/>
        </w:rPr>
        <w:t xml:space="preserve"> </w:t>
      </w:r>
      <w:r>
        <w:rPr>
          <w:rStyle w:val="27"/>
          <w:rFonts w:eastAsia="Calibri"/>
        </w:rPr>
        <w:t>Чл.</w:t>
      </w:r>
      <w:r w:rsidR="00E923C4">
        <w:rPr>
          <w:rStyle w:val="27"/>
          <w:rFonts w:eastAsia="Calibri"/>
        </w:rPr>
        <w:t>88</w:t>
      </w:r>
      <w:r w:rsidR="00CE0866" w:rsidRPr="00CE0866">
        <w:rPr>
          <w:rStyle w:val="27"/>
          <w:rFonts w:eastAsia="Calibri"/>
        </w:rPr>
        <w:t xml:space="preserve">. </w:t>
      </w:r>
      <w:r w:rsidR="00CC7F97" w:rsidRPr="00CC7F97">
        <w:rPr>
          <w:rFonts w:ascii="Times New Roman" w:eastAsia="Times New Roman" w:hAnsi="Times New Roman" w:cs="Times New Roman"/>
          <w:color w:val="auto"/>
          <w:lang w:bidi="ar-SA"/>
        </w:rPr>
        <w:t>Въз основа на доклада по чл.83, кметът на общината издава заповед,с която обявява спечелилия конкурса,цената и условията на плащането. Заповедта се връчва на спечелилия по реда на Административнопроцесуалния кодекс.</w:t>
      </w:r>
      <w:r w:rsidR="00575C79" w:rsidRPr="00575C79">
        <w:rPr>
          <w:rFonts w:ascii="Times New Roman" w:eastAsia="Times New Roman" w:hAnsi="Times New Roman"/>
          <w:i/>
        </w:rPr>
        <w:t xml:space="preserve"> </w:t>
      </w:r>
      <w:r w:rsidR="00575C79" w:rsidRPr="002016F7">
        <w:rPr>
          <w:rFonts w:ascii="Times New Roman" w:eastAsia="Times New Roman" w:hAnsi="Times New Roman"/>
          <w:i/>
        </w:rPr>
        <w:t>Изменен с Решение №263/14.07.2025 г</w:t>
      </w:r>
      <w:r w:rsidR="00575C79">
        <w:rPr>
          <w:rFonts w:ascii="Times New Roman" w:eastAsia="Times New Roman" w:hAnsi="Times New Roman"/>
        </w:rPr>
        <w:t>./</w:t>
      </w:r>
    </w:p>
    <w:p w:rsidR="00CE0866" w:rsidRPr="00CE0866" w:rsidRDefault="003B7AC3" w:rsidP="00CE0866">
      <w:pPr>
        <w:pStyle w:val="af2"/>
        <w:jc w:val="both"/>
        <w:rPr>
          <w:rFonts w:ascii="Times New Roman" w:hAnsi="Times New Roman"/>
          <w:sz w:val="24"/>
          <w:szCs w:val="24"/>
        </w:rPr>
      </w:pPr>
      <w:r w:rsidRPr="005A7FB3">
        <w:rPr>
          <w:rStyle w:val="27"/>
          <w:rFonts w:eastAsia="Calibri"/>
          <w:lang w:val="ru-RU"/>
        </w:rPr>
        <w:t xml:space="preserve">     </w:t>
      </w:r>
      <w:r w:rsidR="0018527C" w:rsidRPr="005A7FB3">
        <w:rPr>
          <w:rStyle w:val="27"/>
          <w:rFonts w:eastAsia="Calibri"/>
          <w:lang w:val="ru-RU"/>
        </w:rPr>
        <w:t xml:space="preserve"> </w:t>
      </w:r>
      <w:r>
        <w:rPr>
          <w:rStyle w:val="27"/>
          <w:rFonts w:eastAsia="Calibri"/>
        </w:rPr>
        <w:t>Чл.</w:t>
      </w:r>
      <w:r w:rsidR="00E923C4">
        <w:rPr>
          <w:rStyle w:val="27"/>
          <w:rFonts w:eastAsia="Calibri"/>
        </w:rPr>
        <w:t>8</w:t>
      </w:r>
      <w:r w:rsidR="006D5083" w:rsidRPr="005A7FB3">
        <w:rPr>
          <w:rStyle w:val="27"/>
          <w:rFonts w:eastAsia="Calibri"/>
          <w:lang w:val="ru-RU"/>
        </w:rPr>
        <w:t>9</w:t>
      </w:r>
      <w:r w:rsidR="00CE0866" w:rsidRPr="00CE0866">
        <w:rPr>
          <w:rStyle w:val="27"/>
          <w:rFonts w:eastAsia="Calibri"/>
        </w:rPr>
        <w:t xml:space="preserve">. </w:t>
      </w:r>
      <w:r w:rsidR="00CE0866" w:rsidRPr="00CE0866">
        <w:rPr>
          <w:rFonts w:ascii="Times New Roman" w:hAnsi="Times New Roman"/>
          <w:sz w:val="24"/>
          <w:szCs w:val="24"/>
        </w:rPr>
        <w:t>Договорът по предмета на конкурса се сключва от кмета на общината и спечелилия участник в 14-дневен срок след представяне от участника на документ за извършеното плащане.</w:t>
      </w:r>
    </w:p>
    <w:p w:rsidR="00CE0866" w:rsidRPr="00CE0866" w:rsidRDefault="003B7AC3" w:rsidP="00CE0866">
      <w:pPr>
        <w:pStyle w:val="af2"/>
        <w:jc w:val="both"/>
        <w:rPr>
          <w:rFonts w:ascii="Times New Roman" w:hAnsi="Times New Roman"/>
          <w:sz w:val="24"/>
          <w:szCs w:val="24"/>
        </w:rPr>
      </w:pPr>
      <w:r w:rsidRPr="005A7FB3">
        <w:rPr>
          <w:rStyle w:val="27"/>
          <w:rFonts w:eastAsia="Calibri"/>
          <w:lang w:val="ru-RU"/>
        </w:rPr>
        <w:t xml:space="preserve">     </w:t>
      </w:r>
      <w:r w:rsidR="0018527C" w:rsidRPr="005A7FB3">
        <w:rPr>
          <w:rStyle w:val="27"/>
          <w:rFonts w:eastAsia="Calibri"/>
          <w:lang w:val="ru-RU"/>
        </w:rPr>
        <w:t xml:space="preserve"> </w:t>
      </w:r>
      <w:r>
        <w:rPr>
          <w:rStyle w:val="27"/>
          <w:rFonts w:eastAsia="Calibri"/>
        </w:rPr>
        <w:t>Чл.</w:t>
      </w:r>
      <w:r w:rsidR="006D5083" w:rsidRPr="005A7FB3">
        <w:rPr>
          <w:rStyle w:val="27"/>
          <w:rFonts w:eastAsia="Calibri"/>
          <w:lang w:val="ru-RU"/>
        </w:rPr>
        <w:t>9</w:t>
      </w:r>
      <w:r w:rsidR="00E923C4">
        <w:rPr>
          <w:rStyle w:val="27"/>
          <w:rFonts w:eastAsia="Calibri"/>
        </w:rPr>
        <w:t>0</w:t>
      </w:r>
      <w:r w:rsidR="00CE0866" w:rsidRPr="00CE0866">
        <w:rPr>
          <w:rStyle w:val="27"/>
          <w:rFonts w:eastAsia="Calibri"/>
        </w:rPr>
        <w:t>.</w:t>
      </w:r>
      <w:r w:rsidRPr="005A7FB3">
        <w:rPr>
          <w:rStyle w:val="27"/>
          <w:rFonts w:eastAsia="Calibri"/>
          <w:lang w:val="ru-RU"/>
        </w:rPr>
        <w:t xml:space="preserve"> </w:t>
      </w:r>
      <w:r w:rsidRPr="005A7FB3">
        <w:rPr>
          <w:rStyle w:val="27"/>
          <w:rFonts w:eastAsia="Calibri"/>
          <w:b w:val="0"/>
          <w:lang w:val="ru-RU"/>
        </w:rPr>
        <w:t>(</w:t>
      </w:r>
      <w:r w:rsidRPr="003B7AC3">
        <w:rPr>
          <w:rStyle w:val="27"/>
          <w:rFonts w:eastAsia="Calibri"/>
          <w:b w:val="0"/>
        </w:rPr>
        <w:t>1</w:t>
      </w:r>
      <w:r w:rsidRPr="005A7FB3">
        <w:rPr>
          <w:rStyle w:val="27"/>
          <w:rFonts w:eastAsia="Calibri"/>
          <w:b w:val="0"/>
          <w:lang w:val="ru-RU"/>
        </w:rPr>
        <w:t>)</w:t>
      </w:r>
      <w:r w:rsidR="00CE0866" w:rsidRPr="00CE0866">
        <w:rPr>
          <w:rStyle w:val="27"/>
          <w:rFonts w:eastAsia="Calibri"/>
        </w:rPr>
        <w:t xml:space="preserve"> </w:t>
      </w:r>
      <w:r w:rsidR="00CE0866" w:rsidRPr="00CE0866">
        <w:rPr>
          <w:rFonts w:ascii="Times New Roman" w:hAnsi="Times New Roman"/>
          <w:sz w:val="24"/>
          <w:szCs w:val="24"/>
        </w:rPr>
        <w:t>При неплащане на цената в определения срок спечелилият участник губи правото за сключване на сделка по предмета на конкурса,</w:t>
      </w:r>
      <w:r w:rsidR="00B658AB">
        <w:rPr>
          <w:rFonts w:ascii="Times New Roman" w:hAnsi="Times New Roman"/>
          <w:sz w:val="24"/>
          <w:szCs w:val="24"/>
        </w:rPr>
        <w:t xml:space="preserve"> </w:t>
      </w:r>
      <w:r w:rsidR="00CE0866" w:rsidRPr="00CE0866">
        <w:rPr>
          <w:rFonts w:ascii="Times New Roman" w:hAnsi="Times New Roman"/>
          <w:sz w:val="24"/>
          <w:szCs w:val="24"/>
        </w:rPr>
        <w:t>както и внесения депозит,ако е определен такъв.</w:t>
      </w:r>
    </w:p>
    <w:p w:rsidR="00CE0866" w:rsidRPr="00CE0866" w:rsidRDefault="003B7AC3" w:rsidP="00CE0866">
      <w:pPr>
        <w:pStyle w:val="af2"/>
        <w:jc w:val="both"/>
        <w:rPr>
          <w:rFonts w:ascii="Times New Roman" w:hAnsi="Times New Roman"/>
          <w:sz w:val="24"/>
          <w:szCs w:val="24"/>
        </w:rPr>
      </w:pPr>
      <w:r w:rsidRPr="005A7FB3">
        <w:rPr>
          <w:rStyle w:val="27"/>
          <w:rFonts w:eastAsia="Calibri"/>
          <w:lang w:val="ru-RU"/>
        </w:rPr>
        <w:t xml:space="preserve">     </w:t>
      </w:r>
      <w:r w:rsidR="0018527C" w:rsidRPr="005A7FB3">
        <w:rPr>
          <w:rStyle w:val="27"/>
          <w:rFonts w:eastAsia="Calibri"/>
          <w:lang w:val="ru-RU"/>
        </w:rPr>
        <w:t xml:space="preserve"> </w:t>
      </w:r>
      <w:r w:rsidRPr="005A7FB3">
        <w:rPr>
          <w:rStyle w:val="27"/>
          <w:rFonts w:eastAsia="Calibri"/>
          <w:b w:val="0"/>
          <w:lang w:val="ru-RU"/>
        </w:rPr>
        <w:t>(</w:t>
      </w:r>
      <w:r w:rsidRPr="003B7AC3">
        <w:rPr>
          <w:rStyle w:val="27"/>
          <w:rFonts w:eastAsia="Calibri"/>
          <w:b w:val="0"/>
        </w:rPr>
        <w:t>2</w:t>
      </w:r>
      <w:r w:rsidRPr="005A7FB3">
        <w:rPr>
          <w:rStyle w:val="27"/>
          <w:rFonts w:eastAsia="Calibri"/>
          <w:b w:val="0"/>
          <w:lang w:val="ru-RU"/>
        </w:rPr>
        <w:t>)</w:t>
      </w:r>
      <w:r w:rsidR="00CE0866" w:rsidRPr="00CE0866">
        <w:rPr>
          <w:rStyle w:val="27"/>
          <w:rFonts w:eastAsia="Calibri"/>
        </w:rPr>
        <w:t xml:space="preserve"> </w:t>
      </w:r>
      <w:r w:rsidR="00CE0866" w:rsidRPr="00CE0866">
        <w:rPr>
          <w:rFonts w:ascii="Times New Roman" w:hAnsi="Times New Roman"/>
          <w:sz w:val="24"/>
          <w:szCs w:val="24"/>
        </w:rPr>
        <w:t>В случая по ал.1 за спечелил се определя участникът,</w:t>
      </w:r>
      <w:r w:rsidR="00B658AB">
        <w:rPr>
          <w:rFonts w:ascii="Times New Roman" w:hAnsi="Times New Roman"/>
          <w:sz w:val="24"/>
          <w:szCs w:val="24"/>
        </w:rPr>
        <w:t xml:space="preserve"> </w:t>
      </w:r>
      <w:r w:rsidR="00CE0866" w:rsidRPr="00CE0866">
        <w:rPr>
          <w:rFonts w:ascii="Times New Roman" w:hAnsi="Times New Roman"/>
          <w:sz w:val="24"/>
          <w:szCs w:val="24"/>
        </w:rPr>
        <w:t>класиран на второ място в доклада на комисията.</w:t>
      </w:r>
    </w:p>
    <w:p w:rsidR="00CE0866" w:rsidRDefault="003B7AC3" w:rsidP="0018527C">
      <w:pPr>
        <w:pStyle w:val="af2"/>
        <w:tabs>
          <w:tab w:val="left" w:pos="426"/>
        </w:tabs>
        <w:jc w:val="both"/>
        <w:rPr>
          <w:rFonts w:ascii="Times New Roman" w:hAnsi="Times New Roman"/>
          <w:sz w:val="24"/>
          <w:szCs w:val="24"/>
        </w:rPr>
      </w:pPr>
      <w:r w:rsidRPr="005A7FB3">
        <w:rPr>
          <w:rStyle w:val="27"/>
          <w:rFonts w:eastAsia="Calibri"/>
          <w:lang w:val="ru-RU"/>
        </w:rPr>
        <w:t xml:space="preserve">     </w:t>
      </w:r>
      <w:r w:rsidR="0018527C" w:rsidRPr="005A7FB3">
        <w:rPr>
          <w:rStyle w:val="27"/>
          <w:rFonts w:eastAsia="Calibri"/>
          <w:lang w:val="ru-RU"/>
        </w:rPr>
        <w:t xml:space="preserve"> </w:t>
      </w:r>
      <w:r w:rsidRPr="005A7FB3">
        <w:rPr>
          <w:rStyle w:val="27"/>
          <w:rFonts w:eastAsia="Calibri"/>
          <w:b w:val="0"/>
          <w:lang w:val="ru-RU"/>
        </w:rPr>
        <w:t>(</w:t>
      </w:r>
      <w:r w:rsidR="00CE0866" w:rsidRPr="003B7AC3">
        <w:rPr>
          <w:rStyle w:val="27"/>
          <w:rFonts w:eastAsia="Calibri"/>
          <w:b w:val="0"/>
        </w:rPr>
        <w:t>3</w:t>
      </w:r>
      <w:r w:rsidRPr="005A7FB3">
        <w:rPr>
          <w:rStyle w:val="27"/>
          <w:rFonts w:eastAsia="Calibri"/>
          <w:b w:val="0"/>
          <w:lang w:val="ru-RU"/>
        </w:rPr>
        <w:t>)</w:t>
      </w:r>
      <w:r w:rsidRPr="005A7FB3">
        <w:rPr>
          <w:rStyle w:val="27"/>
          <w:rFonts w:eastAsia="Calibri"/>
          <w:lang w:val="ru-RU"/>
        </w:rPr>
        <w:t xml:space="preserve"> </w:t>
      </w:r>
      <w:r w:rsidR="00CE0866" w:rsidRPr="00CE0866">
        <w:rPr>
          <w:rFonts w:ascii="Times New Roman" w:hAnsi="Times New Roman"/>
          <w:sz w:val="24"/>
          <w:szCs w:val="24"/>
        </w:rPr>
        <w:t>Ако лицето по ал.2 не внесе цената в определения срок,</w:t>
      </w:r>
      <w:r w:rsidR="00B658AB">
        <w:rPr>
          <w:rFonts w:ascii="Times New Roman" w:hAnsi="Times New Roman"/>
          <w:sz w:val="24"/>
          <w:szCs w:val="24"/>
        </w:rPr>
        <w:t xml:space="preserve"> </w:t>
      </w:r>
      <w:r w:rsidR="00CE0866" w:rsidRPr="00CE0866">
        <w:rPr>
          <w:rFonts w:ascii="Times New Roman" w:hAnsi="Times New Roman"/>
          <w:sz w:val="24"/>
          <w:szCs w:val="24"/>
        </w:rPr>
        <w:t>се насрочва нов</w:t>
      </w:r>
      <w:r w:rsidRPr="005A7FB3">
        <w:rPr>
          <w:rFonts w:ascii="Times New Roman" w:hAnsi="Times New Roman"/>
          <w:sz w:val="24"/>
          <w:szCs w:val="24"/>
          <w:lang w:val="ru-RU"/>
        </w:rPr>
        <w:t xml:space="preserve"> </w:t>
      </w:r>
      <w:r w:rsidR="00CE0866" w:rsidRPr="00CE0866">
        <w:rPr>
          <w:rFonts w:ascii="Times New Roman" w:hAnsi="Times New Roman"/>
          <w:sz w:val="24"/>
          <w:szCs w:val="24"/>
        </w:rPr>
        <w:t>конкурс.</w:t>
      </w:r>
    </w:p>
    <w:p w:rsidR="0068252C" w:rsidRDefault="0068252C" w:rsidP="00CE0866">
      <w:pPr>
        <w:pStyle w:val="af2"/>
        <w:jc w:val="both"/>
        <w:rPr>
          <w:rFonts w:ascii="Times New Roman" w:hAnsi="Times New Roman"/>
          <w:sz w:val="24"/>
          <w:szCs w:val="24"/>
        </w:rPr>
      </w:pPr>
    </w:p>
    <w:p w:rsidR="0068252C" w:rsidRDefault="0068252C" w:rsidP="00CE0866">
      <w:pPr>
        <w:pStyle w:val="af2"/>
        <w:jc w:val="both"/>
        <w:rPr>
          <w:rFonts w:ascii="Times New Roman" w:hAnsi="Times New Roman"/>
          <w:sz w:val="24"/>
          <w:szCs w:val="24"/>
        </w:rPr>
      </w:pPr>
    </w:p>
    <w:p w:rsidR="0068252C" w:rsidRPr="0068252C" w:rsidRDefault="0068252C" w:rsidP="0068252C">
      <w:pPr>
        <w:pStyle w:val="af2"/>
        <w:jc w:val="center"/>
        <w:rPr>
          <w:rFonts w:ascii="Times New Roman" w:hAnsi="Times New Roman"/>
          <w:b/>
          <w:sz w:val="24"/>
          <w:szCs w:val="24"/>
        </w:rPr>
      </w:pPr>
      <w:bookmarkStart w:id="12" w:name="bookmark20"/>
      <w:r w:rsidRPr="0068252C">
        <w:rPr>
          <w:rFonts w:ascii="Times New Roman" w:hAnsi="Times New Roman"/>
          <w:b/>
          <w:sz w:val="24"/>
          <w:szCs w:val="24"/>
        </w:rPr>
        <w:t>ГЛАВА СЕДМА</w:t>
      </w:r>
    </w:p>
    <w:p w:rsidR="0068252C" w:rsidRDefault="0068252C" w:rsidP="00D935CC">
      <w:pPr>
        <w:pStyle w:val="af2"/>
        <w:jc w:val="center"/>
        <w:rPr>
          <w:rFonts w:ascii="Times New Roman" w:hAnsi="Times New Roman"/>
          <w:b/>
          <w:sz w:val="24"/>
          <w:szCs w:val="24"/>
        </w:rPr>
      </w:pPr>
      <w:r w:rsidRPr="0068252C">
        <w:rPr>
          <w:rFonts w:ascii="Times New Roman" w:hAnsi="Times New Roman"/>
          <w:b/>
          <w:sz w:val="24"/>
          <w:szCs w:val="24"/>
        </w:rPr>
        <w:t>НАДЗОР И АКТУВАНЕ НА ИМОТИТЕ - ОБЩИНСКА СОБСТВЕНОСТ</w:t>
      </w:r>
      <w:bookmarkEnd w:id="12"/>
    </w:p>
    <w:p w:rsidR="00D935CC" w:rsidRPr="00D935CC" w:rsidRDefault="00D935CC" w:rsidP="00D935CC">
      <w:pPr>
        <w:pStyle w:val="af2"/>
        <w:jc w:val="center"/>
        <w:rPr>
          <w:rFonts w:ascii="Times New Roman" w:hAnsi="Times New Roman"/>
          <w:b/>
          <w:sz w:val="24"/>
          <w:szCs w:val="24"/>
        </w:rPr>
      </w:pPr>
    </w:p>
    <w:p w:rsidR="0068252C" w:rsidRPr="0068252C" w:rsidRDefault="0068252C" w:rsidP="0068252C">
      <w:pPr>
        <w:pStyle w:val="af2"/>
        <w:jc w:val="both"/>
        <w:rPr>
          <w:rFonts w:ascii="Times New Roman" w:hAnsi="Times New Roman"/>
          <w:sz w:val="24"/>
          <w:szCs w:val="24"/>
        </w:rPr>
      </w:pPr>
      <w:r>
        <w:rPr>
          <w:rFonts w:ascii="Times New Roman" w:hAnsi="Times New Roman"/>
          <w:sz w:val="24"/>
          <w:szCs w:val="24"/>
        </w:rPr>
        <w:t xml:space="preserve">     </w:t>
      </w:r>
      <w:r w:rsidR="0018527C" w:rsidRPr="005A7FB3">
        <w:rPr>
          <w:rFonts w:ascii="Times New Roman" w:hAnsi="Times New Roman"/>
          <w:sz w:val="24"/>
          <w:szCs w:val="24"/>
          <w:lang w:val="ru-RU"/>
        </w:rPr>
        <w:t xml:space="preserve"> </w:t>
      </w:r>
      <w:r w:rsidR="00473FBD">
        <w:rPr>
          <w:rFonts w:ascii="Times New Roman" w:hAnsi="Times New Roman"/>
          <w:b/>
          <w:sz w:val="24"/>
          <w:szCs w:val="24"/>
        </w:rPr>
        <w:t>Чл.</w:t>
      </w:r>
      <w:r>
        <w:rPr>
          <w:rFonts w:ascii="Times New Roman" w:hAnsi="Times New Roman"/>
          <w:b/>
          <w:sz w:val="24"/>
          <w:szCs w:val="24"/>
        </w:rPr>
        <w:t>9</w:t>
      </w:r>
      <w:r w:rsidR="00E923C4">
        <w:rPr>
          <w:rFonts w:ascii="Times New Roman" w:hAnsi="Times New Roman"/>
          <w:b/>
          <w:sz w:val="24"/>
          <w:szCs w:val="24"/>
        </w:rPr>
        <w:t>1</w:t>
      </w:r>
      <w:r w:rsidRPr="0068252C">
        <w:rPr>
          <w:rFonts w:ascii="Times New Roman" w:hAnsi="Times New Roman"/>
          <w:b/>
          <w:sz w:val="24"/>
          <w:szCs w:val="24"/>
        </w:rPr>
        <w:t>.</w:t>
      </w:r>
      <w:r w:rsidRPr="0068252C">
        <w:rPr>
          <w:rFonts w:ascii="Times New Roman" w:hAnsi="Times New Roman"/>
          <w:sz w:val="24"/>
          <w:szCs w:val="24"/>
        </w:rPr>
        <w:t xml:space="preserve"> </w:t>
      </w:r>
      <w:r w:rsidRPr="005A7FB3">
        <w:rPr>
          <w:rFonts w:ascii="Times New Roman" w:hAnsi="Times New Roman"/>
          <w:sz w:val="24"/>
          <w:szCs w:val="24"/>
          <w:lang w:val="ru-RU"/>
        </w:rPr>
        <w:t xml:space="preserve">(1) </w:t>
      </w:r>
      <w:r w:rsidRPr="0068252C">
        <w:rPr>
          <w:rFonts w:ascii="Times New Roman" w:hAnsi="Times New Roman"/>
          <w:sz w:val="24"/>
          <w:szCs w:val="24"/>
        </w:rPr>
        <w:t>За общинските имоти се съставят актове за общинска собственост по образци, утвърдени от министъра на регионалното развитие и благоустройството и министъра на правосъдието.</w:t>
      </w:r>
    </w:p>
    <w:p w:rsidR="0068252C" w:rsidRPr="0068252C" w:rsidRDefault="0068252C" w:rsidP="0068252C">
      <w:pPr>
        <w:pStyle w:val="af2"/>
        <w:jc w:val="both"/>
        <w:rPr>
          <w:rFonts w:ascii="Times New Roman" w:hAnsi="Times New Roman"/>
          <w:sz w:val="24"/>
          <w:szCs w:val="24"/>
        </w:rPr>
      </w:pPr>
      <w:r>
        <w:rPr>
          <w:rFonts w:ascii="Times New Roman" w:hAnsi="Times New Roman"/>
          <w:sz w:val="24"/>
          <w:szCs w:val="24"/>
        </w:rPr>
        <w:t xml:space="preserve">     </w:t>
      </w:r>
      <w:r w:rsidR="0018527C" w:rsidRPr="005A7FB3">
        <w:rPr>
          <w:rFonts w:ascii="Times New Roman" w:hAnsi="Times New Roman"/>
          <w:sz w:val="24"/>
          <w:szCs w:val="24"/>
          <w:lang w:val="ru-RU"/>
        </w:rPr>
        <w:t xml:space="preserve"> </w:t>
      </w:r>
      <w:r w:rsidRPr="005A7FB3">
        <w:rPr>
          <w:rFonts w:ascii="Times New Roman" w:hAnsi="Times New Roman"/>
          <w:sz w:val="24"/>
          <w:szCs w:val="24"/>
          <w:lang w:val="ru-RU"/>
        </w:rPr>
        <w:t xml:space="preserve">(2) </w:t>
      </w:r>
      <w:r w:rsidRPr="0068252C">
        <w:rPr>
          <w:rFonts w:ascii="Times New Roman" w:hAnsi="Times New Roman"/>
          <w:sz w:val="24"/>
          <w:szCs w:val="24"/>
        </w:rPr>
        <w:t>За временните постройки, улиците, площадите, общинските пътища и други линейни обекти на техническата инфраструктура не се съставят актове за общинска собственост, освен ако в специален закон е предвидено друго.</w:t>
      </w:r>
    </w:p>
    <w:p w:rsidR="0068252C" w:rsidRPr="0068252C" w:rsidRDefault="0068252C" w:rsidP="0068252C">
      <w:pPr>
        <w:pStyle w:val="af2"/>
        <w:jc w:val="both"/>
        <w:rPr>
          <w:rFonts w:ascii="Times New Roman" w:hAnsi="Times New Roman"/>
          <w:sz w:val="24"/>
          <w:szCs w:val="24"/>
        </w:rPr>
      </w:pPr>
      <w:r w:rsidRPr="005A7FB3">
        <w:rPr>
          <w:rFonts w:ascii="Times New Roman" w:hAnsi="Times New Roman"/>
          <w:sz w:val="24"/>
          <w:szCs w:val="24"/>
          <w:lang w:val="ru-RU"/>
        </w:rPr>
        <w:t xml:space="preserve">     </w:t>
      </w:r>
      <w:r w:rsidR="0018527C" w:rsidRPr="005A7FB3">
        <w:rPr>
          <w:rFonts w:ascii="Times New Roman" w:hAnsi="Times New Roman"/>
          <w:sz w:val="24"/>
          <w:szCs w:val="24"/>
          <w:lang w:val="ru-RU"/>
        </w:rPr>
        <w:t xml:space="preserve"> </w:t>
      </w:r>
      <w:r w:rsidR="00473FBD">
        <w:rPr>
          <w:rFonts w:ascii="Times New Roman" w:hAnsi="Times New Roman"/>
          <w:b/>
          <w:sz w:val="24"/>
          <w:szCs w:val="24"/>
        </w:rPr>
        <w:t>Чл.</w:t>
      </w:r>
      <w:r>
        <w:rPr>
          <w:rFonts w:ascii="Times New Roman" w:hAnsi="Times New Roman"/>
          <w:b/>
          <w:sz w:val="24"/>
          <w:szCs w:val="24"/>
        </w:rPr>
        <w:t>9</w:t>
      </w:r>
      <w:r w:rsidR="00E923C4">
        <w:rPr>
          <w:rFonts w:ascii="Times New Roman" w:hAnsi="Times New Roman"/>
          <w:b/>
          <w:sz w:val="24"/>
          <w:szCs w:val="24"/>
        </w:rPr>
        <w:t>2</w:t>
      </w:r>
      <w:r w:rsidRPr="0068252C">
        <w:rPr>
          <w:rFonts w:ascii="Times New Roman" w:hAnsi="Times New Roman"/>
          <w:b/>
          <w:sz w:val="24"/>
          <w:szCs w:val="24"/>
        </w:rPr>
        <w:t>.</w:t>
      </w:r>
      <w:r w:rsidRPr="0068252C">
        <w:rPr>
          <w:rFonts w:ascii="Times New Roman" w:hAnsi="Times New Roman"/>
          <w:sz w:val="24"/>
          <w:szCs w:val="24"/>
        </w:rPr>
        <w:t xml:space="preserve"> (1) Актът за общинска собственост се съставя в два екземпляра от длъжностно лице, определено от кмета на общината. Актът се подписва от съставителя, утвърждава се от кмета на общината и се предоставя за вписване по реда на Закона за кадастъра и имотния регистър в 7-дневен срок от утвърждаването му.</w:t>
      </w:r>
    </w:p>
    <w:p w:rsidR="0068252C" w:rsidRPr="0068252C" w:rsidRDefault="0068252C" w:rsidP="0018527C">
      <w:pPr>
        <w:pStyle w:val="af2"/>
        <w:tabs>
          <w:tab w:val="left" w:pos="426"/>
        </w:tabs>
        <w:jc w:val="both"/>
        <w:rPr>
          <w:rFonts w:ascii="Times New Roman" w:hAnsi="Times New Roman"/>
          <w:sz w:val="24"/>
          <w:szCs w:val="24"/>
        </w:rPr>
      </w:pPr>
      <w:r w:rsidRPr="005A7FB3">
        <w:rPr>
          <w:rFonts w:ascii="Times New Roman" w:hAnsi="Times New Roman"/>
          <w:sz w:val="24"/>
          <w:szCs w:val="24"/>
          <w:lang w:val="ru-RU"/>
        </w:rPr>
        <w:t xml:space="preserve">     </w:t>
      </w:r>
      <w:r w:rsidR="0018527C" w:rsidRPr="005A7FB3">
        <w:rPr>
          <w:rFonts w:ascii="Times New Roman" w:hAnsi="Times New Roman"/>
          <w:sz w:val="24"/>
          <w:szCs w:val="24"/>
          <w:lang w:val="ru-RU"/>
        </w:rPr>
        <w:t xml:space="preserve"> </w:t>
      </w:r>
      <w:r w:rsidRPr="005A7FB3">
        <w:rPr>
          <w:rFonts w:ascii="Times New Roman" w:hAnsi="Times New Roman"/>
          <w:sz w:val="24"/>
          <w:szCs w:val="24"/>
          <w:lang w:val="ru-RU"/>
        </w:rPr>
        <w:t xml:space="preserve">(2) </w:t>
      </w:r>
      <w:r w:rsidRPr="0068252C">
        <w:rPr>
          <w:rFonts w:ascii="Times New Roman" w:hAnsi="Times New Roman"/>
          <w:sz w:val="24"/>
          <w:szCs w:val="24"/>
        </w:rPr>
        <w:t>Първият екземпляр на акта се съхранява в службата по вписванията, а вторият - в общината. Препис от акта се изпраща в 7-дневен срок от вписването му на службата по геодезия, картография и кадастър, на областния управител и на лицата, на които е предоставен имотът.</w:t>
      </w:r>
    </w:p>
    <w:p w:rsidR="0068252C" w:rsidRPr="0068252C" w:rsidRDefault="0068252C" w:rsidP="0068252C">
      <w:pPr>
        <w:pStyle w:val="af2"/>
        <w:jc w:val="both"/>
        <w:rPr>
          <w:rFonts w:ascii="Times New Roman" w:hAnsi="Times New Roman"/>
          <w:sz w:val="24"/>
          <w:szCs w:val="24"/>
        </w:rPr>
      </w:pPr>
      <w:r w:rsidRPr="005A7FB3">
        <w:rPr>
          <w:rFonts w:ascii="Times New Roman" w:hAnsi="Times New Roman"/>
          <w:sz w:val="24"/>
          <w:szCs w:val="24"/>
          <w:lang w:val="ru-RU"/>
        </w:rPr>
        <w:t xml:space="preserve">     </w:t>
      </w:r>
      <w:r w:rsidR="0018527C" w:rsidRPr="005A7FB3">
        <w:rPr>
          <w:rFonts w:ascii="Times New Roman" w:hAnsi="Times New Roman"/>
          <w:sz w:val="24"/>
          <w:szCs w:val="24"/>
          <w:lang w:val="ru-RU"/>
        </w:rPr>
        <w:t xml:space="preserve"> </w:t>
      </w:r>
      <w:r w:rsidRPr="005A7FB3">
        <w:rPr>
          <w:rFonts w:ascii="Times New Roman" w:hAnsi="Times New Roman"/>
          <w:sz w:val="24"/>
          <w:szCs w:val="24"/>
          <w:lang w:val="ru-RU"/>
        </w:rPr>
        <w:t xml:space="preserve">(3) </w:t>
      </w:r>
      <w:r w:rsidRPr="0068252C">
        <w:rPr>
          <w:rFonts w:ascii="Times New Roman" w:hAnsi="Times New Roman"/>
          <w:sz w:val="24"/>
          <w:szCs w:val="24"/>
        </w:rPr>
        <w:t>За всеки общински имот се съставя досие по образец, утвърден от министъра на регионалното развитие и благоустройството и министъра на правосъдието, към което се прилага копие от акта за собственост и документите, удостоверяващи възникването, изменението и прекратяването на правото на собственост на общината, предоставените права на трети лица, както и други данни</w:t>
      </w:r>
      <w:r w:rsidR="000B4A9B">
        <w:rPr>
          <w:rFonts w:ascii="Times New Roman" w:hAnsi="Times New Roman"/>
          <w:sz w:val="24"/>
          <w:szCs w:val="24"/>
        </w:rPr>
        <w:t>.</w:t>
      </w:r>
    </w:p>
    <w:p w:rsidR="0068252C" w:rsidRPr="0068252C" w:rsidRDefault="0068252C" w:rsidP="0068252C">
      <w:pPr>
        <w:pStyle w:val="af2"/>
        <w:jc w:val="both"/>
        <w:rPr>
          <w:rFonts w:ascii="Times New Roman" w:hAnsi="Times New Roman"/>
          <w:sz w:val="24"/>
          <w:szCs w:val="24"/>
        </w:rPr>
      </w:pPr>
      <w:r w:rsidRPr="005A7FB3">
        <w:rPr>
          <w:rFonts w:ascii="Times New Roman" w:hAnsi="Times New Roman"/>
          <w:sz w:val="24"/>
          <w:szCs w:val="24"/>
          <w:lang w:val="ru-RU"/>
        </w:rPr>
        <w:t xml:space="preserve">     </w:t>
      </w:r>
      <w:r w:rsidR="0018527C" w:rsidRPr="005A7FB3">
        <w:rPr>
          <w:rFonts w:ascii="Times New Roman" w:hAnsi="Times New Roman"/>
          <w:sz w:val="24"/>
          <w:szCs w:val="24"/>
          <w:lang w:val="ru-RU"/>
        </w:rPr>
        <w:t xml:space="preserve"> </w:t>
      </w:r>
      <w:r w:rsidRPr="005A7FB3">
        <w:rPr>
          <w:rFonts w:ascii="Times New Roman" w:hAnsi="Times New Roman"/>
          <w:sz w:val="24"/>
          <w:szCs w:val="24"/>
          <w:lang w:val="ru-RU"/>
        </w:rPr>
        <w:t xml:space="preserve">(4) </w:t>
      </w:r>
      <w:r w:rsidRPr="0068252C">
        <w:rPr>
          <w:rFonts w:ascii="Times New Roman" w:hAnsi="Times New Roman"/>
          <w:sz w:val="24"/>
          <w:szCs w:val="24"/>
        </w:rPr>
        <w:t>Актът за общинска собственост за имот - държавна собственост, прехвърлен безвъзмездно в собственост на общината от държавата, както и за имот, придобит в собственост на общината чрез покупко-продажба от държавата или чрез замяна между общината и държавата, се съставя съгласно изискванията на ал. 1 - 3 след отписването му от актовите книги за държавна собственост по реда на Закона за държавната собственост. В 14-дневен срок от приемане на решението на Министерския съвет за безвъзмездно прехвърляне в собственост, съответно - от подписването на договор за покупко-продажба или за замяна, компетентният орган отписва имота от актовите книги за държавна собственост и предава имота на общината.</w:t>
      </w:r>
    </w:p>
    <w:p w:rsidR="0068252C" w:rsidRPr="0068252C" w:rsidRDefault="0068252C" w:rsidP="0018527C">
      <w:pPr>
        <w:pStyle w:val="af2"/>
        <w:tabs>
          <w:tab w:val="left" w:pos="284"/>
          <w:tab w:val="left" w:pos="426"/>
        </w:tabs>
        <w:jc w:val="both"/>
        <w:rPr>
          <w:rFonts w:ascii="Times New Roman" w:hAnsi="Times New Roman"/>
          <w:sz w:val="24"/>
          <w:szCs w:val="24"/>
        </w:rPr>
      </w:pPr>
      <w:r w:rsidRPr="005A7FB3">
        <w:rPr>
          <w:rFonts w:ascii="Times New Roman" w:hAnsi="Times New Roman"/>
          <w:sz w:val="24"/>
          <w:szCs w:val="24"/>
          <w:lang w:val="ru-RU"/>
        </w:rPr>
        <w:t xml:space="preserve">     </w:t>
      </w:r>
      <w:r w:rsidR="0018527C" w:rsidRPr="005A7FB3">
        <w:rPr>
          <w:rFonts w:ascii="Times New Roman" w:hAnsi="Times New Roman"/>
          <w:sz w:val="24"/>
          <w:szCs w:val="24"/>
          <w:lang w:val="ru-RU"/>
        </w:rPr>
        <w:t xml:space="preserve"> </w:t>
      </w:r>
      <w:r w:rsidRPr="005A7FB3">
        <w:rPr>
          <w:rFonts w:ascii="Times New Roman" w:hAnsi="Times New Roman"/>
          <w:sz w:val="24"/>
          <w:szCs w:val="24"/>
          <w:lang w:val="ru-RU"/>
        </w:rPr>
        <w:t xml:space="preserve">(5) </w:t>
      </w:r>
      <w:r w:rsidRPr="0068252C">
        <w:rPr>
          <w:rFonts w:ascii="Times New Roman" w:hAnsi="Times New Roman"/>
          <w:sz w:val="24"/>
          <w:szCs w:val="24"/>
        </w:rPr>
        <w:t xml:space="preserve">Актът за общинска собственост за имот - държавна собственост, преминал в собственост на общината по силата на закон, се съставя съгласно изискванията на ал. 1 - 3. В 7-дневен срок от получаването на препис от вписания акт за общинска собственост </w:t>
      </w:r>
      <w:r w:rsidRPr="0068252C">
        <w:rPr>
          <w:rFonts w:ascii="Times New Roman" w:hAnsi="Times New Roman"/>
          <w:sz w:val="24"/>
          <w:szCs w:val="24"/>
        </w:rPr>
        <w:lastRenderedPageBreak/>
        <w:t>областният управител отписва имота от актовите книги за държавна собственост и предава имота на общината.</w:t>
      </w:r>
    </w:p>
    <w:p w:rsidR="0068252C" w:rsidRPr="0068252C" w:rsidRDefault="0068252C" w:rsidP="0068252C">
      <w:pPr>
        <w:pStyle w:val="af2"/>
        <w:jc w:val="both"/>
        <w:rPr>
          <w:rFonts w:ascii="Times New Roman" w:hAnsi="Times New Roman"/>
          <w:sz w:val="24"/>
          <w:szCs w:val="24"/>
        </w:rPr>
      </w:pPr>
      <w:r w:rsidRPr="005A7FB3">
        <w:rPr>
          <w:rFonts w:ascii="Times New Roman" w:hAnsi="Times New Roman"/>
          <w:sz w:val="24"/>
          <w:szCs w:val="24"/>
          <w:lang w:val="ru-RU"/>
        </w:rPr>
        <w:t xml:space="preserve">      </w:t>
      </w:r>
      <w:r w:rsidR="00473FBD">
        <w:rPr>
          <w:rFonts w:ascii="Times New Roman" w:hAnsi="Times New Roman"/>
          <w:b/>
          <w:sz w:val="24"/>
          <w:szCs w:val="24"/>
        </w:rPr>
        <w:t>Чл.</w:t>
      </w:r>
      <w:r w:rsidR="006D5083" w:rsidRPr="005A7FB3">
        <w:rPr>
          <w:rFonts w:ascii="Times New Roman" w:hAnsi="Times New Roman"/>
          <w:b/>
          <w:sz w:val="24"/>
          <w:szCs w:val="24"/>
          <w:lang w:val="ru-RU"/>
        </w:rPr>
        <w:t>9</w:t>
      </w:r>
      <w:r w:rsidR="00E923C4">
        <w:rPr>
          <w:rFonts w:ascii="Times New Roman" w:hAnsi="Times New Roman"/>
          <w:b/>
          <w:sz w:val="24"/>
          <w:szCs w:val="24"/>
        </w:rPr>
        <w:t>3</w:t>
      </w:r>
      <w:r w:rsidRPr="0068252C">
        <w:rPr>
          <w:rFonts w:ascii="Times New Roman" w:hAnsi="Times New Roman"/>
          <w:b/>
          <w:sz w:val="24"/>
          <w:szCs w:val="24"/>
        </w:rPr>
        <w:t>.</w:t>
      </w:r>
      <w:r w:rsidRPr="0068252C">
        <w:rPr>
          <w:rFonts w:ascii="Times New Roman" w:hAnsi="Times New Roman"/>
          <w:sz w:val="24"/>
          <w:szCs w:val="24"/>
        </w:rPr>
        <w:t xml:space="preserve"> (1) Когато при влизането в сила на подробни устройствени планове за райони, в които няма влязла в сила кадастрална карта, както и при изменение в подробните устройствени планове, в кадастралната карта (кадастрален план), в плановете за земеразделяне, в лесоустройствените планове и в други планове, свързани с възстановяването на правото на собственост, се образуват нови поземлени имоти, за всеки новообразуван поземлен имот се съставя нов акт за общинска собственост, в който се посочват номерът и датата на предходно съставения акт.</w:t>
      </w:r>
    </w:p>
    <w:p w:rsidR="0068252C" w:rsidRPr="0068252C" w:rsidRDefault="0068252C" w:rsidP="0068252C">
      <w:pPr>
        <w:pStyle w:val="af2"/>
        <w:jc w:val="both"/>
        <w:rPr>
          <w:rFonts w:ascii="Times New Roman" w:hAnsi="Times New Roman"/>
          <w:sz w:val="24"/>
          <w:szCs w:val="24"/>
        </w:rPr>
      </w:pPr>
      <w:r w:rsidRPr="005A7FB3">
        <w:rPr>
          <w:rFonts w:ascii="Times New Roman" w:hAnsi="Times New Roman"/>
          <w:sz w:val="24"/>
          <w:szCs w:val="24"/>
          <w:lang w:val="ru-RU"/>
        </w:rPr>
        <w:t xml:space="preserve">      (2) </w:t>
      </w:r>
      <w:r w:rsidRPr="0068252C">
        <w:rPr>
          <w:rFonts w:ascii="Times New Roman" w:hAnsi="Times New Roman"/>
          <w:sz w:val="24"/>
          <w:szCs w:val="24"/>
        </w:rPr>
        <w:t>Номерът и датата на новосъставените актове по ал. 1 и 2 се отбелязват и в предходно съставените актове и в съответните регистри.</w:t>
      </w:r>
    </w:p>
    <w:p w:rsidR="0068252C" w:rsidRPr="00BC7982" w:rsidRDefault="0068252C" w:rsidP="0068252C">
      <w:pPr>
        <w:pStyle w:val="af2"/>
        <w:jc w:val="both"/>
        <w:rPr>
          <w:rFonts w:ascii="Times New Roman" w:hAnsi="Times New Roman"/>
          <w:sz w:val="24"/>
          <w:szCs w:val="24"/>
        </w:rPr>
      </w:pPr>
      <w:r w:rsidRPr="005A7FB3">
        <w:rPr>
          <w:rFonts w:ascii="Times New Roman" w:hAnsi="Times New Roman"/>
          <w:sz w:val="24"/>
          <w:szCs w:val="24"/>
          <w:lang w:val="ru-RU"/>
        </w:rPr>
        <w:t xml:space="preserve">      (3) </w:t>
      </w:r>
      <w:r w:rsidRPr="0068252C">
        <w:rPr>
          <w:rFonts w:ascii="Times New Roman" w:hAnsi="Times New Roman"/>
          <w:sz w:val="24"/>
          <w:szCs w:val="24"/>
        </w:rPr>
        <w:t>За новосъставените актове по ал. 1 и 2 с</w:t>
      </w:r>
      <w:r w:rsidR="00567D7F">
        <w:rPr>
          <w:rFonts w:ascii="Times New Roman" w:hAnsi="Times New Roman"/>
          <w:sz w:val="24"/>
          <w:szCs w:val="24"/>
        </w:rPr>
        <w:t xml:space="preserve">е прилагат разпоредбите на чл. </w:t>
      </w:r>
      <w:r w:rsidR="00567D7F" w:rsidRPr="005A7FB3">
        <w:rPr>
          <w:rFonts w:ascii="Times New Roman" w:hAnsi="Times New Roman"/>
          <w:sz w:val="24"/>
          <w:szCs w:val="24"/>
          <w:lang w:val="ru-RU"/>
        </w:rPr>
        <w:t>9</w:t>
      </w:r>
      <w:r w:rsidRPr="0068252C">
        <w:rPr>
          <w:rFonts w:ascii="Times New Roman" w:hAnsi="Times New Roman"/>
          <w:sz w:val="24"/>
          <w:szCs w:val="24"/>
        </w:rPr>
        <w:t>8,</w:t>
      </w:r>
      <w:r w:rsidRPr="005A7FB3">
        <w:rPr>
          <w:rFonts w:ascii="Times New Roman" w:hAnsi="Times New Roman"/>
          <w:sz w:val="24"/>
          <w:szCs w:val="24"/>
          <w:lang w:val="ru-RU"/>
        </w:rPr>
        <w:t xml:space="preserve"> </w:t>
      </w:r>
      <w:r w:rsidRPr="0068252C">
        <w:rPr>
          <w:rFonts w:ascii="Times New Roman" w:hAnsi="Times New Roman"/>
          <w:sz w:val="24"/>
          <w:szCs w:val="24"/>
        </w:rPr>
        <w:t>ал. 1 - 3.</w:t>
      </w:r>
    </w:p>
    <w:p w:rsidR="0068252C" w:rsidRPr="0068252C" w:rsidRDefault="0068252C" w:rsidP="0068252C">
      <w:pPr>
        <w:pStyle w:val="af2"/>
        <w:jc w:val="both"/>
        <w:rPr>
          <w:rFonts w:ascii="Times New Roman" w:hAnsi="Times New Roman"/>
          <w:sz w:val="24"/>
          <w:szCs w:val="24"/>
        </w:rPr>
      </w:pPr>
      <w:r w:rsidRPr="005A7FB3">
        <w:rPr>
          <w:rFonts w:ascii="Times New Roman" w:hAnsi="Times New Roman"/>
          <w:sz w:val="24"/>
          <w:szCs w:val="24"/>
          <w:lang w:val="ru-RU"/>
        </w:rPr>
        <w:t xml:space="preserve">      </w:t>
      </w:r>
      <w:r w:rsidR="00E923C4">
        <w:rPr>
          <w:rFonts w:ascii="Times New Roman" w:hAnsi="Times New Roman"/>
          <w:b/>
          <w:sz w:val="24"/>
          <w:szCs w:val="24"/>
        </w:rPr>
        <w:t>Чл.94</w:t>
      </w:r>
      <w:r w:rsidRPr="0068252C">
        <w:rPr>
          <w:rFonts w:ascii="Times New Roman" w:hAnsi="Times New Roman"/>
          <w:b/>
          <w:sz w:val="24"/>
          <w:szCs w:val="24"/>
        </w:rPr>
        <w:t>.</w:t>
      </w:r>
      <w:r w:rsidRPr="0068252C">
        <w:rPr>
          <w:rFonts w:ascii="Times New Roman" w:hAnsi="Times New Roman"/>
          <w:sz w:val="24"/>
          <w:szCs w:val="24"/>
        </w:rPr>
        <w:t xml:space="preserve"> (1) При промяна на характера на собствеността от публична в частна или обратно се съставя нов акт, като това обстоятелство се отбелязва в новия и в стария акт и в регистрите.</w:t>
      </w:r>
    </w:p>
    <w:p w:rsidR="0068252C" w:rsidRPr="0068252C" w:rsidRDefault="0018527C" w:rsidP="0068252C">
      <w:pPr>
        <w:pStyle w:val="af2"/>
        <w:jc w:val="both"/>
        <w:rPr>
          <w:rFonts w:ascii="Times New Roman" w:hAnsi="Times New Roman"/>
          <w:sz w:val="24"/>
          <w:szCs w:val="24"/>
        </w:rPr>
      </w:pPr>
      <w:r w:rsidRPr="005A7FB3">
        <w:rPr>
          <w:rFonts w:ascii="Times New Roman" w:hAnsi="Times New Roman"/>
          <w:sz w:val="24"/>
          <w:szCs w:val="24"/>
          <w:lang w:val="ru-RU"/>
        </w:rPr>
        <w:t xml:space="preserve">      </w:t>
      </w:r>
      <w:r w:rsidR="0068252C" w:rsidRPr="005A7FB3">
        <w:rPr>
          <w:rFonts w:ascii="Times New Roman" w:hAnsi="Times New Roman"/>
          <w:sz w:val="24"/>
          <w:szCs w:val="24"/>
          <w:lang w:val="ru-RU"/>
        </w:rPr>
        <w:t xml:space="preserve">(2) </w:t>
      </w:r>
      <w:r w:rsidR="0068252C" w:rsidRPr="0068252C">
        <w:rPr>
          <w:rFonts w:ascii="Times New Roman" w:hAnsi="Times New Roman"/>
          <w:sz w:val="24"/>
          <w:szCs w:val="24"/>
        </w:rPr>
        <w:t>За новосъставените актове по ал. 1 с</w:t>
      </w:r>
      <w:r w:rsidR="00567D7F">
        <w:rPr>
          <w:rFonts w:ascii="Times New Roman" w:hAnsi="Times New Roman"/>
          <w:sz w:val="24"/>
          <w:szCs w:val="24"/>
        </w:rPr>
        <w:t xml:space="preserve">е прилагат разпоредбите на чл. </w:t>
      </w:r>
      <w:r w:rsidR="00567D7F" w:rsidRPr="005A7FB3">
        <w:rPr>
          <w:rFonts w:ascii="Times New Roman" w:hAnsi="Times New Roman"/>
          <w:sz w:val="24"/>
          <w:szCs w:val="24"/>
          <w:lang w:val="ru-RU"/>
        </w:rPr>
        <w:t>9</w:t>
      </w:r>
      <w:r w:rsidR="0068252C" w:rsidRPr="0068252C">
        <w:rPr>
          <w:rFonts w:ascii="Times New Roman" w:hAnsi="Times New Roman"/>
          <w:sz w:val="24"/>
          <w:szCs w:val="24"/>
        </w:rPr>
        <w:t>8, ал. 1 - 3.</w:t>
      </w:r>
    </w:p>
    <w:p w:rsidR="0068252C" w:rsidRPr="0068252C" w:rsidRDefault="0068252C" w:rsidP="0018527C">
      <w:pPr>
        <w:pStyle w:val="af2"/>
        <w:tabs>
          <w:tab w:val="left" w:pos="426"/>
        </w:tabs>
        <w:jc w:val="both"/>
        <w:rPr>
          <w:rFonts w:ascii="Times New Roman" w:hAnsi="Times New Roman"/>
          <w:sz w:val="24"/>
          <w:szCs w:val="24"/>
        </w:rPr>
      </w:pPr>
      <w:r w:rsidRPr="005A7FB3">
        <w:rPr>
          <w:rFonts w:ascii="Times New Roman" w:hAnsi="Times New Roman"/>
          <w:sz w:val="24"/>
          <w:szCs w:val="24"/>
          <w:lang w:val="ru-RU"/>
        </w:rPr>
        <w:t xml:space="preserve">      (3) </w:t>
      </w:r>
      <w:r w:rsidRPr="0068252C">
        <w:rPr>
          <w:rFonts w:ascii="Times New Roman" w:hAnsi="Times New Roman"/>
          <w:sz w:val="24"/>
          <w:szCs w:val="24"/>
        </w:rPr>
        <w:t>При настъпване на други промени в данните, вписани в акта за общинска собственост, из</w:t>
      </w:r>
      <w:r w:rsidR="00567D7F">
        <w:rPr>
          <w:rFonts w:ascii="Times New Roman" w:hAnsi="Times New Roman"/>
          <w:sz w:val="24"/>
          <w:szCs w:val="24"/>
        </w:rPr>
        <w:t xml:space="preserve">вън случаите по ал. 1 и по чл. </w:t>
      </w:r>
      <w:r w:rsidR="00567D7F" w:rsidRPr="005A7FB3">
        <w:rPr>
          <w:rFonts w:ascii="Times New Roman" w:hAnsi="Times New Roman"/>
          <w:sz w:val="24"/>
          <w:szCs w:val="24"/>
          <w:lang w:val="ru-RU"/>
        </w:rPr>
        <w:t>9</w:t>
      </w:r>
      <w:r w:rsidRPr="0068252C">
        <w:rPr>
          <w:rFonts w:ascii="Times New Roman" w:hAnsi="Times New Roman"/>
          <w:sz w:val="24"/>
          <w:szCs w:val="24"/>
        </w:rPr>
        <w:t>9, както и при установяване на явна фактическа грешка, се съставя акт за поправка на акта за общинска собственост.</w:t>
      </w:r>
    </w:p>
    <w:p w:rsidR="0068252C" w:rsidRPr="0068252C" w:rsidRDefault="0018527C" w:rsidP="0068252C">
      <w:pPr>
        <w:pStyle w:val="af2"/>
        <w:jc w:val="both"/>
        <w:rPr>
          <w:rFonts w:ascii="Times New Roman" w:hAnsi="Times New Roman"/>
          <w:sz w:val="24"/>
          <w:szCs w:val="24"/>
        </w:rPr>
      </w:pPr>
      <w:r w:rsidRPr="005A7FB3">
        <w:rPr>
          <w:rFonts w:ascii="Times New Roman" w:hAnsi="Times New Roman"/>
          <w:sz w:val="24"/>
          <w:szCs w:val="24"/>
          <w:lang w:val="ru-RU"/>
        </w:rPr>
        <w:t xml:space="preserve">      </w:t>
      </w:r>
      <w:r w:rsidR="0068252C" w:rsidRPr="005A7FB3">
        <w:rPr>
          <w:rFonts w:ascii="Times New Roman" w:hAnsi="Times New Roman"/>
          <w:sz w:val="24"/>
          <w:szCs w:val="24"/>
          <w:lang w:val="ru-RU"/>
        </w:rPr>
        <w:t xml:space="preserve">(4) </w:t>
      </w:r>
      <w:r w:rsidR="0068252C" w:rsidRPr="0068252C">
        <w:rPr>
          <w:rFonts w:ascii="Times New Roman" w:hAnsi="Times New Roman"/>
          <w:sz w:val="24"/>
          <w:szCs w:val="24"/>
        </w:rPr>
        <w:t>Номерът и датата на актовете за поправка на актове за общинска собственост се отбелязват в актовете, които поправят, и в съответните регистри.</w:t>
      </w:r>
    </w:p>
    <w:p w:rsidR="0068252C" w:rsidRPr="0068252C" w:rsidRDefault="0018527C" w:rsidP="0018527C">
      <w:pPr>
        <w:pStyle w:val="af2"/>
        <w:tabs>
          <w:tab w:val="left" w:pos="426"/>
        </w:tabs>
        <w:jc w:val="both"/>
        <w:rPr>
          <w:rFonts w:ascii="Times New Roman" w:hAnsi="Times New Roman"/>
          <w:sz w:val="24"/>
          <w:szCs w:val="24"/>
        </w:rPr>
      </w:pPr>
      <w:r w:rsidRPr="005A7FB3">
        <w:rPr>
          <w:rFonts w:ascii="Times New Roman" w:hAnsi="Times New Roman"/>
          <w:sz w:val="24"/>
          <w:szCs w:val="24"/>
          <w:lang w:val="ru-RU"/>
        </w:rPr>
        <w:t xml:space="preserve">      </w:t>
      </w:r>
      <w:r w:rsidR="0068252C" w:rsidRPr="005A7FB3">
        <w:rPr>
          <w:rFonts w:ascii="Times New Roman" w:hAnsi="Times New Roman"/>
          <w:sz w:val="24"/>
          <w:szCs w:val="24"/>
          <w:lang w:val="ru-RU"/>
        </w:rPr>
        <w:t xml:space="preserve">(5) </w:t>
      </w:r>
      <w:r w:rsidR="0068252C" w:rsidRPr="0068252C">
        <w:rPr>
          <w:rFonts w:ascii="Times New Roman" w:hAnsi="Times New Roman"/>
          <w:sz w:val="24"/>
          <w:szCs w:val="24"/>
        </w:rPr>
        <w:t>За актовете за поправка на актове за общинска собственост по ал. 3 с</w:t>
      </w:r>
      <w:r w:rsidR="00567D7F">
        <w:rPr>
          <w:rFonts w:ascii="Times New Roman" w:hAnsi="Times New Roman"/>
          <w:sz w:val="24"/>
          <w:szCs w:val="24"/>
        </w:rPr>
        <w:t xml:space="preserve">е прилагат разпоредбите на чл. </w:t>
      </w:r>
      <w:r w:rsidR="00567D7F" w:rsidRPr="005A7FB3">
        <w:rPr>
          <w:rFonts w:ascii="Times New Roman" w:hAnsi="Times New Roman"/>
          <w:sz w:val="24"/>
          <w:szCs w:val="24"/>
          <w:lang w:val="ru-RU"/>
        </w:rPr>
        <w:t>9</w:t>
      </w:r>
      <w:r w:rsidR="0068252C" w:rsidRPr="0068252C">
        <w:rPr>
          <w:rFonts w:ascii="Times New Roman" w:hAnsi="Times New Roman"/>
          <w:sz w:val="24"/>
          <w:szCs w:val="24"/>
        </w:rPr>
        <w:t>8, ал. 1 и 2.</w:t>
      </w:r>
    </w:p>
    <w:p w:rsidR="0068252C" w:rsidRPr="0068252C" w:rsidRDefault="0068252C" w:rsidP="0068252C">
      <w:pPr>
        <w:pStyle w:val="af2"/>
        <w:jc w:val="both"/>
        <w:rPr>
          <w:rFonts w:ascii="Times New Roman" w:hAnsi="Times New Roman"/>
          <w:sz w:val="24"/>
          <w:szCs w:val="24"/>
        </w:rPr>
      </w:pPr>
      <w:r w:rsidRPr="005A7FB3">
        <w:rPr>
          <w:rFonts w:ascii="Times New Roman" w:hAnsi="Times New Roman"/>
          <w:sz w:val="24"/>
          <w:szCs w:val="24"/>
          <w:lang w:val="ru-RU"/>
        </w:rPr>
        <w:t xml:space="preserve">      </w:t>
      </w:r>
      <w:r w:rsidR="00E923C4">
        <w:rPr>
          <w:rFonts w:ascii="Times New Roman" w:hAnsi="Times New Roman"/>
          <w:b/>
          <w:sz w:val="24"/>
          <w:szCs w:val="24"/>
        </w:rPr>
        <w:t>Чл.95</w:t>
      </w:r>
      <w:r w:rsidRPr="0068252C">
        <w:rPr>
          <w:rFonts w:ascii="Times New Roman" w:hAnsi="Times New Roman"/>
          <w:b/>
          <w:sz w:val="24"/>
          <w:szCs w:val="24"/>
        </w:rPr>
        <w:t>.</w:t>
      </w:r>
      <w:r w:rsidRPr="0068252C">
        <w:rPr>
          <w:rFonts w:ascii="Times New Roman" w:hAnsi="Times New Roman"/>
          <w:sz w:val="24"/>
          <w:szCs w:val="24"/>
        </w:rPr>
        <w:t xml:space="preserve"> За вписването в службата по вписванията на актове за общинска собственост и актове за поправка на актове за общинска собственост не се заплаща такса.</w:t>
      </w:r>
    </w:p>
    <w:p w:rsidR="0068252C" w:rsidRPr="0068252C" w:rsidRDefault="0018527C" w:rsidP="0068252C">
      <w:pPr>
        <w:pStyle w:val="af2"/>
        <w:jc w:val="both"/>
        <w:rPr>
          <w:rFonts w:ascii="Times New Roman" w:hAnsi="Times New Roman"/>
          <w:sz w:val="24"/>
          <w:szCs w:val="24"/>
        </w:rPr>
      </w:pPr>
      <w:r w:rsidRPr="005A7FB3">
        <w:rPr>
          <w:rFonts w:ascii="Times New Roman" w:hAnsi="Times New Roman"/>
          <w:sz w:val="24"/>
          <w:szCs w:val="24"/>
          <w:lang w:val="ru-RU"/>
        </w:rPr>
        <w:t xml:space="preserve">      </w:t>
      </w:r>
      <w:r w:rsidR="00E923C4">
        <w:rPr>
          <w:rFonts w:ascii="Times New Roman" w:hAnsi="Times New Roman"/>
          <w:b/>
          <w:sz w:val="24"/>
          <w:szCs w:val="24"/>
        </w:rPr>
        <w:t>Чл.96</w:t>
      </w:r>
      <w:r w:rsidR="0068252C" w:rsidRPr="0068252C">
        <w:rPr>
          <w:rFonts w:ascii="Times New Roman" w:hAnsi="Times New Roman"/>
          <w:b/>
          <w:sz w:val="24"/>
          <w:szCs w:val="24"/>
        </w:rPr>
        <w:t>.</w:t>
      </w:r>
      <w:r w:rsidR="0068252C" w:rsidRPr="0068252C">
        <w:rPr>
          <w:rFonts w:ascii="Times New Roman" w:hAnsi="Times New Roman"/>
          <w:sz w:val="24"/>
          <w:szCs w:val="24"/>
        </w:rPr>
        <w:t xml:space="preserve"> В акта за общинска собственост се вписват данните по чл. 30, ал. 2, т. 4, чл. 60, т. 1 - 7, чл. 61, ал. 1, т. 5, 7, 9 и 10 и чл. 84, ал. 2 от Закона за кадастъра и имотния регистър.</w:t>
      </w:r>
    </w:p>
    <w:p w:rsidR="0068252C" w:rsidRPr="0068252C" w:rsidRDefault="0018527C" w:rsidP="0068252C">
      <w:pPr>
        <w:pStyle w:val="af2"/>
        <w:jc w:val="both"/>
        <w:rPr>
          <w:rFonts w:ascii="Times New Roman" w:hAnsi="Times New Roman"/>
          <w:sz w:val="24"/>
          <w:szCs w:val="24"/>
        </w:rPr>
      </w:pPr>
      <w:r w:rsidRPr="005A7FB3">
        <w:rPr>
          <w:rFonts w:ascii="Times New Roman" w:hAnsi="Times New Roman"/>
          <w:b/>
          <w:sz w:val="24"/>
          <w:szCs w:val="24"/>
          <w:lang w:val="ru-RU"/>
        </w:rPr>
        <w:t xml:space="preserve">      </w:t>
      </w:r>
      <w:r w:rsidR="00473FBD">
        <w:rPr>
          <w:rFonts w:ascii="Times New Roman" w:hAnsi="Times New Roman"/>
          <w:b/>
          <w:sz w:val="24"/>
          <w:szCs w:val="24"/>
        </w:rPr>
        <w:t>Чл.</w:t>
      </w:r>
      <w:r w:rsidR="00E923C4">
        <w:rPr>
          <w:rFonts w:ascii="Times New Roman" w:hAnsi="Times New Roman"/>
          <w:b/>
          <w:sz w:val="24"/>
          <w:szCs w:val="24"/>
        </w:rPr>
        <w:t>97</w:t>
      </w:r>
      <w:r w:rsidR="0068252C" w:rsidRPr="0068252C">
        <w:rPr>
          <w:rFonts w:ascii="Times New Roman" w:hAnsi="Times New Roman"/>
          <w:b/>
          <w:sz w:val="24"/>
          <w:szCs w:val="24"/>
        </w:rPr>
        <w:t>.</w:t>
      </w:r>
      <w:r w:rsidR="0068252C" w:rsidRPr="0068252C">
        <w:rPr>
          <w:rFonts w:ascii="Times New Roman" w:hAnsi="Times New Roman"/>
          <w:sz w:val="24"/>
          <w:szCs w:val="24"/>
        </w:rPr>
        <w:t xml:space="preserve"> (1) Актовете за общинска собственост се вписват с последователни номера в регистъра, подшиват се в актови книги и се съхраняват в съответните служби "Общинска собственост".</w:t>
      </w:r>
    </w:p>
    <w:p w:rsidR="00421FC4" w:rsidRDefault="0018527C" w:rsidP="0068252C">
      <w:pPr>
        <w:pStyle w:val="af2"/>
        <w:jc w:val="both"/>
        <w:rPr>
          <w:rFonts w:ascii="Times New Roman" w:hAnsi="Times New Roman"/>
          <w:sz w:val="24"/>
          <w:szCs w:val="24"/>
        </w:rPr>
      </w:pPr>
      <w:r w:rsidRPr="005A7FB3">
        <w:rPr>
          <w:rFonts w:ascii="Times New Roman" w:hAnsi="Times New Roman"/>
          <w:sz w:val="24"/>
          <w:szCs w:val="24"/>
          <w:lang w:val="ru-RU"/>
        </w:rPr>
        <w:t xml:space="preserve">      </w:t>
      </w:r>
      <w:r w:rsidR="0068252C" w:rsidRPr="005A7FB3">
        <w:rPr>
          <w:rFonts w:ascii="Times New Roman" w:hAnsi="Times New Roman"/>
          <w:sz w:val="24"/>
          <w:szCs w:val="24"/>
          <w:lang w:val="ru-RU"/>
        </w:rPr>
        <w:t xml:space="preserve">(2) </w:t>
      </w:r>
      <w:r w:rsidR="00421FC4" w:rsidRPr="00421FC4">
        <w:rPr>
          <w:rFonts w:ascii="Times New Roman" w:hAnsi="Times New Roman"/>
          <w:sz w:val="24"/>
          <w:szCs w:val="24"/>
        </w:rPr>
        <w:t>Актовите книги за общинските имоти са общодостъпни. Справки могат да се получат в сградата на Общинска администрация – Рудозем, след устно или писмено заявление.</w:t>
      </w:r>
      <w:r w:rsidR="00421FC4">
        <w:rPr>
          <w:rFonts w:ascii="Times New Roman" w:hAnsi="Times New Roman"/>
          <w:sz w:val="24"/>
          <w:szCs w:val="24"/>
        </w:rPr>
        <w:t>/</w:t>
      </w:r>
      <w:r w:rsidR="00421FC4" w:rsidRPr="00421FC4">
        <w:rPr>
          <w:rFonts w:ascii="Times New Roman" w:hAnsi="Times New Roman"/>
          <w:i/>
          <w:sz w:val="24"/>
          <w:szCs w:val="24"/>
        </w:rPr>
        <w:t>Изменена с Решение № 263/14.07.2025 г</w:t>
      </w:r>
      <w:r w:rsidR="00421FC4">
        <w:rPr>
          <w:rFonts w:ascii="Times New Roman" w:hAnsi="Times New Roman"/>
          <w:sz w:val="24"/>
          <w:szCs w:val="24"/>
        </w:rPr>
        <w:t>./</w:t>
      </w:r>
    </w:p>
    <w:p w:rsidR="0068252C" w:rsidRPr="0068252C" w:rsidRDefault="0018527C" w:rsidP="0068252C">
      <w:pPr>
        <w:pStyle w:val="af2"/>
        <w:jc w:val="both"/>
        <w:rPr>
          <w:rFonts w:ascii="Times New Roman" w:hAnsi="Times New Roman"/>
          <w:sz w:val="24"/>
          <w:szCs w:val="24"/>
        </w:rPr>
      </w:pPr>
      <w:r w:rsidRPr="005A7FB3">
        <w:rPr>
          <w:rFonts w:ascii="Times New Roman" w:hAnsi="Times New Roman"/>
          <w:sz w:val="24"/>
          <w:szCs w:val="24"/>
          <w:lang w:val="ru-RU"/>
        </w:rPr>
        <w:t xml:space="preserve">      </w:t>
      </w:r>
      <w:r w:rsidR="0068252C" w:rsidRPr="005A7FB3">
        <w:rPr>
          <w:rFonts w:ascii="Times New Roman" w:hAnsi="Times New Roman"/>
          <w:sz w:val="24"/>
          <w:szCs w:val="24"/>
          <w:lang w:val="ru-RU"/>
        </w:rPr>
        <w:t xml:space="preserve">(3) </w:t>
      </w:r>
      <w:r w:rsidR="0068252C" w:rsidRPr="0068252C">
        <w:rPr>
          <w:rFonts w:ascii="Times New Roman" w:hAnsi="Times New Roman"/>
          <w:sz w:val="24"/>
          <w:szCs w:val="24"/>
        </w:rPr>
        <w:t>Върху акта за общинска собственост на имот, който е престанал да бъде собственост на общината, се отбелязва, че е отписан и се посочва основанието за отписването му от актовите книги за общинска собственост и той се съхранява по начина, предвиден в ал. 1.</w:t>
      </w:r>
    </w:p>
    <w:p w:rsidR="0068252C" w:rsidRPr="0068252C" w:rsidRDefault="0068252C" w:rsidP="0018527C">
      <w:pPr>
        <w:pStyle w:val="af2"/>
        <w:tabs>
          <w:tab w:val="left" w:pos="284"/>
          <w:tab w:val="left" w:pos="567"/>
        </w:tabs>
        <w:jc w:val="both"/>
        <w:rPr>
          <w:rFonts w:ascii="Times New Roman" w:hAnsi="Times New Roman"/>
          <w:sz w:val="24"/>
          <w:szCs w:val="24"/>
        </w:rPr>
      </w:pPr>
      <w:r w:rsidRPr="005A7FB3">
        <w:rPr>
          <w:rFonts w:ascii="Times New Roman" w:hAnsi="Times New Roman"/>
          <w:sz w:val="24"/>
          <w:szCs w:val="24"/>
          <w:lang w:val="ru-RU"/>
        </w:rPr>
        <w:t xml:space="preserve">      (4) </w:t>
      </w:r>
      <w:r w:rsidRPr="0068252C">
        <w:rPr>
          <w:rFonts w:ascii="Times New Roman" w:hAnsi="Times New Roman"/>
          <w:sz w:val="24"/>
          <w:szCs w:val="24"/>
        </w:rPr>
        <w:t>За издаване на удостоверение за наличие или липса на акт за общинска собственост, за наличие или липса на претенции за възстановяване на собствеността и на удостоверение, че имотът е отписан от актовите книги за имотите - общинска собственост, се заплашат такси в размери, определени от общинския съвет.</w:t>
      </w:r>
    </w:p>
    <w:p w:rsidR="0068252C" w:rsidRPr="0068252C" w:rsidRDefault="0068252C" w:rsidP="0068252C">
      <w:pPr>
        <w:pStyle w:val="af2"/>
        <w:jc w:val="both"/>
        <w:rPr>
          <w:rFonts w:ascii="Times New Roman" w:hAnsi="Times New Roman"/>
          <w:sz w:val="24"/>
          <w:szCs w:val="24"/>
        </w:rPr>
      </w:pPr>
      <w:r w:rsidRPr="005A7FB3">
        <w:rPr>
          <w:rFonts w:ascii="Times New Roman" w:hAnsi="Times New Roman"/>
          <w:sz w:val="24"/>
          <w:szCs w:val="24"/>
          <w:lang w:val="ru-RU"/>
        </w:rPr>
        <w:t xml:space="preserve">      </w:t>
      </w:r>
      <w:r w:rsidR="00473FBD">
        <w:rPr>
          <w:rFonts w:ascii="Times New Roman" w:hAnsi="Times New Roman"/>
          <w:b/>
          <w:sz w:val="24"/>
          <w:szCs w:val="24"/>
        </w:rPr>
        <w:t>Чл.</w:t>
      </w:r>
      <w:r w:rsidR="00E923C4">
        <w:rPr>
          <w:rFonts w:ascii="Times New Roman" w:hAnsi="Times New Roman"/>
          <w:b/>
          <w:sz w:val="24"/>
          <w:szCs w:val="24"/>
        </w:rPr>
        <w:t>98</w:t>
      </w:r>
      <w:r w:rsidRPr="0068252C">
        <w:rPr>
          <w:rFonts w:ascii="Times New Roman" w:hAnsi="Times New Roman"/>
          <w:b/>
          <w:sz w:val="24"/>
          <w:szCs w:val="24"/>
        </w:rPr>
        <w:t>.</w:t>
      </w:r>
      <w:r w:rsidRPr="0068252C">
        <w:rPr>
          <w:rFonts w:ascii="Times New Roman" w:hAnsi="Times New Roman"/>
          <w:sz w:val="24"/>
          <w:szCs w:val="24"/>
        </w:rPr>
        <w:t xml:space="preserve"> </w:t>
      </w:r>
      <w:r w:rsidR="00A02297" w:rsidRPr="005A7FB3">
        <w:rPr>
          <w:rFonts w:ascii="Times New Roman" w:hAnsi="Times New Roman"/>
          <w:sz w:val="24"/>
          <w:szCs w:val="24"/>
          <w:lang w:val="ru-RU"/>
        </w:rPr>
        <w:t xml:space="preserve">(1) </w:t>
      </w:r>
      <w:r w:rsidRPr="0068252C">
        <w:rPr>
          <w:rFonts w:ascii="Times New Roman" w:hAnsi="Times New Roman"/>
          <w:sz w:val="24"/>
          <w:szCs w:val="24"/>
        </w:rPr>
        <w:t>Въз основа на съставените актове за общинска собственост се създават главен регистър за публичната общинска собственост и главен регистър за частната общинска собственост, по образци, утвърдени от министъра на регионалното развитие и благоустройството и министъра на правосъдието.</w:t>
      </w:r>
    </w:p>
    <w:p w:rsidR="0068252C" w:rsidRPr="0068252C" w:rsidRDefault="00A02297" w:rsidP="0068252C">
      <w:pPr>
        <w:pStyle w:val="af2"/>
        <w:jc w:val="both"/>
        <w:rPr>
          <w:rFonts w:ascii="Times New Roman" w:hAnsi="Times New Roman"/>
          <w:sz w:val="24"/>
          <w:szCs w:val="24"/>
        </w:rPr>
      </w:pPr>
      <w:r w:rsidRPr="005A7FB3">
        <w:rPr>
          <w:rFonts w:ascii="Times New Roman" w:hAnsi="Times New Roman"/>
          <w:sz w:val="24"/>
          <w:szCs w:val="24"/>
          <w:lang w:val="ru-RU"/>
        </w:rPr>
        <w:t xml:space="preserve">      (2) </w:t>
      </w:r>
      <w:r w:rsidR="0068252C" w:rsidRPr="0068252C">
        <w:rPr>
          <w:rFonts w:ascii="Times New Roman" w:hAnsi="Times New Roman"/>
          <w:sz w:val="24"/>
          <w:szCs w:val="24"/>
        </w:rPr>
        <w:t>Актовете за общинска собственост, главните регистри и досиетата на имотите се съхраняват безсрочно.</w:t>
      </w:r>
    </w:p>
    <w:p w:rsidR="0068252C" w:rsidRPr="0068252C" w:rsidRDefault="00A02297" w:rsidP="0068252C">
      <w:pPr>
        <w:pStyle w:val="af2"/>
        <w:jc w:val="both"/>
        <w:rPr>
          <w:rFonts w:ascii="Times New Roman" w:hAnsi="Times New Roman"/>
          <w:sz w:val="24"/>
          <w:szCs w:val="24"/>
        </w:rPr>
      </w:pPr>
      <w:r w:rsidRPr="005A7FB3">
        <w:rPr>
          <w:rFonts w:ascii="Times New Roman" w:hAnsi="Times New Roman"/>
          <w:sz w:val="24"/>
          <w:szCs w:val="24"/>
          <w:lang w:val="ru-RU"/>
        </w:rPr>
        <w:t xml:space="preserve">      (3) </w:t>
      </w:r>
      <w:r w:rsidR="0068252C" w:rsidRPr="0068252C">
        <w:rPr>
          <w:rFonts w:ascii="Times New Roman" w:hAnsi="Times New Roman"/>
          <w:sz w:val="24"/>
          <w:szCs w:val="24"/>
        </w:rPr>
        <w:t>Регистрите се състоят от партидите на отделните имоти. Редът за съставяне, поддържане и съхраняване на актовете, досиетата и регистрите и за извършване на поправки в тях се определят с наредба на министъра на регионалното развитие и благоустройството и министъра на правосъдието.</w:t>
      </w:r>
    </w:p>
    <w:p w:rsidR="0068252C" w:rsidRPr="0068252C" w:rsidRDefault="00A02297" w:rsidP="0068252C">
      <w:pPr>
        <w:pStyle w:val="af2"/>
        <w:jc w:val="both"/>
        <w:rPr>
          <w:rFonts w:ascii="Times New Roman" w:hAnsi="Times New Roman"/>
          <w:sz w:val="24"/>
          <w:szCs w:val="24"/>
        </w:rPr>
      </w:pPr>
      <w:r w:rsidRPr="005A7FB3">
        <w:rPr>
          <w:rFonts w:ascii="Times New Roman" w:hAnsi="Times New Roman"/>
          <w:b/>
          <w:sz w:val="24"/>
          <w:szCs w:val="24"/>
          <w:lang w:val="ru-RU"/>
        </w:rPr>
        <w:t xml:space="preserve">     </w:t>
      </w:r>
      <w:r w:rsidR="00473FBD">
        <w:rPr>
          <w:rFonts w:ascii="Times New Roman" w:hAnsi="Times New Roman"/>
          <w:b/>
          <w:sz w:val="24"/>
          <w:szCs w:val="24"/>
        </w:rPr>
        <w:t>Чл.</w:t>
      </w:r>
      <w:r w:rsidR="00E923C4">
        <w:rPr>
          <w:rFonts w:ascii="Times New Roman" w:hAnsi="Times New Roman"/>
          <w:b/>
          <w:sz w:val="24"/>
          <w:szCs w:val="24"/>
        </w:rPr>
        <w:t>99</w:t>
      </w:r>
      <w:r w:rsidR="0068252C" w:rsidRPr="00A02297">
        <w:rPr>
          <w:rFonts w:ascii="Times New Roman" w:hAnsi="Times New Roman"/>
          <w:b/>
          <w:sz w:val="24"/>
          <w:szCs w:val="24"/>
        </w:rPr>
        <w:t>.</w:t>
      </w:r>
      <w:r w:rsidR="0068252C" w:rsidRPr="0068252C">
        <w:rPr>
          <w:rFonts w:ascii="Times New Roman" w:hAnsi="Times New Roman"/>
          <w:sz w:val="24"/>
          <w:szCs w:val="24"/>
        </w:rPr>
        <w:t xml:space="preserve"> (1) Имотите, неправилно актувани като общинска собственост, както и имотите, основанието за актуването на които е отпаднало, се отписват от актовите книги със заповед на кмета на общината и се предават на собственика.</w:t>
      </w:r>
    </w:p>
    <w:p w:rsidR="0068252C" w:rsidRPr="0068252C" w:rsidRDefault="00A02297" w:rsidP="0068252C">
      <w:pPr>
        <w:pStyle w:val="af2"/>
        <w:jc w:val="both"/>
        <w:rPr>
          <w:rFonts w:ascii="Times New Roman" w:hAnsi="Times New Roman"/>
          <w:sz w:val="24"/>
          <w:szCs w:val="24"/>
        </w:rPr>
      </w:pPr>
      <w:r w:rsidRPr="005A7FB3">
        <w:rPr>
          <w:rFonts w:ascii="Times New Roman" w:hAnsi="Times New Roman"/>
          <w:sz w:val="24"/>
          <w:szCs w:val="24"/>
          <w:lang w:val="ru-RU"/>
        </w:rPr>
        <w:lastRenderedPageBreak/>
        <w:t xml:space="preserve">     </w:t>
      </w:r>
      <w:r w:rsidR="0068252C" w:rsidRPr="0068252C">
        <w:rPr>
          <w:rFonts w:ascii="Times New Roman" w:hAnsi="Times New Roman"/>
          <w:sz w:val="24"/>
          <w:szCs w:val="24"/>
        </w:rPr>
        <w:t>(2) Споровете за материално право се решават по съдебен ред.</w:t>
      </w:r>
    </w:p>
    <w:p w:rsidR="0068252C" w:rsidRPr="0068252C" w:rsidRDefault="00A02297" w:rsidP="0068252C">
      <w:pPr>
        <w:pStyle w:val="af2"/>
        <w:jc w:val="both"/>
        <w:rPr>
          <w:rFonts w:ascii="Times New Roman" w:hAnsi="Times New Roman"/>
          <w:sz w:val="24"/>
          <w:szCs w:val="24"/>
        </w:rPr>
      </w:pPr>
      <w:r w:rsidRPr="005A7FB3">
        <w:rPr>
          <w:rFonts w:ascii="Times New Roman" w:hAnsi="Times New Roman"/>
          <w:b/>
          <w:sz w:val="24"/>
          <w:szCs w:val="24"/>
          <w:lang w:val="ru-RU"/>
        </w:rPr>
        <w:t xml:space="preserve">     </w:t>
      </w:r>
      <w:r w:rsidR="00473FBD">
        <w:rPr>
          <w:rFonts w:ascii="Times New Roman" w:hAnsi="Times New Roman"/>
          <w:b/>
          <w:sz w:val="24"/>
          <w:szCs w:val="24"/>
        </w:rPr>
        <w:t>Чл.</w:t>
      </w:r>
      <w:r>
        <w:rPr>
          <w:rFonts w:ascii="Times New Roman" w:hAnsi="Times New Roman"/>
          <w:b/>
          <w:sz w:val="24"/>
          <w:szCs w:val="24"/>
        </w:rPr>
        <w:t>10</w:t>
      </w:r>
      <w:r w:rsidR="00E923C4">
        <w:rPr>
          <w:rFonts w:ascii="Times New Roman" w:hAnsi="Times New Roman"/>
          <w:b/>
          <w:sz w:val="24"/>
          <w:szCs w:val="24"/>
        </w:rPr>
        <w:t>0</w:t>
      </w:r>
      <w:r w:rsidR="0068252C" w:rsidRPr="00A02297">
        <w:rPr>
          <w:rFonts w:ascii="Times New Roman" w:hAnsi="Times New Roman"/>
          <w:b/>
          <w:sz w:val="24"/>
          <w:szCs w:val="24"/>
        </w:rPr>
        <w:t>.</w:t>
      </w:r>
      <w:r w:rsidR="0068252C" w:rsidRPr="0068252C">
        <w:rPr>
          <w:rFonts w:ascii="Times New Roman" w:hAnsi="Times New Roman"/>
          <w:sz w:val="24"/>
          <w:szCs w:val="24"/>
        </w:rPr>
        <w:t xml:space="preserve"> (1) Общински имот, който се владее или дъ</w:t>
      </w:r>
      <w:r w:rsidR="006F3AE6">
        <w:rPr>
          <w:rFonts w:ascii="Times New Roman" w:hAnsi="Times New Roman"/>
          <w:sz w:val="24"/>
          <w:szCs w:val="24"/>
        </w:rPr>
        <w:t>ржи без основание, не се използ</w:t>
      </w:r>
      <w:r w:rsidR="0068252C" w:rsidRPr="0068252C">
        <w:rPr>
          <w:rFonts w:ascii="Times New Roman" w:hAnsi="Times New Roman"/>
          <w:sz w:val="24"/>
          <w:szCs w:val="24"/>
        </w:rPr>
        <w:t>ва по предназначение или необходимостта от него е отпаднала, се изземва въз основа на заповед на кмета на общината.</w:t>
      </w:r>
    </w:p>
    <w:p w:rsidR="0068252C" w:rsidRPr="0068252C" w:rsidRDefault="00BC7982" w:rsidP="0068252C">
      <w:pPr>
        <w:pStyle w:val="af2"/>
        <w:jc w:val="both"/>
        <w:rPr>
          <w:rFonts w:ascii="Times New Roman" w:hAnsi="Times New Roman"/>
          <w:sz w:val="24"/>
          <w:szCs w:val="24"/>
        </w:rPr>
      </w:pPr>
      <w:r w:rsidRPr="005A7FB3">
        <w:rPr>
          <w:rFonts w:ascii="Times New Roman" w:hAnsi="Times New Roman"/>
          <w:sz w:val="24"/>
          <w:szCs w:val="24"/>
          <w:lang w:val="ru-RU"/>
        </w:rPr>
        <w:t xml:space="preserve">     (</w:t>
      </w:r>
      <w:r>
        <w:rPr>
          <w:rFonts w:ascii="Times New Roman" w:hAnsi="Times New Roman"/>
          <w:sz w:val="24"/>
          <w:szCs w:val="24"/>
        </w:rPr>
        <w:t>2</w:t>
      </w:r>
      <w:r w:rsidR="00A02297" w:rsidRPr="005A7FB3">
        <w:rPr>
          <w:rFonts w:ascii="Times New Roman" w:hAnsi="Times New Roman"/>
          <w:sz w:val="24"/>
          <w:szCs w:val="24"/>
          <w:lang w:val="ru-RU"/>
        </w:rPr>
        <w:t xml:space="preserve">) </w:t>
      </w:r>
      <w:r w:rsidR="0068252C" w:rsidRPr="0068252C">
        <w:rPr>
          <w:rFonts w:ascii="Times New Roman" w:hAnsi="Times New Roman"/>
          <w:sz w:val="24"/>
          <w:szCs w:val="24"/>
        </w:rPr>
        <w:t>Заповедта за изземване на имота се изпълнява по административен ред със съдействието на полицията.</w:t>
      </w:r>
    </w:p>
    <w:p w:rsidR="0068252C" w:rsidRPr="0068252C" w:rsidRDefault="00BC7982" w:rsidP="0068252C">
      <w:pPr>
        <w:pStyle w:val="af2"/>
        <w:jc w:val="both"/>
        <w:rPr>
          <w:rFonts w:ascii="Times New Roman" w:hAnsi="Times New Roman"/>
          <w:sz w:val="24"/>
          <w:szCs w:val="24"/>
        </w:rPr>
      </w:pPr>
      <w:r w:rsidRPr="005A7FB3">
        <w:rPr>
          <w:rFonts w:ascii="Times New Roman" w:hAnsi="Times New Roman"/>
          <w:sz w:val="24"/>
          <w:szCs w:val="24"/>
          <w:lang w:val="ru-RU"/>
        </w:rPr>
        <w:t xml:space="preserve">     (</w:t>
      </w:r>
      <w:r>
        <w:rPr>
          <w:rFonts w:ascii="Times New Roman" w:hAnsi="Times New Roman"/>
          <w:sz w:val="24"/>
          <w:szCs w:val="24"/>
        </w:rPr>
        <w:t>3</w:t>
      </w:r>
      <w:r w:rsidR="00A02297" w:rsidRPr="005A7FB3">
        <w:rPr>
          <w:rFonts w:ascii="Times New Roman" w:hAnsi="Times New Roman"/>
          <w:sz w:val="24"/>
          <w:szCs w:val="24"/>
          <w:lang w:val="ru-RU"/>
        </w:rPr>
        <w:t xml:space="preserve">) </w:t>
      </w:r>
      <w:r w:rsidR="0068252C" w:rsidRPr="0068252C">
        <w:rPr>
          <w:rFonts w:ascii="Times New Roman" w:hAnsi="Times New Roman"/>
          <w:sz w:val="24"/>
          <w:szCs w:val="24"/>
        </w:rPr>
        <w:t>Заповедта по ал. 1 подлежи на обжалване по реда на Административнопроцесуалния кодекс. Обжалването не спира изпълнението на заповедта, освен ако съдът разпореди друго.</w:t>
      </w:r>
    </w:p>
    <w:p w:rsidR="0068252C" w:rsidRPr="0068252C" w:rsidRDefault="00BC7982" w:rsidP="0068252C">
      <w:pPr>
        <w:pStyle w:val="af2"/>
        <w:jc w:val="both"/>
        <w:rPr>
          <w:rFonts w:ascii="Times New Roman" w:hAnsi="Times New Roman"/>
          <w:sz w:val="24"/>
          <w:szCs w:val="24"/>
        </w:rPr>
      </w:pPr>
      <w:r w:rsidRPr="005A7FB3">
        <w:rPr>
          <w:rFonts w:ascii="Times New Roman" w:hAnsi="Times New Roman"/>
          <w:sz w:val="24"/>
          <w:szCs w:val="24"/>
          <w:lang w:val="ru-RU"/>
        </w:rPr>
        <w:t xml:space="preserve">     (</w:t>
      </w:r>
      <w:r>
        <w:rPr>
          <w:rFonts w:ascii="Times New Roman" w:hAnsi="Times New Roman"/>
          <w:sz w:val="24"/>
          <w:szCs w:val="24"/>
        </w:rPr>
        <w:t>4</w:t>
      </w:r>
      <w:r w:rsidR="00A02297" w:rsidRPr="005A7FB3">
        <w:rPr>
          <w:rFonts w:ascii="Times New Roman" w:hAnsi="Times New Roman"/>
          <w:sz w:val="24"/>
          <w:szCs w:val="24"/>
          <w:lang w:val="ru-RU"/>
        </w:rPr>
        <w:t>)</w:t>
      </w:r>
      <w:r>
        <w:rPr>
          <w:rFonts w:ascii="Times New Roman" w:hAnsi="Times New Roman"/>
          <w:sz w:val="24"/>
          <w:szCs w:val="24"/>
        </w:rPr>
        <w:t xml:space="preserve"> </w:t>
      </w:r>
      <w:r w:rsidR="0068252C" w:rsidRPr="0068252C">
        <w:rPr>
          <w:rFonts w:ascii="Times New Roman" w:hAnsi="Times New Roman"/>
          <w:sz w:val="24"/>
          <w:szCs w:val="24"/>
        </w:rPr>
        <w:t>Лицата, от които са иззети имоти по ал. 1, нямат правата по чл. 72 - 74 от Закона за собствеността.</w:t>
      </w:r>
    </w:p>
    <w:p w:rsidR="00DF262E" w:rsidRPr="006D5083" w:rsidRDefault="00A02297" w:rsidP="006D5083">
      <w:pPr>
        <w:pStyle w:val="af2"/>
        <w:jc w:val="both"/>
        <w:rPr>
          <w:rFonts w:ascii="Times New Roman" w:hAnsi="Times New Roman"/>
          <w:sz w:val="24"/>
          <w:szCs w:val="24"/>
        </w:rPr>
      </w:pPr>
      <w:r w:rsidRPr="005A7FB3">
        <w:rPr>
          <w:rFonts w:ascii="Times New Roman" w:hAnsi="Times New Roman"/>
          <w:b/>
          <w:sz w:val="24"/>
          <w:szCs w:val="24"/>
          <w:lang w:val="ru-RU"/>
        </w:rPr>
        <w:t xml:space="preserve">     </w:t>
      </w:r>
      <w:r w:rsidR="00473FBD">
        <w:rPr>
          <w:rFonts w:ascii="Times New Roman" w:hAnsi="Times New Roman"/>
          <w:b/>
          <w:sz w:val="24"/>
          <w:szCs w:val="24"/>
        </w:rPr>
        <w:t>Чл.</w:t>
      </w:r>
      <w:r w:rsidRPr="00A02297">
        <w:rPr>
          <w:rFonts w:ascii="Times New Roman" w:hAnsi="Times New Roman"/>
          <w:b/>
          <w:sz w:val="24"/>
          <w:szCs w:val="24"/>
        </w:rPr>
        <w:t>10</w:t>
      </w:r>
      <w:r w:rsidR="00E923C4">
        <w:rPr>
          <w:rFonts w:ascii="Times New Roman" w:hAnsi="Times New Roman"/>
          <w:b/>
          <w:sz w:val="24"/>
          <w:szCs w:val="24"/>
        </w:rPr>
        <w:t>1</w:t>
      </w:r>
      <w:r w:rsidR="0068252C" w:rsidRPr="00A02297">
        <w:rPr>
          <w:rFonts w:ascii="Times New Roman" w:hAnsi="Times New Roman"/>
          <w:b/>
          <w:sz w:val="24"/>
          <w:szCs w:val="24"/>
        </w:rPr>
        <w:t>.</w:t>
      </w:r>
      <w:r w:rsidR="0068252C" w:rsidRPr="0068252C">
        <w:rPr>
          <w:rFonts w:ascii="Times New Roman" w:hAnsi="Times New Roman"/>
          <w:sz w:val="24"/>
          <w:szCs w:val="24"/>
        </w:rPr>
        <w:t xml:space="preserve"> (1) Държавните органи са длъжни да оказват необходимото съдействие на общините във връзка с управлението и разпореждането с имоти - общинска собственост.</w:t>
      </w:r>
    </w:p>
    <w:p w:rsidR="009A1982" w:rsidRDefault="009A1982">
      <w:pPr>
        <w:pStyle w:val="32"/>
        <w:shd w:val="clear" w:color="auto" w:fill="auto"/>
        <w:spacing w:before="0" w:after="0" w:line="240" w:lineRule="exact"/>
        <w:ind w:left="4060"/>
        <w:jc w:val="left"/>
      </w:pPr>
    </w:p>
    <w:p w:rsidR="00DF262E" w:rsidRDefault="00B67E5F">
      <w:pPr>
        <w:pStyle w:val="30"/>
        <w:keepNext/>
        <w:keepLines/>
        <w:shd w:val="clear" w:color="auto" w:fill="auto"/>
        <w:spacing w:before="0" w:after="206" w:line="240" w:lineRule="exact"/>
        <w:ind w:left="2200" w:firstLine="0"/>
        <w:jc w:val="left"/>
      </w:pPr>
      <w:bookmarkStart w:id="13" w:name="bookmark23"/>
      <w:r>
        <w:t>ПРЕХОДНИ И ЗАКЛЮЧИТЕЛНИ РАЗПОРЕДБИ</w:t>
      </w:r>
      <w:bookmarkEnd w:id="13"/>
    </w:p>
    <w:p w:rsidR="00DF262E" w:rsidRDefault="00B67E5F" w:rsidP="00A30158">
      <w:pPr>
        <w:pStyle w:val="22"/>
        <w:shd w:val="clear" w:color="auto" w:fill="auto"/>
        <w:spacing w:before="0"/>
        <w:ind w:firstLine="640"/>
      </w:pPr>
      <w:r>
        <w:t>§ 1. Тази наредба се приема на основание чл.8, ал.2 от Закона за общинската собственост.</w:t>
      </w:r>
    </w:p>
    <w:p w:rsidR="00DF262E" w:rsidRDefault="006A4840">
      <w:pPr>
        <w:pStyle w:val="22"/>
        <w:shd w:val="clear" w:color="auto" w:fill="auto"/>
        <w:tabs>
          <w:tab w:val="left" w:leader="dot" w:pos="6184"/>
        </w:tabs>
        <w:spacing w:before="0"/>
        <w:ind w:left="640" w:firstLine="0"/>
      </w:pPr>
      <w:r>
        <w:t>§ 2</w:t>
      </w:r>
      <w:r w:rsidR="00B67E5F">
        <w:t>. Настоящата наредба е приета с</w:t>
      </w:r>
      <w:r w:rsidR="005A7FB3">
        <w:t xml:space="preserve"> Решение №</w:t>
      </w:r>
      <w:r w:rsidR="004D78AD">
        <w:rPr>
          <w:lang w:val="ru-RU"/>
        </w:rPr>
        <w:t xml:space="preserve"> 400</w:t>
      </w:r>
      <w:r w:rsidR="005A7FB3">
        <w:t>/</w:t>
      </w:r>
      <w:r w:rsidR="004D78AD">
        <w:rPr>
          <w:lang w:val="ru-RU"/>
        </w:rPr>
        <w:t xml:space="preserve"> 28.03.2019</w:t>
      </w:r>
      <w:r w:rsidR="005A7FB3" w:rsidRPr="005A7FB3">
        <w:rPr>
          <w:lang w:val="ru-RU"/>
        </w:rPr>
        <w:t xml:space="preserve"> </w:t>
      </w:r>
      <w:r w:rsidR="005A7FB3">
        <w:t xml:space="preserve">г. </w:t>
      </w:r>
      <w:r w:rsidR="00473FBD">
        <w:t>на Общински с</w:t>
      </w:r>
      <w:r w:rsidR="004D78AD">
        <w:t>ъвет-Рудозем, по Протокол № 49</w:t>
      </w:r>
    </w:p>
    <w:p w:rsidR="005B3DE5" w:rsidRDefault="00A30158" w:rsidP="00E923C4">
      <w:pPr>
        <w:pStyle w:val="af2"/>
        <w:jc w:val="both"/>
        <w:rPr>
          <w:rStyle w:val="af5"/>
          <w:rFonts w:ascii="Times New Roman" w:hAnsi="Times New Roman"/>
          <w:b w:val="0"/>
          <w:color w:val="000000"/>
          <w:sz w:val="24"/>
          <w:szCs w:val="24"/>
          <w:shd w:val="clear" w:color="auto" w:fill="FFFFFF"/>
        </w:rPr>
      </w:pPr>
      <w:r>
        <w:t xml:space="preserve">             </w:t>
      </w:r>
      <w:r w:rsidR="00132DCE">
        <w:rPr>
          <w:rFonts w:ascii="Times New Roman" w:hAnsi="Times New Roman"/>
          <w:sz w:val="24"/>
          <w:szCs w:val="24"/>
        </w:rPr>
        <w:t>§ 3</w:t>
      </w:r>
      <w:r w:rsidR="00B67E5F" w:rsidRPr="00A30158">
        <w:rPr>
          <w:rFonts w:ascii="Times New Roman" w:hAnsi="Times New Roman"/>
          <w:sz w:val="24"/>
          <w:szCs w:val="24"/>
        </w:rPr>
        <w:t xml:space="preserve">. </w:t>
      </w:r>
      <w:r w:rsidRPr="00A30158">
        <w:rPr>
          <w:rStyle w:val="af5"/>
          <w:rFonts w:ascii="Times New Roman" w:hAnsi="Times New Roman"/>
          <w:b w:val="0"/>
          <w:color w:val="000000"/>
          <w:sz w:val="24"/>
          <w:szCs w:val="24"/>
          <w:shd w:val="clear" w:color="auto" w:fill="FFFFFF"/>
        </w:rPr>
        <w:t xml:space="preserve">Тарифа за определяне на </w:t>
      </w:r>
      <w:r w:rsidR="00132DCE">
        <w:rPr>
          <w:rStyle w:val="af5"/>
          <w:rFonts w:ascii="Times New Roman" w:hAnsi="Times New Roman"/>
          <w:b w:val="0"/>
          <w:color w:val="000000"/>
          <w:sz w:val="24"/>
          <w:szCs w:val="24"/>
          <w:shd w:val="clear" w:color="auto" w:fill="FFFFFF"/>
        </w:rPr>
        <w:t>наемните цени на общински имоти, съгласно Приложение № 1, която става неразделна част от Наредбата за реда за придобиване, управление и разпореждане с общинско имущество. /изм. с Решение № 150/30.12.2020 г./</w:t>
      </w:r>
    </w:p>
    <w:p w:rsidR="005B3DE5" w:rsidRDefault="005B3DE5" w:rsidP="00E923C4">
      <w:pPr>
        <w:pStyle w:val="af2"/>
        <w:jc w:val="both"/>
        <w:rPr>
          <w:rStyle w:val="af5"/>
          <w:rFonts w:ascii="Times New Roman" w:hAnsi="Times New Roman"/>
          <w:b w:val="0"/>
          <w:color w:val="000000"/>
          <w:sz w:val="24"/>
          <w:szCs w:val="24"/>
          <w:shd w:val="clear" w:color="auto" w:fill="FFFFFF"/>
        </w:rPr>
      </w:pPr>
    </w:p>
    <w:p w:rsidR="005B3DE5" w:rsidRDefault="00A018B0" w:rsidP="00A018B0">
      <w:pPr>
        <w:pStyle w:val="af2"/>
        <w:ind w:firstLine="567"/>
        <w:rPr>
          <w:rStyle w:val="af5"/>
          <w:rFonts w:ascii="Times New Roman" w:hAnsi="Times New Roman"/>
          <w:b w:val="0"/>
          <w:color w:val="000000"/>
          <w:sz w:val="24"/>
          <w:szCs w:val="24"/>
          <w:shd w:val="clear" w:color="auto" w:fill="FFFFFF"/>
        </w:rPr>
      </w:pPr>
      <w:r>
        <w:rPr>
          <w:rStyle w:val="af5"/>
          <w:rFonts w:ascii="Times New Roman" w:hAnsi="Times New Roman"/>
          <w:b w:val="0"/>
          <w:color w:val="000000"/>
          <w:sz w:val="24"/>
          <w:szCs w:val="24"/>
          <w:shd w:val="clear" w:color="auto" w:fill="FFFFFF"/>
        </w:rPr>
        <w:t>Настоящата Наредба е изменена</w:t>
      </w:r>
      <w:r w:rsidR="00106B12">
        <w:rPr>
          <w:rStyle w:val="af5"/>
          <w:rFonts w:ascii="Times New Roman" w:hAnsi="Times New Roman"/>
          <w:b w:val="0"/>
          <w:color w:val="000000"/>
          <w:sz w:val="24"/>
          <w:szCs w:val="24"/>
          <w:shd w:val="clear" w:color="auto" w:fill="FFFFFF"/>
        </w:rPr>
        <w:t xml:space="preserve"> с</w:t>
      </w:r>
      <w:r>
        <w:rPr>
          <w:rStyle w:val="af5"/>
          <w:rFonts w:ascii="Times New Roman" w:hAnsi="Times New Roman"/>
          <w:b w:val="0"/>
          <w:color w:val="000000"/>
          <w:sz w:val="24"/>
          <w:szCs w:val="24"/>
          <w:shd w:val="clear" w:color="auto" w:fill="FFFFFF"/>
        </w:rPr>
        <w:t xml:space="preserve"> </w:t>
      </w:r>
      <w:r w:rsidRPr="00A018B0">
        <w:rPr>
          <w:rStyle w:val="af5"/>
          <w:rFonts w:ascii="Times New Roman" w:hAnsi="Times New Roman"/>
          <w:b w:val="0"/>
          <w:color w:val="000000"/>
          <w:sz w:val="24"/>
          <w:szCs w:val="24"/>
          <w:shd w:val="clear" w:color="auto" w:fill="FFFFFF"/>
        </w:rPr>
        <w:t>Решение №150/30.12.2020 г.</w:t>
      </w:r>
      <w:r w:rsidR="00106B12">
        <w:rPr>
          <w:rStyle w:val="af5"/>
          <w:rFonts w:ascii="Times New Roman" w:hAnsi="Times New Roman"/>
          <w:b w:val="0"/>
          <w:color w:val="000000"/>
          <w:sz w:val="24"/>
          <w:szCs w:val="24"/>
          <w:shd w:val="clear" w:color="auto" w:fill="FFFFFF"/>
        </w:rPr>
        <w:t xml:space="preserve"> </w:t>
      </w:r>
    </w:p>
    <w:p w:rsidR="009627F4" w:rsidRDefault="009627F4" w:rsidP="009627F4">
      <w:pPr>
        <w:pStyle w:val="af2"/>
        <w:ind w:firstLine="567"/>
        <w:rPr>
          <w:rStyle w:val="af5"/>
          <w:rFonts w:ascii="Times New Roman" w:hAnsi="Times New Roman"/>
          <w:b w:val="0"/>
          <w:color w:val="000000"/>
          <w:sz w:val="24"/>
          <w:szCs w:val="24"/>
          <w:shd w:val="clear" w:color="auto" w:fill="FFFFFF"/>
        </w:rPr>
      </w:pPr>
      <w:r>
        <w:rPr>
          <w:rStyle w:val="af5"/>
          <w:rFonts w:ascii="Times New Roman" w:hAnsi="Times New Roman"/>
          <w:b w:val="0"/>
          <w:color w:val="000000"/>
          <w:sz w:val="24"/>
          <w:szCs w:val="24"/>
          <w:shd w:val="clear" w:color="auto" w:fill="FFFFFF"/>
        </w:rPr>
        <w:t>Наредбата е изменена с Решение № 202/27.02.2025</w:t>
      </w:r>
      <w:r w:rsidRPr="00A018B0">
        <w:rPr>
          <w:rStyle w:val="af5"/>
          <w:rFonts w:ascii="Times New Roman" w:hAnsi="Times New Roman"/>
          <w:b w:val="0"/>
          <w:color w:val="000000"/>
          <w:sz w:val="24"/>
          <w:szCs w:val="24"/>
          <w:shd w:val="clear" w:color="auto" w:fill="FFFFFF"/>
        </w:rPr>
        <w:t xml:space="preserve"> г.</w:t>
      </w:r>
      <w:r>
        <w:rPr>
          <w:rStyle w:val="af5"/>
          <w:rFonts w:ascii="Times New Roman" w:hAnsi="Times New Roman"/>
          <w:b w:val="0"/>
          <w:color w:val="000000"/>
          <w:sz w:val="24"/>
          <w:szCs w:val="24"/>
          <w:shd w:val="clear" w:color="auto" w:fill="FFFFFF"/>
        </w:rPr>
        <w:t xml:space="preserve"> </w:t>
      </w:r>
    </w:p>
    <w:p w:rsidR="00AC395D" w:rsidRDefault="00AC395D" w:rsidP="00AC395D">
      <w:pPr>
        <w:pStyle w:val="af2"/>
        <w:ind w:firstLine="567"/>
        <w:rPr>
          <w:rStyle w:val="af5"/>
          <w:rFonts w:ascii="Times New Roman" w:hAnsi="Times New Roman"/>
          <w:b w:val="0"/>
          <w:color w:val="000000"/>
          <w:sz w:val="24"/>
          <w:szCs w:val="24"/>
          <w:shd w:val="clear" w:color="auto" w:fill="FFFFFF"/>
        </w:rPr>
      </w:pPr>
      <w:r>
        <w:rPr>
          <w:rStyle w:val="af5"/>
          <w:rFonts w:ascii="Times New Roman" w:hAnsi="Times New Roman"/>
          <w:b w:val="0"/>
          <w:color w:val="000000"/>
          <w:sz w:val="24"/>
          <w:szCs w:val="24"/>
          <w:shd w:val="clear" w:color="auto" w:fill="FFFFFF"/>
        </w:rPr>
        <w:t>Нар</w:t>
      </w:r>
      <w:r>
        <w:rPr>
          <w:rStyle w:val="af5"/>
          <w:rFonts w:ascii="Times New Roman" w:hAnsi="Times New Roman"/>
          <w:b w:val="0"/>
          <w:color w:val="000000"/>
          <w:sz w:val="24"/>
          <w:szCs w:val="24"/>
          <w:shd w:val="clear" w:color="auto" w:fill="FFFFFF"/>
        </w:rPr>
        <w:t>едбата е изменена с Решение № 263/14.07</w:t>
      </w:r>
      <w:r>
        <w:rPr>
          <w:rStyle w:val="af5"/>
          <w:rFonts w:ascii="Times New Roman" w:hAnsi="Times New Roman"/>
          <w:b w:val="0"/>
          <w:color w:val="000000"/>
          <w:sz w:val="24"/>
          <w:szCs w:val="24"/>
          <w:shd w:val="clear" w:color="auto" w:fill="FFFFFF"/>
        </w:rPr>
        <w:t>.2025</w:t>
      </w:r>
      <w:r w:rsidRPr="00A018B0">
        <w:rPr>
          <w:rStyle w:val="af5"/>
          <w:rFonts w:ascii="Times New Roman" w:hAnsi="Times New Roman"/>
          <w:b w:val="0"/>
          <w:color w:val="000000"/>
          <w:sz w:val="24"/>
          <w:szCs w:val="24"/>
          <w:shd w:val="clear" w:color="auto" w:fill="FFFFFF"/>
        </w:rPr>
        <w:t xml:space="preserve"> г.</w:t>
      </w:r>
      <w:r>
        <w:rPr>
          <w:rStyle w:val="af5"/>
          <w:rFonts w:ascii="Times New Roman" w:hAnsi="Times New Roman"/>
          <w:b w:val="0"/>
          <w:color w:val="000000"/>
          <w:sz w:val="24"/>
          <w:szCs w:val="24"/>
          <w:shd w:val="clear" w:color="auto" w:fill="FFFFFF"/>
        </w:rPr>
        <w:t xml:space="preserve"> </w:t>
      </w:r>
    </w:p>
    <w:p w:rsidR="009627F4" w:rsidRDefault="00160BCA" w:rsidP="009627F4">
      <w:pPr>
        <w:pStyle w:val="af2"/>
        <w:ind w:firstLine="567"/>
        <w:rPr>
          <w:rStyle w:val="af5"/>
          <w:rFonts w:ascii="Times New Roman" w:hAnsi="Times New Roman"/>
          <w:b w:val="0"/>
          <w:color w:val="000000"/>
          <w:sz w:val="24"/>
          <w:szCs w:val="24"/>
          <w:shd w:val="clear" w:color="auto" w:fill="FFFFFF"/>
        </w:rPr>
      </w:pPr>
      <w:r w:rsidRPr="00160BCA">
        <w:rPr>
          <w:rFonts w:ascii="Times New Roman" w:eastAsia="Times New Roman" w:hAnsi="Times New Roman"/>
          <w:b/>
          <w:sz w:val="24"/>
          <w:szCs w:val="24"/>
          <w:lang w:eastAsia="bg-BG"/>
        </w:rPr>
        <w:t>Настоящите изменения и допълнения влизат в сила от датата на въвеждане на еврото в Република България, съгласно § 6, ал. 1, т. 2 и ал. 2 от ПЗР на Закона за въвеждане на еврото в Република България.</w:t>
      </w:r>
    </w:p>
    <w:p w:rsidR="003901D5" w:rsidRDefault="003901D5" w:rsidP="00A018B0">
      <w:pPr>
        <w:pStyle w:val="af2"/>
        <w:ind w:firstLine="567"/>
        <w:rPr>
          <w:rStyle w:val="af5"/>
          <w:rFonts w:ascii="Times New Roman" w:hAnsi="Times New Roman"/>
          <w:b w:val="0"/>
          <w:color w:val="000000"/>
          <w:sz w:val="24"/>
          <w:szCs w:val="24"/>
          <w:shd w:val="clear" w:color="auto" w:fill="FFFFFF"/>
        </w:rPr>
      </w:pPr>
    </w:p>
    <w:p w:rsidR="003901D5" w:rsidRDefault="003901D5" w:rsidP="00A018B0">
      <w:pPr>
        <w:pStyle w:val="af2"/>
        <w:ind w:firstLine="567"/>
        <w:rPr>
          <w:rStyle w:val="af5"/>
          <w:rFonts w:ascii="Times New Roman" w:hAnsi="Times New Roman"/>
          <w:b w:val="0"/>
          <w:color w:val="000000"/>
          <w:sz w:val="24"/>
          <w:szCs w:val="24"/>
          <w:shd w:val="clear" w:color="auto" w:fill="FFFFFF"/>
        </w:rPr>
      </w:pPr>
    </w:p>
    <w:p w:rsidR="003901D5" w:rsidRDefault="001E1C0C" w:rsidP="00A018B0">
      <w:pPr>
        <w:pStyle w:val="af2"/>
        <w:ind w:firstLine="567"/>
        <w:rPr>
          <w:rStyle w:val="af5"/>
          <w:rFonts w:ascii="Times New Roman" w:hAnsi="Times New Roman"/>
          <w:b w:val="0"/>
          <w:color w:val="000000"/>
          <w:sz w:val="24"/>
          <w:szCs w:val="24"/>
          <w:shd w:val="clear" w:color="auto" w:fill="FFFFFF"/>
        </w:rPr>
      </w:pPr>
      <w:r>
        <w:rPr>
          <w:rStyle w:val="af5"/>
          <w:rFonts w:ascii="Times New Roman" w:hAnsi="Times New Roman"/>
          <w:b w:val="0"/>
          <w:color w:val="000000"/>
          <w:sz w:val="24"/>
          <w:szCs w:val="24"/>
          <w:shd w:val="clear" w:color="auto" w:fill="FFFFFF"/>
        </w:rPr>
        <w:t xml:space="preserve"> </w:t>
      </w:r>
    </w:p>
    <w:p w:rsidR="003901D5" w:rsidRDefault="003901D5" w:rsidP="00A018B0">
      <w:pPr>
        <w:pStyle w:val="af2"/>
        <w:ind w:firstLine="567"/>
        <w:rPr>
          <w:rStyle w:val="af5"/>
          <w:rFonts w:ascii="Times New Roman" w:hAnsi="Times New Roman"/>
          <w:b w:val="0"/>
          <w:color w:val="000000"/>
          <w:sz w:val="24"/>
          <w:szCs w:val="24"/>
          <w:shd w:val="clear" w:color="auto" w:fill="FFFFFF"/>
        </w:rPr>
      </w:pPr>
    </w:p>
    <w:p w:rsidR="003901D5" w:rsidRPr="003901D5" w:rsidRDefault="003901D5" w:rsidP="003901D5">
      <w:pPr>
        <w:pStyle w:val="af2"/>
        <w:ind w:firstLine="567"/>
        <w:jc w:val="right"/>
        <w:rPr>
          <w:rStyle w:val="af5"/>
          <w:rFonts w:ascii="Times New Roman" w:hAnsi="Times New Roman"/>
          <w:color w:val="000000"/>
          <w:sz w:val="24"/>
          <w:szCs w:val="24"/>
          <w:shd w:val="clear" w:color="auto" w:fill="FFFFFF"/>
        </w:rPr>
      </w:pPr>
      <w:r w:rsidRPr="003901D5">
        <w:rPr>
          <w:rStyle w:val="af5"/>
          <w:rFonts w:ascii="Times New Roman" w:hAnsi="Times New Roman"/>
          <w:color w:val="000000"/>
          <w:sz w:val="24"/>
          <w:szCs w:val="24"/>
          <w:shd w:val="clear" w:color="auto" w:fill="FFFFFF"/>
        </w:rPr>
        <w:t>ПРЕДСЕДАТЕЛ НА ОБЩИНСКИ СЪВЕТ:……………………………….</w:t>
      </w:r>
    </w:p>
    <w:p w:rsidR="003901D5" w:rsidRPr="003901D5" w:rsidRDefault="003901D5" w:rsidP="003901D5">
      <w:pPr>
        <w:pStyle w:val="af2"/>
        <w:ind w:firstLine="567"/>
        <w:jc w:val="right"/>
        <w:rPr>
          <w:rStyle w:val="af5"/>
          <w:rFonts w:ascii="Times New Roman" w:hAnsi="Times New Roman"/>
          <w:color w:val="000000"/>
          <w:sz w:val="24"/>
          <w:szCs w:val="24"/>
          <w:shd w:val="clear" w:color="auto" w:fill="FFFFFF"/>
        </w:rPr>
      </w:pPr>
      <w:r w:rsidRPr="003901D5">
        <w:rPr>
          <w:rStyle w:val="af5"/>
          <w:rFonts w:ascii="Times New Roman" w:hAnsi="Times New Roman"/>
          <w:color w:val="000000"/>
          <w:sz w:val="24"/>
          <w:szCs w:val="24"/>
          <w:shd w:val="clear" w:color="auto" w:fill="FFFFFF"/>
        </w:rPr>
        <w:t>/</w:t>
      </w:r>
      <w:r w:rsidR="009627F4">
        <w:rPr>
          <w:rStyle w:val="af5"/>
          <w:rFonts w:ascii="Times New Roman" w:hAnsi="Times New Roman"/>
          <w:color w:val="000000"/>
          <w:sz w:val="24"/>
          <w:szCs w:val="24"/>
          <w:shd w:val="clear" w:color="auto" w:fill="FFFFFF"/>
        </w:rPr>
        <w:t>инж. Венцислав Пехливанов</w:t>
      </w:r>
      <w:r w:rsidRPr="003901D5">
        <w:rPr>
          <w:rStyle w:val="af5"/>
          <w:rFonts w:ascii="Times New Roman" w:hAnsi="Times New Roman"/>
          <w:color w:val="000000"/>
          <w:sz w:val="24"/>
          <w:szCs w:val="24"/>
          <w:shd w:val="clear" w:color="auto" w:fill="FFFFFF"/>
        </w:rPr>
        <w:t>/</w:t>
      </w:r>
    </w:p>
    <w:p w:rsidR="00FF3C6D" w:rsidRPr="003901D5" w:rsidRDefault="00FF3C6D" w:rsidP="003901D5">
      <w:pPr>
        <w:jc w:val="right"/>
        <w:rPr>
          <w:rFonts w:ascii="Times New Roman" w:hAnsi="Times New Roman" w:cs="Times New Roman"/>
          <w:b/>
        </w:rPr>
      </w:pPr>
    </w:p>
    <w:p w:rsidR="00FF3C6D" w:rsidRDefault="00FF3C6D" w:rsidP="005B3DE5">
      <w:pPr>
        <w:rPr>
          <w:rFonts w:ascii="Times New Roman" w:hAnsi="Times New Roman" w:cs="Times New Roman"/>
        </w:rPr>
      </w:pPr>
    </w:p>
    <w:p w:rsidR="00FF3C6D" w:rsidRDefault="00FF3C6D" w:rsidP="005B3DE5">
      <w:pPr>
        <w:rPr>
          <w:rFonts w:ascii="Times New Roman" w:hAnsi="Times New Roman" w:cs="Times New Roman"/>
        </w:rPr>
      </w:pPr>
    </w:p>
    <w:p w:rsidR="00FF3C6D" w:rsidRDefault="00FF3C6D" w:rsidP="005B3DE5">
      <w:pPr>
        <w:rPr>
          <w:rFonts w:ascii="Times New Roman" w:hAnsi="Times New Roman" w:cs="Times New Roman"/>
        </w:rPr>
      </w:pPr>
    </w:p>
    <w:p w:rsidR="003901D5" w:rsidRDefault="003901D5" w:rsidP="005B3DE5">
      <w:pPr>
        <w:rPr>
          <w:rFonts w:ascii="Times New Roman" w:hAnsi="Times New Roman" w:cs="Times New Roman"/>
        </w:rPr>
      </w:pPr>
    </w:p>
    <w:p w:rsidR="009D0FEA" w:rsidRDefault="009D0FEA" w:rsidP="005B3DE5">
      <w:pPr>
        <w:rPr>
          <w:rFonts w:ascii="Times New Roman" w:hAnsi="Times New Roman" w:cs="Times New Roman"/>
        </w:rPr>
      </w:pPr>
    </w:p>
    <w:p w:rsidR="009D0FEA" w:rsidRDefault="009D0FEA" w:rsidP="005B3DE5">
      <w:pPr>
        <w:rPr>
          <w:rFonts w:ascii="Times New Roman" w:hAnsi="Times New Roman" w:cs="Times New Roman"/>
        </w:rPr>
      </w:pPr>
    </w:p>
    <w:p w:rsidR="009D0FEA" w:rsidRDefault="009D0FEA" w:rsidP="005B3DE5">
      <w:pPr>
        <w:rPr>
          <w:rFonts w:ascii="Times New Roman" w:hAnsi="Times New Roman" w:cs="Times New Roman"/>
        </w:rPr>
      </w:pPr>
    </w:p>
    <w:p w:rsidR="009D0FEA" w:rsidRDefault="009D0FEA" w:rsidP="005B3DE5">
      <w:pPr>
        <w:rPr>
          <w:rFonts w:ascii="Times New Roman" w:hAnsi="Times New Roman" w:cs="Times New Roman"/>
        </w:rPr>
      </w:pPr>
    </w:p>
    <w:p w:rsidR="009D0FEA" w:rsidRDefault="009D0FEA" w:rsidP="005B3DE5">
      <w:pPr>
        <w:rPr>
          <w:rFonts w:ascii="Times New Roman" w:hAnsi="Times New Roman" w:cs="Times New Roman"/>
        </w:rPr>
      </w:pPr>
    </w:p>
    <w:p w:rsidR="009D0FEA" w:rsidRDefault="009D0FEA" w:rsidP="005B3DE5">
      <w:pPr>
        <w:rPr>
          <w:rFonts w:ascii="Times New Roman" w:hAnsi="Times New Roman" w:cs="Times New Roman"/>
        </w:rPr>
      </w:pPr>
    </w:p>
    <w:p w:rsidR="009D0FEA" w:rsidRDefault="009D0FEA" w:rsidP="005B3DE5">
      <w:pPr>
        <w:rPr>
          <w:rFonts w:ascii="Times New Roman" w:hAnsi="Times New Roman" w:cs="Times New Roman"/>
        </w:rPr>
      </w:pPr>
    </w:p>
    <w:p w:rsidR="009D0FEA" w:rsidRDefault="009D0FEA" w:rsidP="005B3DE5">
      <w:pPr>
        <w:rPr>
          <w:rFonts w:ascii="Times New Roman" w:hAnsi="Times New Roman" w:cs="Times New Roman"/>
        </w:rPr>
      </w:pPr>
    </w:p>
    <w:p w:rsidR="009D0FEA" w:rsidRDefault="009D0FEA" w:rsidP="005B3DE5">
      <w:pPr>
        <w:rPr>
          <w:rFonts w:ascii="Times New Roman" w:hAnsi="Times New Roman" w:cs="Times New Roman"/>
        </w:rPr>
      </w:pPr>
    </w:p>
    <w:p w:rsidR="00AC395D" w:rsidRDefault="00AC395D" w:rsidP="005B3DE5">
      <w:pPr>
        <w:rPr>
          <w:rFonts w:ascii="Times New Roman" w:hAnsi="Times New Roman" w:cs="Times New Roman"/>
        </w:rPr>
      </w:pPr>
      <w:bookmarkStart w:id="14" w:name="_GoBack"/>
      <w:bookmarkEnd w:id="14"/>
    </w:p>
    <w:p w:rsidR="003901D5" w:rsidRDefault="003901D5" w:rsidP="005B3DE5">
      <w:pPr>
        <w:rPr>
          <w:rFonts w:ascii="Times New Roman" w:hAnsi="Times New Roman" w:cs="Times New Roman"/>
        </w:rPr>
      </w:pPr>
    </w:p>
    <w:p w:rsidR="00FF3C6D" w:rsidRDefault="00FF3C6D" w:rsidP="005B3DE5">
      <w:pPr>
        <w:rPr>
          <w:rFonts w:ascii="Times New Roman" w:hAnsi="Times New Roman" w:cs="Times New Roman"/>
        </w:rPr>
      </w:pPr>
    </w:p>
    <w:p w:rsidR="00FF3C6D" w:rsidRDefault="00FF3C6D" w:rsidP="005B3DE5">
      <w:pPr>
        <w:rPr>
          <w:rFonts w:ascii="Times New Roman" w:hAnsi="Times New Roman" w:cs="Times New Roman"/>
        </w:rPr>
      </w:pPr>
    </w:p>
    <w:p w:rsidR="00E923C4" w:rsidRPr="00E923C4" w:rsidRDefault="00E923C4" w:rsidP="005B3DE5">
      <w:pPr>
        <w:rPr>
          <w:rFonts w:ascii="Times New Roman" w:hAnsi="Times New Roman" w:cs="Times New Roman"/>
        </w:rPr>
      </w:pPr>
      <w:r w:rsidRPr="00E923C4">
        <w:rPr>
          <w:rFonts w:ascii="Times New Roman" w:hAnsi="Times New Roman" w:cs="Times New Roman"/>
        </w:rPr>
        <w:lastRenderedPageBreak/>
        <w:t>Приложение №1</w:t>
      </w:r>
    </w:p>
    <w:p w:rsidR="00E923C4" w:rsidRPr="00E923C4" w:rsidRDefault="00E923C4" w:rsidP="00E923C4">
      <w:pPr>
        <w:tabs>
          <w:tab w:val="center" w:pos="4320"/>
          <w:tab w:val="left" w:pos="6930"/>
        </w:tabs>
        <w:rPr>
          <w:rFonts w:ascii="Times New Roman" w:hAnsi="Times New Roman" w:cs="Times New Roman"/>
        </w:rPr>
      </w:pPr>
      <w:r w:rsidRPr="00E923C4">
        <w:rPr>
          <w:rFonts w:ascii="Times New Roman" w:hAnsi="Times New Roman" w:cs="Times New Roman"/>
        </w:rPr>
        <w:tab/>
      </w:r>
    </w:p>
    <w:p w:rsidR="00FE07CC" w:rsidRPr="00FE07CC" w:rsidRDefault="00FE07CC" w:rsidP="00FE07CC">
      <w:pPr>
        <w:spacing w:line="276" w:lineRule="auto"/>
        <w:jc w:val="both"/>
        <w:rPr>
          <w:rFonts w:ascii="Times New Roman" w:eastAsia="Times New Roman" w:hAnsi="Times New Roman" w:cs="Times New Roman"/>
          <w:b/>
          <w:color w:val="auto"/>
          <w:lang w:bidi="ar-SA"/>
        </w:rPr>
      </w:pPr>
      <w:r w:rsidRPr="00FE07CC">
        <w:rPr>
          <w:rFonts w:ascii="Times New Roman" w:eastAsia="Times New Roman" w:hAnsi="Times New Roman" w:cs="Times New Roman"/>
          <w:color w:val="auto"/>
          <w:lang w:bidi="ar-SA"/>
        </w:rPr>
        <w:t>В</w:t>
      </w:r>
      <w:r w:rsidRPr="00FE07CC">
        <w:rPr>
          <w:rFonts w:ascii="Times New Roman" w:eastAsia="Times New Roman" w:hAnsi="Times New Roman" w:cs="Times New Roman"/>
          <w:b/>
          <w:color w:val="auto"/>
          <w:lang w:bidi="ar-SA"/>
        </w:rPr>
        <w:t xml:space="preserve"> </w:t>
      </w:r>
      <w:r w:rsidRPr="00FE07CC">
        <w:rPr>
          <w:rFonts w:ascii="Times New Roman" w:eastAsia="Times New Roman" w:hAnsi="Times New Roman" w:cs="Times New Roman"/>
        </w:rPr>
        <w:t>Тарифа за определяне на началния  размер на месечния наем за 1 кв.м. при предоставяне на общински помещения и терени към Наредба за реда за придобиване, управление и разпореждане с общинско имущество,</w:t>
      </w:r>
      <w:r w:rsidRPr="00FE07CC">
        <w:rPr>
          <w:rFonts w:ascii="Times New Roman" w:eastAsia="Times New Roman" w:hAnsi="Times New Roman" w:cs="Times New Roman"/>
          <w:b/>
          <w:color w:val="auto"/>
          <w:lang w:bidi="ar-SA"/>
        </w:rPr>
        <w:t xml:space="preserve"> сумите з</w:t>
      </w:r>
      <w:r>
        <w:rPr>
          <w:rFonts w:ascii="Times New Roman" w:eastAsia="Times New Roman" w:hAnsi="Times New Roman" w:cs="Times New Roman"/>
          <w:b/>
          <w:color w:val="auto"/>
          <w:lang w:bidi="ar-SA"/>
        </w:rPr>
        <w:t xml:space="preserve">аписани в първа колона на </w:t>
      </w:r>
      <w:r w:rsidRPr="00FE07CC">
        <w:rPr>
          <w:rFonts w:ascii="Times New Roman" w:eastAsia="Times New Roman" w:hAnsi="Times New Roman" w:cs="Times New Roman"/>
          <w:b/>
          <w:color w:val="auto"/>
          <w:lang w:bidi="ar-SA"/>
        </w:rPr>
        <w:t>т. 26 „Административни офиси” се изменят така:</w:t>
      </w:r>
    </w:p>
    <w:p w:rsidR="00FE07CC" w:rsidRPr="00FE07CC" w:rsidRDefault="00FE07CC" w:rsidP="00FE07CC">
      <w:pPr>
        <w:widowControl/>
        <w:spacing w:line="276" w:lineRule="auto"/>
        <w:jc w:val="both"/>
        <w:rPr>
          <w:rFonts w:ascii="Times New Roman" w:eastAsia="Times New Roman" w:hAnsi="Times New Roman" w:cs="Times New Roman"/>
          <w:b/>
          <w:color w:val="auto"/>
          <w:lang w:bidi="ar-SA"/>
        </w:rPr>
      </w:pPr>
      <w:r w:rsidRPr="00FE07CC">
        <w:rPr>
          <w:rFonts w:ascii="Times New Roman" w:eastAsia="Times New Roman" w:hAnsi="Times New Roman" w:cs="Times New Roman"/>
          <w:b/>
          <w:color w:val="auto"/>
          <w:lang w:bidi="ar-SA"/>
        </w:rPr>
        <w:t>„4,50 лв.”</w:t>
      </w:r>
    </w:p>
    <w:p w:rsidR="00FE07CC" w:rsidRPr="00FE07CC" w:rsidRDefault="00FE07CC" w:rsidP="00FE07CC">
      <w:pPr>
        <w:widowControl/>
        <w:tabs>
          <w:tab w:val="left" w:pos="426"/>
        </w:tabs>
        <w:autoSpaceDE w:val="0"/>
        <w:autoSpaceDN w:val="0"/>
        <w:adjustRightInd w:val="0"/>
        <w:spacing w:line="276" w:lineRule="auto"/>
        <w:jc w:val="both"/>
        <w:rPr>
          <w:rFonts w:ascii="Times New Roman" w:eastAsia="Calibri" w:hAnsi="Times New Roman" w:cs="Times New Roman"/>
          <w:lang w:eastAsia="en-US" w:bidi="ar-SA"/>
        </w:rPr>
      </w:pPr>
      <w:r w:rsidRPr="00FE07CC">
        <w:rPr>
          <w:rFonts w:ascii="Times New Roman" w:eastAsia="Times New Roman" w:hAnsi="Times New Roman" w:cs="Times New Roman"/>
          <w:b/>
          <w:lang w:bidi="ar-SA"/>
        </w:rPr>
        <w:t>„2,30 евро”</w:t>
      </w:r>
    </w:p>
    <w:p w:rsidR="00FE07CC" w:rsidRPr="00FE07CC" w:rsidRDefault="00FE07CC" w:rsidP="00FE07CC">
      <w:pPr>
        <w:widowControl/>
        <w:ind w:right="-108"/>
        <w:rPr>
          <w:rFonts w:ascii="Times New Roman" w:eastAsia="Times New Roman" w:hAnsi="Times New Roman" w:cs="Times New Roman"/>
          <w:color w:val="auto"/>
          <w:lang w:val="ru-RU" w:bidi="ar-SA"/>
        </w:rPr>
      </w:pPr>
      <w:r w:rsidRPr="00FE07CC">
        <w:rPr>
          <w:rFonts w:ascii="Times New Roman" w:eastAsia="Times New Roman" w:hAnsi="Times New Roman" w:cs="Times New Roman"/>
          <w:color w:val="auto"/>
          <w:lang w:val="ru-RU" w:bidi="ar-SA"/>
        </w:rPr>
        <w:t xml:space="preserve">  </w:t>
      </w:r>
    </w:p>
    <w:p w:rsidR="00E923C4" w:rsidRPr="00E923C4" w:rsidRDefault="00E923C4" w:rsidP="00FE07CC">
      <w:pPr>
        <w:tabs>
          <w:tab w:val="center" w:pos="4320"/>
          <w:tab w:val="left" w:pos="6930"/>
        </w:tabs>
        <w:jc w:val="both"/>
        <w:rPr>
          <w:rFonts w:ascii="Times New Roman" w:hAnsi="Times New Roman" w:cs="Times New Roman"/>
        </w:rPr>
      </w:pPr>
    </w:p>
    <w:tbl>
      <w:tblPr>
        <w:tblStyle w:val="51"/>
        <w:tblW w:w="10774" w:type="dxa"/>
        <w:tblInd w:w="-856" w:type="dxa"/>
        <w:tblLook w:val="04A0" w:firstRow="1" w:lastRow="0" w:firstColumn="1" w:lastColumn="0" w:noHBand="0" w:noVBand="1"/>
      </w:tblPr>
      <w:tblGrid>
        <w:gridCol w:w="846"/>
        <w:gridCol w:w="3976"/>
        <w:gridCol w:w="1661"/>
        <w:gridCol w:w="1422"/>
        <w:gridCol w:w="1410"/>
        <w:gridCol w:w="1459"/>
      </w:tblGrid>
      <w:tr w:rsidR="009627F4" w:rsidRPr="009627F4" w:rsidTr="003C15FF">
        <w:trPr>
          <w:trHeight w:val="764"/>
        </w:trPr>
        <w:tc>
          <w:tcPr>
            <w:tcW w:w="846" w:type="dxa"/>
            <w:vMerge w:val="restart"/>
            <w:hideMark/>
          </w:tcPr>
          <w:p w:rsidR="009627F4" w:rsidRPr="009627F4" w:rsidRDefault="009627F4" w:rsidP="009627F4">
            <w:pPr>
              <w:jc w:val="center"/>
              <w:rPr>
                <w:rFonts w:ascii="Times New Roman" w:eastAsia="Times New Roman" w:hAnsi="Times New Roman"/>
                <w:b/>
                <w:bCs/>
                <w:color w:val="auto"/>
              </w:rPr>
            </w:pP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 по ред</w:t>
            </w:r>
          </w:p>
        </w:tc>
        <w:tc>
          <w:tcPr>
            <w:tcW w:w="3976" w:type="dxa"/>
            <w:hideMark/>
          </w:tcPr>
          <w:p w:rsidR="009627F4" w:rsidRPr="009627F4" w:rsidRDefault="009627F4" w:rsidP="009627F4">
            <w:pPr>
              <w:jc w:val="center"/>
              <w:rPr>
                <w:rFonts w:ascii="Times New Roman" w:eastAsia="Times New Roman" w:hAnsi="Times New Roman"/>
                <w:b/>
                <w:bCs/>
                <w:color w:val="auto"/>
              </w:rPr>
            </w:pP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ДЕЙНОСТ</w:t>
            </w:r>
          </w:p>
        </w:tc>
        <w:tc>
          <w:tcPr>
            <w:tcW w:w="3083" w:type="dxa"/>
            <w:gridSpan w:val="2"/>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Цена с вкл. ДДС Помещения в масивни сгради  лв</w:t>
            </w:r>
            <w:r w:rsidRPr="009627F4">
              <w:rPr>
                <w:rFonts w:ascii="Times New Roman" w:eastAsia="Times New Roman" w:hAnsi="Times New Roman"/>
                <w:b/>
                <w:bCs/>
                <w:color w:val="auto"/>
                <w:lang w:val="en-US"/>
              </w:rPr>
              <w:t>.</w:t>
            </w:r>
            <w:r w:rsidRPr="009627F4">
              <w:rPr>
                <w:rFonts w:ascii="Times New Roman" w:eastAsia="Times New Roman" w:hAnsi="Times New Roman"/>
                <w:b/>
                <w:bCs/>
                <w:color w:val="auto"/>
              </w:rPr>
              <w:t>/евро на кв.м</w:t>
            </w:r>
          </w:p>
        </w:tc>
        <w:tc>
          <w:tcPr>
            <w:tcW w:w="2869" w:type="dxa"/>
            <w:gridSpan w:val="2"/>
            <w:hideMark/>
          </w:tcPr>
          <w:p w:rsidR="009627F4" w:rsidRPr="009627F4" w:rsidRDefault="009627F4" w:rsidP="009627F4">
            <w:pPr>
              <w:jc w:val="center"/>
              <w:rPr>
                <w:rFonts w:ascii="Times New Roman" w:eastAsia="Times New Roman" w:hAnsi="Times New Roman"/>
                <w:b/>
                <w:bCs/>
                <w:color w:val="auto"/>
              </w:rPr>
            </w:pP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Цена с вкл. ДДС Терени</w:t>
            </w:r>
          </w:p>
        </w:tc>
      </w:tr>
      <w:tr w:rsidR="009627F4" w:rsidRPr="009627F4" w:rsidTr="003C15FF">
        <w:trPr>
          <w:trHeight w:val="434"/>
        </w:trPr>
        <w:tc>
          <w:tcPr>
            <w:tcW w:w="846" w:type="dxa"/>
            <w:vMerge/>
            <w:hideMark/>
          </w:tcPr>
          <w:p w:rsidR="009627F4" w:rsidRPr="009627F4" w:rsidRDefault="009627F4" w:rsidP="009627F4">
            <w:pPr>
              <w:jc w:val="center"/>
              <w:rPr>
                <w:rFonts w:ascii="Times New Roman" w:eastAsia="Times New Roman" w:hAnsi="Times New Roman"/>
                <w:b/>
                <w:bCs/>
                <w:color w:val="auto"/>
              </w:rPr>
            </w:pPr>
          </w:p>
        </w:tc>
        <w:tc>
          <w:tcPr>
            <w:tcW w:w="3976" w:type="dxa"/>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ТЪРГОВИЯ</w:t>
            </w:r>
          </w:p>
        </w:tc>
        <w:tc>
          <w:tcPr>
            <w:tcW w:w="1661"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I зона</w:t>
            </w:r>
          </w:p>
        </w:tc>
        <w:tc>
          <w:tcPr>
            <w:tcW w:w="1422"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II зона</w:t>
            </w:r>
          </w:p>
        </w:tc>
        <w:tc>
          <w:tcPr>
            <w:tcW w:w="1410"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I зона</w:t>
            </w:r>
          </w:p>
        </w:tc>
        <w:tc>
          <w:tcPr>
            <w:tcW w:w="1459"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II зона</w:t>
            </w:r>
          </w:p>
        </w:tc>
      </w:tr>
      <w:tr w:rsidR="009627F4" w:rsidRPr="009627F4" w:rsidTr="003C15FF">
        <w:trPr>
          <w:trHeight w:val="383"/>
        </w:trPr>
        <w:tc>
          <w:tcPr>
            <w:tcW w:w="846"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w:t>
            </w:r>
          </w:p>
        </w:tc>
        <w:tc>
          <w:tcPr>
            <w:tcW w:w="3976" w:type="dxa"/>
            <w:hideMark/>
          </w:tcPr>
          <w:p w:rsidR="009627F4" w:rsidRPr="009627F4" w:rsidRDefault="009627F4" w:rsidP="009627F4">
            <w:pPr>
              <w:rPr>
                <w:rFonts w:ascii="Times New Roman" w:eastAsia="Times New Roman" w:hAnsi="Times New Roman"/>
                <w:b/>
                <w:bCs/>
                <w:color w:val="auto"/>
              </w:rPr>
            </w:pPr>
            <w:r w:rsidRPr="009627F4">
              <w:rPr>
                <w:rFonts w:ascii="Times New Roman" w:eastAsia="Times New Roman" w:hAnsi="Times New Roman"/>
                <w:b/>
                <w:bCs/>
                <w:color w:val="auto"/>
              </w:rPr>
              <w:t>Продажба на хранителни стоки</w:t>
            </w:r>
          </w:p>
        </w:tc>
        <w:tc>
          <w:tcPr>
            <w:tcW w:w="1661"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7,80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3,99 евро</w:t>
            </w:r>
          </w:p>
        </w:tc>
        <w:tc>
          <w:tcPr>
            <w:tcW w:w="1422"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2,10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1,07 евро</w:t>
            </w:r>
          </w:p>
        </w:tc>
        <w:tc>
          <w:tcPr>
            <w:tcW w:w="1410"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2,00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1,02 евро</w:t>
            </w:r>
          </w:p>
        </w:tc>
        <w:tc>
          <w:tcPr>
            <w:tcW w:w="1459"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1,30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0.66 евро</w:t>
            </w:r>
          </w:p>
        </w:tc>
      </w:tr>
      <w:tr w:rsidR="009627F4" w:rsidRPr="009627F4" w:rsidTr="003C15FF">
        <w:trPr>
          <w:trHeight w:val="404"/>
        </w:trPr>
        <w:tc>
          <w:tcPr>
            <w:tcW w:w="846"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2</w:t>
            </w:r>
          </w:p>
        </w:tc>
        <w:tc>
          <w:tcPr>
            <w:tcW w:w="3976" w:type="dxa"/>
            <w:hideMark/>
          </w:tcPr>
          <w:p w:rsidR="009627F4" w:rsidRPr="009627F4" w:rsidRDefault="009627F4" w:rsidP="009627F4">
            <w:pPr>
              <w:rPr>
                <w:rFonts w:ascii="Times New Roman" w:eastAsia="Times New Roman" w:hAnsi="Times New Roman"/>
                <w:b/>
                <w:bCs/>
                <w:color w:val="auto"/>
              </w:rPr>
            </w:pPr>
            <w:r w:rsidRPr="009627F4">
              <w:rPr>
                <w:rFonts w:ascii="Times New Roman" w:eastAsia="Times New Roman" w:hAnsi="Times New Roman"/>
                <w:b/>
                <w:bCs/>
                <w:color w:val="auto"/>
              </w:rPr>
              <w:t>Продажба на промишлени стоки</w:t>
            </w:r>
          </w:p>
        </w:tc>
        <w:tc>
          <w:tcPr>
            <w:tcW w:w="1661"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2,30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1,18 евро</w:t>
            </w:r>
          </w:p>
        </w:tc>
        <w:tc>
          <w:tcPr>
            <w:tcW w:w="1422"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2,00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1,02 евро</w:t>
            </w:r>
          </w:p>
        </w:tc>
        <w:tc>
          <w:tcPr>
            <w:tcW w:w="1410"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2,50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1,28 евро</w:t>
            </w:r>
          </w:p>
        </w:tc>
        <w:tc>
          <w:tcPr>
            <w:tcW w:w="1459"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1,50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0,77 евро</w:t>
            </w:r>
          </w:p>
        </w:tc>
      </w:tr>
      <w:tr w:rsidR="009627F4" w:rsidRPr="009627F4" w:rsidTr="003C15FF">
        <w:trPr>
          <w:trHeight w:val="414"/>
        </w:trPr>
        <w:tc>
          <w:tcPr>
            <w:tcW w:w="846"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3</w:t>
            </w:r>
          </w:p>
        </w:tc>
        <w:tc>
          <w:tcPr>
            <w:tcW w:w="3976" w:type="dxa"/>
            <w:hideMark/>
          </w:tcPr>
          <w:p w:rsidR="009627F4" w:rsidRPr="009627F4" w:rsidRDefault="009627F4" w:rsidP="009627F4">
            <w:pPr>
              <w:rPr>
                <w:rFonts w:ascii="Times New Roman" w:eastAsia="Times New Roman" w:hAnsi="Times New Roman"/>
                <w:b/>
                <w:bCs/>
                <w:color w:val="auto"/>
              </w:rPr>
            </w:pPr>
            <w:r w:rsidRPr="009627F4">
              <w:rPr>
                <w:rFonts w:ascii="Times New Roman" w:eastAsia="Times New Roman" w:hAnsi="Times New Roman"/>
                <w:b/>
                <w:bCs/>
                <w:color w:val="auto"/>
              </w:rPr>
              <w:t>Продажба на плодове и зеленчуци</w:t>
            </w:r>
          </w:p>
        </w:tc>
        <w:tc>
          <w:tcPr>
            <w:tcW w:w="1661"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1,50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0,77 евро</w:t>
            </w:r>
          </w:p>
        </w:tc>
        <w:tc>
          <w:tcPr>
            <w:tcW w:w="1422"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1,00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1,96 евро</w:t>
            </w:r>
          </w:p>
        </w:tc>
        <w:tc>
          <w:tcPr>
            <w:tcW w:w="1410"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2,50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1,28 евро</w:t>
            </w:r>
          </w:p>
        </w:tc>
        <w:tc>
          <w:tcPr>
            <w:tcW w:w="1459"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1,50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0,77 евро</w:t>
            </w:r>
          </w:p>
        </w:tc>
      </w:tr>
      <w:tr w:rsidR="009627F4" w:rsidRPr="009627F4" w:rsidTr="003C15FF">
        <w:trPr>
          <w:trHeight w:val="548"/>
        </w:trPr>
        <w:tc>
          <w:tcPr>
            <w:tcW w:w="846"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4</w:t>
            </w:r>
          </w:p>
        </w:tc>
        <w:tc>
          <w:tcPr>
            <w:tcW w:w="3976" w:type="dxa"/>
            <w:hideMark/>
          </w:tcPr>
          <w:p w:rsidR="009627F4" w:rsidRPr="009627F4" w:rsidRDefault="009627F4" w:rsidP="009627F4">
            <w:pPr>
              <w:rPr>
                <w:rFonts w:ascii="Times New Roman" w:eastAsia="Times New Roman" w:hAnsi="Times New Roman"/>
                <w:b/>
                <w:bCs/>
                <w:color w:val="auto"/>
              </w:rPr>
            </w:pPr>
            <w:r w:rsidRPr="009627F4">
              <w:rPr>
                <w:rFonts w:ascii="Times New Roman" w:eastAsia="Times New Roman" w:hAnsi="Times New Roman"/>
                <w:b/>
                <w:bCs/>
                <w:color w:val="auto"/>
              </w:rPr>
              <w:t>Продажба на луксозни стоки, алкохол, цигари, парфюмерия и  др.</w:t>
            </w:r>
          </w:p>
        </w:tc>
        <w:tc>
          <w:tcPr>
            <w:tcW w:w="1661" w:type="dxa"/>
            <w:noWrap/>
            <w:hideMark/>
          </w:tcPr>
          <w:p w:rsidR="009627F4" w:rsidRPr="009627F4" w:rsidRDefault="009627F4" w:rsidP="009627F4">
            <w:pPr>
              <w:rPr>
                <w:rFonts w:ascii="Times New Roman" w:eastAsia="Times New Roman" w:hAnsi="Times New Roman"/>
                <w:b/>
                <w:bCs/>
                <w:color w:val="auto"/>
              </w:rPr>
            </w:pPr>
            <w:r w:rsidRPr="009627F4">
              <w:rPr>
                <w:rFonts w:ascii="Times New Roman" w:eastAsia="Times New Roman" w:hAnsi="Times New Roman"/>
                <w:b/>
                <w:bCs/>
                <w:color w:val="auto"/>
              </w:rPr>
              <w:t xml:space="preserve">       3,50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1,79 евро</w:t>
            </w:r>
          </w:p>
        </w:tc>
        <w:tc>
          <w:tcPr>
            <w:tcW w:w="1422" w:type="dxa"/>
            <w:noWrap/>
            <w:hideMark/>
          </w:tcPr>
          <w:p w:rsidR="009627F4" w:rsidRPr="009627F4" w:rsidRDefault="009627F4" w:rsidP="009627F4">
            <w:pPr>
              <w:rPr>
                <w:rFonts w:ascii="Times New Roman" w:eastAsia="Times New Roman" w:hAnsi="Times New Roman"/>
                <w:b/>
                <w:bCs/>
                <w:color w:val="auto"/>
              </w:rPr>
            </w:pPr>
            <w:r w:rsidRPr="009627F4">
              <w:rPr>
                <w:rFonts w:ascii="Times New Roman" w:eastAsia="Times New Roman" w:hAnsi="Times New Roman"/>
                <w:b/>
                <w:bCs/>
                <w:color w:val="auto"/>
              </w:rPr>
              <w:t xml:space="preserve">     2,50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1,28 евро</w:t>
            </w:r>
          </w:p>
        </w:tc>
        <w:tc>
          <w:tcPr>
            <w:tcW w:w="1410" w:type="dxa"/>
            <w:noWrap/>
            <w:hideMark/>
          </w:tcPr>
          <w:p w:rsidR="009627F4" w:rsidRPr="009627F4" w:rsidRDefault="009627F4" w:rsidP="009627F4">
            <w:pPr>
              <w:rPr>
                <w:rFonts w:ascii="Times New Roman" w:eastAsia="Times New Roman" w:hAnsi="Times New Roman"/>
                <w:b/>
                <w:bCs/>
                <w:color w:val="auto"/>
              </w:rPr>
            </w:pPr>
            <w:r w:rsidRPr="009627F4">
              <w:rPr>
                <w:rFonts w:ascii="Times New Roman" w:eastAsia="Times New Roman" w:hAnsi="Times New Roman"/>
                <w:b/>
                <w:bCs/>
                <w:color w:val="auto"/>
              </w:rPr>
              <w:t xml:space="preserve">     2,50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1,28 евро</w:t>
            </w:r>
          </w:p>
        </w:tc>
        <w:tc>
          <w:tcPr>
            <w:tcW w:w="1459"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2,00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1,02 евро</w:t>
            </w:r>
          </w:p>
        </w:tc>
      </w:tr>
      <w:tr w:rsidR="009627F4" w:rsidRPr="009627F4" w:rsidTr="003C15FF">
        <w:trPr>
          <w:trHeight w:val="362"/>
        </w:trPr>
        <w:tc>
          <w:tcPr>
            <w:tcW w:w="846"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5</w:t>
            </w:r>
          </w:p>
        </w:tc>
        <w:tc>
          <w:tcPr>
            <w:tcW w:w="3976" w:type="dxa"/>
            <w:hideMark/>
          </w:tcPr>
          <w:p w:rsidR="009627F4" w:rsidRPr="009627F4" w:rsidRDefault="009627F4" w:rsidP="009627F4">
            <w:pPr>
              <w:rPr>
                <w:rFonts w:ascii="Times New Roman" w:eastAsia="Times New Roman" w:hAnsi="Times New Roman"/>
                <w:b/>
                <w:bCs/>
                <w:color w:val="auto"/>
              </w:rPr>
            </w:pPr>
            <w:r w:rsidRPr="009627F4">
              <w:rPr>
                <w:rFonts w:ascii="Times New Roman" w:eastAsia="Times New Roman" w:hAnsi="Times New Roman"/>
                <w:b/>
                <w:bCs/>
                <w:color w:val="auto"/>
              </w:rPr>
              <w:t>Смесени магазини и щандове</w:t>
            </w:r>
          </w:p>
        </w:tc>
        <w:tc>
          <w:tcPr>
            <w:tcW w:w="1661"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3,50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1,79 евро</w:t>
            </w:r>
          </w:p>
        </w:tc>
        <w:tc>
          <w:tcPr>
            <w:tcW w:w="1422"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2,50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1,28 евро</w:t>
            </w:r>
          </w:p>
        </w:tc>
        <w:tc>
          <w:tcPr>
            <w:tcW w:w="1410"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2,50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1,28 евро</w:t>
            </w:r>
          </w:p>
        </w:tc>
        <w:tc>
          <w:tcPr>
            <w:tcW w:w="1459"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2,00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1,02 евро</w:t>
            </w:r>
          </w:p>
        </w:tc>
      </w:tr>
      <w:tr w:rsidR="009627F4" w:rsidRPr="009627F4" w:rsidTr="003C15FF">
        <w:trPr>
          <w:trHeight w:val="554"/>
        </w:trPr>
        <w:tc>
          <w:tcPr>
            <w:tcW w:w="846"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6</w:t>
            </w:r>
          </w:p>
        </w:tc>
        <w:tc>
          <w:tcPr>
            <w:tcW w:w="3976" w:type="dxa"/>
            <w:hideMark/>
          </w:tcPr>
          <w:p w:rsidR="009627F4" w:rsidRPr="009627F4" w:rsidRDefault="009627F4" w:rsidP="009627F4">
            <w:pPr>
              <w:rPr>
                <w:rFonts w:ascii="Times New Roman" w:eastAsia="Times New Roman" w:hAnsi="Times New Roman"/>
                <w:b/>
                <w:bCs/>
                <w:color w:val="auto"/>
              </w:rPr>
            </w:pPr>
            <w:r w:rsidRPr="009627F4">
              <w:rPr>
                <w:rFonts w:ascii="Times New Roman" w:eastAsia="Times New Roman" w:hAnsi="Times New Roman"/>
                <w:b/>
                <w:bCs/>
                <w:color w:val="auto"/>
              </w:rPr>
              <w:t>Производство и търговия с хляб и сладкарски изделия</w:t>
            </w:r>
          </w:p>
        </w:tc>
        <w:tc>
          <w:tcPr>
            <w:tcW w:w="1661"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2,10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1,07 евро</w:t>
            </w:r>
          </w:p>
        </w:tc>
        <w:tc>
          <w:tcPr>
            <w:tcW w:w="1422"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1,60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0,82 евро</w:t>
            </w:r>
          </w:p>
        </w:tc>
        <w:tc>
          <w:tcPr>
            <w:tcW w:w="1410"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1,40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0,72 евро</w:t>
            </w:r>
          </w:p>
        </w:tc>
        <w:tc>
          <w:tcPr>
            <w:tcW w:w="1459"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1,00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0,51 евро</w:t>
            </w:r>
          </w:p>
        </w:tc>
      </w:tr>
      <w:tr w:rsidR="009627F4" w:rsidRPr="009627F4" w:rsidTr="003C15FF">
        <w:trPr>
          <w:trHeight w:val="420"/>
        </w:trPr>
        <w:tc>
          <w:tcPr>
            <w:tcW w:w="846"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7</w:t>
            </w:r>
          </w:p>
        </w:tc>
        <w:tc>
          <w:tcPr>
            <w:tcW w:w="3976" w:type="dxa"/>
            <w:hideMark/>
          </w:tcPr>
          <w:p w:rsidR="009627F4" w:rsidRPr="009627F4" w:rsidRDefault="009627F4" w:rsidP="009627F4">
            <w:pPr>
              <w:rPr>
                <w:rFonts w:ascii="Times New Roman" w:eastAsia="Times New Roman" w:hAnsi="Times New Roman"/>
                <w:b/>
                <w:bCs/>
                <w:color w:val="auto"/>
              </w:rPr>
            </w:pPr>
            <w:r w:rsidRPr="009627F4">
              <w:rPr>
                <w:rFonts w:ascii="Times New Roman" w:eastAsia="Times New Roman" w:hAnsi="Times New Roman"/>
                <w:b/>
                <w:bCs/>
                <w:color w:val="auto"/>
              </w:rPr>
              <w:t>Продажба на ядки, фъстъци и семки</w:t>
            </w:r>
          </w:p>
        </w:tc>
        <w:tc>
          <w:tcPr>
            <w:tcW w:w="1661"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2,00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1,02 евро</w:t>
            </w:r>
          </w:p>
        </w:tc>
        <w:tc>
          <w:tcPr>
            <w:tcW w:w="1422"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1,50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0,77 евро</w:t>
            </w:r>
          </w:p>
        </w:tc>
        <w:tc>
          <w:tcPr>
            <w:tcW w:w="1410"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1,50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0,77 евро</w:t>
            </w:r>
          </w:p>
        </w:tc>
        <w:tc>
          <w:tcPr>
            <w:tcW w:w="1459"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1,00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0,51 евро</w:t>
            </w:r>
          </w:p>
        </w:tc>
      </w:tr>
      <w:tr w:rsidR="009627F4" w:rsidRPr="009627F4" w:rsidTr="003C15FF">
        <w:trPr>
          <w:trHeight w:val="412"/>
        </w:trPr>
        <w:tc>
          <w:tcPr>
            <w:tcW w:w="846"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8</w:t>
            </w:r>
          </w:p>
        </w:tc>
        <w:tc>
          <w:tcPr>
            <w:tcW w:w="3976" w:type="dxa"/>
            <w:hideMark/>
          </w:tcPr>
          <w:p w:rsidR="009627F4" w:rsidRPr="009627F4" w:rsidRDefault="009627F4" w:rsidP="009627F4">
            <w:pPr>
              <w:rPr>
                <w:rFonts w:ascii="Times New Roman" w:eastAsia="Times New Roman" w:hAnsi="Times New Roman"/>
                <w:b/>
                <w:bCs/>
                <w:color w:val="auto"/>
              </w:rPr>
            </w:pPr>
            <w:r w:rsidRPr="009627F4">
              <w:rPr>
                <w:rFonts w:ascii="Times New Roman" w:eastAsia="Times New Roman" w:hAnsi="Times New Roman"/>
                <w:b/>
                <w:bCs/>
                <w:color w:val="auto"/>
              </w:rPr>
              <w:t>Продажба на цветя</w:t>
            </w:r>
          </w:p>
        </w:tc>
        <w:tc>
          <w:tcPr>
            <w:tcW w:w="1661"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2,65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1,35 евро</w:t>
            </w:r>
          </w:p>
        </w:tc>
        <w:tc>
          <w:tcPr>
            <w:tcW w:w="1422"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1,80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0,92 евро</w:t>
            </w:r>
          </w:p>
        </w:tc>
        <w:tc>
          <w:tcPr>
            <w:tcW w:w="1410"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2,30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1,18 евро</w:t>
            </w:r>
          </w:p>
        </w:tc>
        <w:tc>
          <w:tcPr>
            <w:tcW w:w="1459"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1,50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0,77 евро</w:t>
            </w:r>
          </w:p>
        </w:tc>
      </w:tr>
      <w:tr w:rsidR="009627F4" w:rsidRPr="009627F4" w:rsidTr="003C15FF">
        <w:trPr>
          <w:trHeight w:val="417"/>
        </w:trPr>
        <w:tc>
          <w:tcPr>
            <w:tcW w:w="846"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9</w:t>
            </w:r>
          </w:p>
        </w:tc>
        <w:tc>
          <w:tcPr>
            <w:tcW w:w="3976" w:type="dxa"/>
            <w:hideMark/>
          </w:tcPr>
          <w:p w:rsidR="009627F4" w:rsidRPr="009627F4" w:rsidRDefault="009627F4" w:rsidP="009627F4">
            <w:pPr>
              <w:rPr>
                <w:rFonts w:ascii="Times New Roman" w:eastAsia="Times New Roman" w:hAnsi="Times New Roman"/>
                <w:b/>
                <w:bCs/>
                <w:color w:val="auto"/>
              </w:rPr>
            </w:pPr>
            <w:r w:rsidRPr="009627F4">
              <w:rPr>
                <w:rFonts w:ascii="Times New Roman" w:eastAsia="Times New Roman" w:hAnsi="Times New Roman"/>
                <w:b/>
                <w:bCs/>
                <w:color w:val="auto"/>
              </w:rPr>
              <w:t>Продажба на лекарства</w:t>
            </w:r>
          </w:p>
        </w:tc>
        <w:tc>
          <w:tcPr>
            <w:tcW w:w="1661"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1,50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0,77 евро</w:t>
            </w:r>
          </w:p>
        </w:tc>
        <w:tc>
          <w:tcPr>
            <w:tcW w:w="1422"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1,30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0,66 евро</w:t>
            </w:r>
          </w:p>
        </w:tc>
        <w:tc>
          <w:tcPr>
            <w:tcW w:w="1410"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1,00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0,51 евро</w:t>
            </w:r>
          </w:p>
        </w:tc>
        <w:tc>
          <w:tcPr>
            <w:tcW w:w="1459"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0,75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0,38 евро</w:t>
            </w:r>
          </w:p>
        </w:tc>
      </w:tr>
      <w:tr w:rsidR="009627F4" w:rsidRPr="009627F4" w:rsidTr="003C15FF">
        <w:trPr>
          <w:trHeight w:val="424"/>
        </w:trPr>
        <w:tc>
          <w:tcPr>
            <w:tcW w:w="846"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10</w:t>
            </w:r>
          </w:p>
        </w:tc>
        <w:tc>
          <w:tcPr>
            <w:tcW w:w="3976" w:type="dxa"/>
            <w:hideMark/>
          </w:tcPr>
          <w:p w:rsidR="009627F4" w:rsidRPr="009627F4" w:rsidRDefault="009627F4" w:rsidP="009627F4">
            <w:pPr>
              <w:rPr>
                <w:rFonts w:ascii="Times New Roman" w:eastAsia="Times New Roman" w:hAnsi="Times New Roman"/>
                <w:b/>
                <w:bCs/>
                <w:color w:val="auto"/>
              </w:rPr>
            </w:pPr>
            <w:r w:rsidRPr="009627F4">
              <w:rPr>
                <w:rFonts w:ascii="Times New Roman" w:eastAsia="Times New Roman" w:hAnsi="Times New Roman"/>
                <w:b/>
                <w:bCs/>
                <w:color w:val="auto"/>
              </w:rPr>
              <w:t>Продажба на вестници</w:t>
            </w:r>
          </w:p>
        </w:tc>
        <w:tc>
          <w:tcPr>
            <w:tcW w:w="1661"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1,15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0,59 евро</w:t>
            </w:r>
          </w:p>
        </w:tc>
        <w:tc>
          <w:tcPr>
            <w:tcW w:w="1422"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0,90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0,46 евро</w:t>
            </w:r>
          </w:p>
        </w:tc>
        <w:tc>
          <w:tcPr>
            <w:tcW w:w="1410"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0,90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0,46 евро</w:t>
            </w:r>
          </w:p>
        </w:tc>
        <w:tc>
          <w:tcPr>
            <w:tcW w:w="1459"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0,65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0,33 евро</w:t>
            </w:r>
          </w:p>
        </w:tc>
      </w:tr>
      <w:tr w:rsidR="009627F4" w:rsidRPr="009627F4" w:rsidTr="003C15FF">
        <w:trPr>
          <w:trHeight w:val="416"/>
        </w:trPr>
        <w:tc>
          <w:tcPr>
            <w:tcW w:w="846"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11</w:t>
            </w:r>
          </w:p>
        </w:tc>
        <w:tc>
          <w:tcPr>
            <w:tcW w:w="3976" w:type="dxa"/>
            <w:hideMark/>
          </w:tcPr>
          <w:p w:rsidR="009627F4" w:rsidRPr="009627F4" w:rsidRDefault="009627F4" w:rsidP="009627F4">
            <w:pPr>
              <w:rPr>
                <w:rFonts w:ascii="Times New Roman" w:eastAsia="Times New Roman" w:hAnsi="Times New Roman"/>
                <w:b/>
                <w:bCs/>
                <w:color w:val="auto"/>
              </w:rPr>
            </w:pPr>
            <w:r w:rsidRPr="009627F4">
              <w:rPr>
                <w:rFonts w:ascii="Times New Roman" w:eastAsia="Times New Roman" w:hAnsi="Times New Roman"/>
                <w:b/>
                <w:bCs/>
                <w:color w:val="auto"/>
              </w:rPr>
              <w:t>Гостилници, закусвални</w:t>
            </w:r>
          </w:p>
        </w:tc>
        <w:tc>
          <w:tcPr>
            <w:tcW w:w="1661"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2,15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1,10 евро</w:t>
            </w:r>
          </w:p>
        </w:tc>
        <w:tc>
          <w:tcPr>
            <w:tcW w:w="1422"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1,65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0,84 евро</w:t>
            </w:r>
          </w:p>
        </w:tc>
        <w:tc>
          <w:tcPr>
            <w:tcW w:w="1410"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1,80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0,92 евро</w:t>
            </w:r>
          </w:p>
        </w:tc>
        <w:tc>
          <w:tcPr>
            <w:tcW w:w="1459"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1,30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0,66 евро</w:t>
            </w:r>
          </w:p>
        </w:tc>
      </w:tr>
      <w:tr w:rsidR="009627F4" w:rsidRPr="009627F4" w:rsidTr="003C15FF">
        <w:trPr>
          <w:trHeight w:val="408"/>
        </w:trPr>
        <w:tc>
          <w:tcPr>
            <w:tcW w:w="846"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12</w:t>
            </w:r>
          </w:p>
        </w:tc>
        <w:tc>
          <w:tcPr>
            <w:tcW w:w="3976" w:type="dxa"/>
            <w:hideMark/>
          </w:tcPr>
          <w:p w:rsidR="009627F4" w:rsidRPr="009627F4" w:rsidRDefault="009627F4" w:rsidP="009627F4">
            <w:pPr>
              <w:rPr>
                <w:rFonts w:ascii="Times New Roman" w:eastAsia="Times New Roman" w:hAnsi="Times New Roman"/>
                <w:b/>
                <w:bCs/>
                <w:color w:val="auto"/>
              </w:rPr>
            </w:pPr>
            <w:r w:rsidRPr="009627F4">
              <w:rPr>
                <w:rFonts w:ascii="Times New Roman" w:eastAsia="Times New Roman" w:hAnsi="Times New Roman"/>
                <w:b/>
                <w:bCs/>
                <w:color w:val="auto"/>
              </w:rPr>
              <w:t>Заведения без алкохол</w:t>
            </w:r>
          </w:p>
        </w:tc>
        <w:tc>
          <w:tcPr>
            <w:tcW w:w="1661"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2,00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1,02 евро</w:t>
            </w:r>
          </w:p>
        </w:tc>
        <w:tc>
          <w:tcPr>
            <w:tcW w:w="1422"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1,60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0,82 евро</w:t>
            </w:r>
          </w:p>
        </w:tc>
        <w:tc>
          <w:tcPr>
            <w:tcW w:w="1410"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1,70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0,87 евро</w:t>
            </w:r>
          </w:p>
        </w:tc>
        <w:tc>
          <w:tcPr>
            <w:tcW w:w="1459"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1,30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0,66 евро</w:t>
            </w:r>
          </w:p>
        </w:tc>
      </w:tr>
      <w:tr w:rsidR="009627F4" w:rsidRPr="009627F4" w:rsidTr="003C15FF">
        <w:trPr>
          <w:trHeight w:val="414"/>
        </w:trPr>
        <w:tc>
          <w:tcPr>
            <w:tcW w:w="846"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13</w:t>
            </w:r>
          </w:p>
        </w:tc>
        <w:tc>
          <w:tcPr>
            <w:tcW w:w="3976" w:type="dxa"/>
            <w:hideMark/>
          </w:tcPr>
          <w:p w:rsidR="009627F4" w:rsidRPr="009627F4" w:rsidRDefault="009627F4" w:rsidP="009627F4">
            <w:pPr>
              <w:rPr>
                <w:rFonts w:ascii="Times New Roman" w:eastAsia="Times New Roman" w:hAnsi="Times New Roman"/>
                <w:b/>
                <w:bCs/>
                <w:color w:val="auto"/>
              </w:rPr>
            </w:pPr>
            <w:r w:rsidRPr="009627F4">
              <w:rPr>
                <w:rFonts w:ascii="Times New Roman" w:eastAsia="Times New Roman" w:hAnsi="Times New Roman"/>
                <w:b/>
                <w:bCs/>
                <w:color w:val="auto"/>
              </w:rPr>
              <w:t>Пивници, аперитиви, ресторанти</w:t>
            </w:r>
          </w:p>
        </w:tc>
        <w:tc>
          <w:tcPr>
            <w:tcW w:w="1661"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5,05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2,58 евро</w:t>
            </w:r>
          </w:p>
        </w:tc>
        <w:tc>
          <w:tcPr>
            <w:tcW w:w="1422"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4,05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2,07 евро</w:t>
            </w:r>
          </w:p>
        </w:tc>
        <w:tc>
          <w:tcPr>
            <w:tcW w:w="1410"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3,40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1,74 евро</w:t>
            </w:r>
          </w:p>
        </w:tc>
        <w:tc>
          <w:tcPr>
            <w:tcW w:w="1459"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3,15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1,61 евро</w:t>
            </w:r>
          </w:p>
        </w:tc>
      </w:tr>
      <w:tr w:rsidR="009627F4" w:rsidRPr="009627F4" w:rsidTr="003C15FF">
        <w:trPr>
          <w:trHeight w:val="421"/>
        </w:trPr>
        <w:tc>
          <w:tcPr>
            <w:tcW w:w="846"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14</w:t>
            </w:r>
          </w:p>
        </w:tc>
        <w:tc>
          <w:tcPr>
            <w:tcW w:w="3976" w:type="dxa"/>
            <w:hideMark/>
          </w:tcPr>
          <w:p w:rsidR="009627F4" w:rsidRPr="009627F4" w:rsidRDefault="009627F4" w:rsidP="009627F4">
            <w:pPr>
              <w:rPr>
                <w:rFonts w:ascii="Times New Roman" w:eastAsia="Times New Roman" w:hAnsi="Times New Roman"/>
                <w:b/>
                <w:bCs/>
                <w:color w:val="auto"/>
              </w:rPr>
            </w:pPr>
            <w:r w:rsidRPr="009627F4">
              <w:rPr>
                <w:rFonts w:ascii="Times New Roman" w:eastAsia="Times New Roman" w:hAnsi="Times New Roman"/>
                <w:b/>
                <w:bCs/>
                <w:color w:val="auto"/>
              </w:rPr>
              <w:t>Кулинарни магазини</w:t>
            </w:r>
          </w:p>
        </w:tc>
        <w:tc>
          <w:tcPr>
            <w:tcW w:w="1661"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1,65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0,84 евро</w:t>
            </w:r>
          </w:p>
        </w:tc>
        <w:tc>
          <w:tcPr>
            <w:tcW w:w="1422"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1,15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0,59 евро</w:t>
            </w:r>
          </w:p>
        </w:tc>
        <w:tc>
          <w:tcPr>
            <w:tcW w:w="1410"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1,15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0,59 евро</w:t>
            </w:r>
          </w:p>
        </w:tc>
        <w:tc>
          <w:tcPr>
            <w:tcW w:w="1459"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1,50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0,77 евро</w:t>
            </w:r>
          </w:p>
        </w:tc>
      </w:tr>
      <w:tr w:rsidR="009627F4" w:rsidRPr="009627F4" w:rsidTr="003C15FF">
        <w:trPr>
          <w:trHeight w:val="414"/>
        </w:trPr>
        <w:tc>
          <w:tcPr>
            <w:tcW w:w="846"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15</w:t>
            </w:r>
          </w:p>
        </w:tc>
        <w:tc>
          <w:tcPr>
            <w:tcW w:w="3976" w:type="dxa"/>
            <w:hideMark/>
          </w:tcPr>
          <w:p w:rsidR="009627F4" w:rsidRPr="009627F4" w:rsidRDefault="009627F4" w:rsidP="009627F4">
            <w:pPr>
              <w:rPr>
                <w:rFonts w:ascii="Times New Roman" w:eastAsia="Times New Roman" w:hAnsi="Times New Roman"/>
                <w:b/>
                <w:bCs/>
                <w:color w:val="auto"/>
              </w:rPr>
            </w:pPr>
            <w:r w:rsidRPr="009627F4">
              <w:rPr>
                <w:rFonts w:ascii="Times New Roman" w:eastAsia="Times New Roman" w:hAnsi="Times New Roman"/>
                <w:b/>
                <w:bCs/>
                <w:color w:val="auto"/>
              </w:rPr>
              <w:t>Хотелиерски дейности</w:t>
            </w:r>
          </w:p>
        </w:tc>
        <w:tc>
          <w:tcPr>
            <w:tcW w:w="1661"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0,70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0,36 евро</w:t>
            </w:r>
          </w:p>
        </w:tc>
        <w:tc>
          <w:tcPr>
            <w:tcW w:w="1422"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0,60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0,31 евро</w:t>
            </w:r>
          </w:p>
        </w:tc>
        <w:tc>
          <w:tcPr>
            <w:tcW w:w="1410" w:type="dxa"/>
            <w:noWrap/>
            <w:hideMark/>
          </w:tcPr>
          <w:p w:rsidR="009627F4" w:rsidRPr="009627F4" w:rsidRDefault="009627F4" w:rsidP="009627F4">
            <w:pPr>
              <w:jc w:val="center"/>
              <w:rPr>
                <w:rFonts w:ascii="Times New Roman" w:eastAsia="Times New Roman" w:hAnsi="Times New Roman"/>
                <w:b/>
                <w:bCs/>
                <w:color w:val="auto"/>
              </w:rPr>
            </w:pPr>
          </w:p>
        </w:tc>
        <w:tc>
          <w:tcPr>
            <w:tcW w:w="1459" w:type="dxa"/>
            <w:noWrap/>
            <w:hideMark/>
          </w:tcPr>
          <w:p w:rsidR="009627F4" w:rsidRPr="009627F4" w:rsidRDefault="009627F4" w:rsidP="009627F4">
            <w:pPr>
              <w:jc w:val="center"/>
              <w:rPr>
                <w:rFonts w:ascii="Times New Roman" w:eastAsia="Times New Roman" w:hAnsi="Times New Roman"/>
                <w:b/>
                <w:bCs/>
                <w:color w:val="auto"/>
              </w:rPr>
            </w:pPr>
          </w:p>
        </w:tc>
      </w:tr>
      <w:tr w:rsidR="009627F4" w:rsidRPr="009627F4" w:rsidTr="003C15FF">
        <w:trPr>
          <w:trHeight w:val="420"/>
        </w:trPr>
        <w:tc>
          <w:tcPr>
            <w:tcW w:w="846"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16</w:t>
            </w:r>
          </w:p>
        </w:tc>
        <w:tc>
          <w:tcPr>
            <w:tcW w:w="3976" w:type="dxa"/>
            <w:hideMark/>
          </w:tcPr>
          <w:p w:rsidR="009627F4" w:rsidRPr="009627F4" w:rsidRDefault="009627F4" w:rsidP="009627F4">
            <w:pPr>
              <w:rPr>
                <w:rFonts w:ascii="Times New Roman" w:eastAsia="Times New Roman" w:hAnsi="Times New Roman"/>
                <w:b/>
                <w:bCs/>
                <w:color w:val="auto"/>
              </w:rPr>
            </w:pPr>
            <w:r w:rsidRPr="009627F4">
              <w:rPr>
                <w:rFonts w:ascii="Times New Roman" w:eastAsia="Times New Roman" w:hAnsi="Times New Roman"/>
                <w:b/>
                <w:bCs/>
                <w:color w:val="auto"/>
              </w:rPr>
              <w:t>Битови услуги</w:t>
            </w:r>
          </w:p>
        </w:tc>
        <w:tc>
          <w:tcPr>
            <w:tcW w:w="1661"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0,65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0,33 евро</w:t>
            </w:r>
          </w:p>
        </w:tc>
        <w:tc>
          <w:tcPr>
            <w:tcW w:w="1422"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0,50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0,26 евро</w:t>
            </w:r>
          </w:p>
        </w:tc>
        <w:tc>
          <w:tcPr>
            <w:tcW w:w="1410"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0,40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0,20 евро</w:t>
            </w:r>
          </w:p>
        </w:tc>
        <w:tc>
          <w:tcPr>
            <w:tcW w:w="1459"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0,30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0,15 евро</w:t>
            </w:r>
          </w:p>
        </w:tc>
      </w:tr>
      <w:tr w:rsidR="009627F4" w:rsidRPr="009627F4" w:rsidTr="003C15FF">
        <w:trPr>
          <w:trHeight w:val="412"/>
        </w:trPr>
        <w:tc>
          <w:tcPr>
            <w:tcW w:w="846"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17</w:t>
            </w:r>
          </w:p>
        </w:tc>
        <w:tc>
          <w:tcPr>
            <w:tcW w:w="3976" w:type="dxa"/>
            <w:hideMark/>
          </w:tcPr>
          <w:p w:rsidR="009627F4" w:rsidRPr="009627F4" w:rsidRDefault="009627F4" w:rsidP="009627F4">
            <w:pPr>
              <w:rPr>
                <w:rFonts w:ascii="Times New Roman" w:eastAsia="Times New Roman" w:hAnsi="Times New Roman"/>
                <w:b/>
                <w:bCs/>
                <w:color w:val="auto"/>
              </w:rPr>
            </w:pPr>
            <w:r w:rsidRPr="009627F4">
              <w:rPr>
                <w:rFonts w:ascii="Times New Roman" w:eastAsia="Times New Roman" w:hAnsi="Times New Roman"/>
                <w:b/>
                <w:bCs/>
                <w:color w:val="auto"/>
              </w:rPr>
              <w:t>Административно-правни услуги</w:t>
            </w:r>
          </w:p>
        </w:tc>
        <w:tc>
          <w:tcPr>
            <w:tcW w:w="1661"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1,50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0,77 евро</w:t>
            </w:r>
          </w:p>
        </w:tc>
        <w:tc>
          <w:tcPr>
            <w:tcW w:w="1422"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1,40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0,72 евро</w:t>
            </w:r>
          </w:p>
        </w:tc>
        <w:tc>
          <w:tcPr>
            <w:tcW w:w="1410"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1,40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0,72 евро</w:t>
            </w:r>
          </w:p>
        </w:tc>
        <w:tc>
          <w:tcPr>
            <w:tcW w:w="1459"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1,30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0,66 евро</w:t>
            </w:r>
          </w:p>
        </w:tc>
      </w:tr>
      <w:tr w:rsidR="009627F4" w:rsidRPr="009627F4" w:rsidTr="003C15FF">
        <w:trPr>
          <w:trHeight w:val="418"/>
        </w:trPr>
        <w:tc>
          <w:tcPr>
            <w:tcW w:w="846"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18</w:t>
            </w:r>
          </w:p>
        </w:tc>
        <w:tc>
          <w:tcPr>
            <w:tcW w:w="3976" w:type="dxa"/>
            <w:hideMark/>
          </w:tcPr>
          <w:p w:rsidR="009627F4" w:rsidRPr="009627F4" w:rsidRDefault="009627F4" w:rsidP="009627F4">
            <w:pPr>
              <w:rPr>
                <w:rFonts w:ascii="Times New Roman" w:eastAsia="Times New Roman" w:hAnsi="Times New Roman"/>
                <w:b/>
                <w:bCs/>
                <w:color w:val="auto"/>
              </w:rPr>
            </w:pPr>
            <w:r w:rsidRPr="009627F4">
              <w:rPr>
                <w:rFonts w:ascii="Times New Roman" w:eastAsia="Times New Roman" w:hAnsi="Times New Roman"/>
                <w:b/>
                <w:bCs/>
                <w:color w:val="auto"/>
              </w:rPr>
              <w:t>Лекарски и зъболекарски услуги</w:t>
            </w:r>
          </w:p>
        </w:tc>
        <w:tc>
          <w:tcPr>
            <w:tcW w:w="1661"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2,00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1,02 евро</w:t>
            </w:r>
          </w:p>
        </w:tc>
        <w:tc>
          <w:tcPr>
            <w:tcW w:w="1422"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1,50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0,77 евро</w:t>
            </w:r>
          </w:p>
        </w:tc>
        <w:tc>
          <w:tcPr>
            <w:tcW w:w="1410"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0,75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0,39 евро</w:t>
            </w:r>
          </w:p>
        </w:tc>
        <w:tc>
          <w:tcPr>
            <w:tcW w:w="1459"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0,50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0,26 евро</w:t>
            </w:r>
          </w:p>
        </w:tc>
      </w:tr>
      <w:tr w:rsidR="009627F4" w:rsidRPr="009627F4" w:rsidTr="003C15FF">
        <w:trPr>
          <w:trHeight w:val="395"/>
        </w:trPr>
        <w:tc>
          <w:tcPr>
            <w:tcW w:w="846"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19</w:t>
            </w:r>
          </w:p>
        </w:tc>
        <w:tc>
          <w:tcPr>
            <w:tcW w:w="3976" w:type="dxa"/>
            <w:hideMark/>
          </w:tcPr>
          <w:p w:rsidR="009627F4" w:rsidRPr="009627F4" w:rsidRDefault="009627F4" w:rsidP="009627F4">
            <w:pPr>
              <w:rPr>
                <w:rFonts w:ascii="Times New Roman" w:eastAsia="Times New Roman" w:hAnsi="Times New Roman"/>
                <w:b/>
                <w:bCs/>
                <w:color w:val="auto"/>
              </w:rPr>
            </w:pPr>
            <w:r w:rsidRPr="009627F4">
              <w:rPr>
                <w:rFonts w:ascii="Times New Roman" w:eastAsia="Times New Roman" w:hAnsi="Times New Roman"/>
                <w:b/>
                <w:bCs/>
                <w:color w:val="auto"/>
              </w:rPr>
              <w:t>Педагогически услуги</w:t>
            </w:r>
          </w:p>
        </w:tc>
        <w:tc>
          <w:tcPr>
            <w:tcW w:w="1661"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1,50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0,77 евро</w:t>
            </w:r>
          </w:p>
        </w:tc>
        <w:tc>
          <w:tcPr>
            <w:tcW w:w="1422"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1,40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0,72 евро</w:t>
            </w:r>
          </w:p>
        </w:tc>
        <w:tc>
          <w:tcPr>
            <w:tcW w:w="1410"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1,40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0,72 евро</w:t>
            </w:r>
          </w:p>
        </w:tc>
        <w:tc>
          <w:tcPr>
            <w:tcW w:w="1459"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1,30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0,66 евро</w:t>
            </w:r>
          </w:p>
        </w:tc>
      </w:tr>
      <w:tr w:rsidR="009627F4" w:rsidRPr="009627F4" w:rsidTr="003C15FF">
        <w:trPr>
          <w:trHeight w:val="416"/>
        </w:trPr>
        <w:tc>
          <w:tcPr>
            <w:tcW w:w="846"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20</w:t>
            </w:r>
          </w:p>
        </w:tc>
        <w:tc>
          <w:tcPr>
            <w:tcW w:w="3976" w:type="dxa"/>
            <w:hideMark/>
          </w:tcPr>
          <w:p w:rsidR="009627F4" w:rsidRPr="009627F4" w:rsidRDefault="009627F4" w:rsidP="009627F4">
            <w:pPr>
              <w:rPr>
                <w:rFonts w:ascii="Times New Roman" w:eastAsia="Times New Roman" w:hAnsi="Times New Roman"/>
                <w:b/>
                <w:bCs/>
                <w:color w:val="auto"/>
              </w:rPr>
            </w:pPr>
            <w:r w:rsidRPr="009627F4">
              <w:rPr>
                <w:rFonts w:ascii="Times New Roman" w:eastAsia="Times New Roman" w:hAnsi="Times New Roman"/>
                <w:b/>
                <w:bCs/>
                <w:color w:val="auto"/>
              </w:rPr>
              <w:t>Всестранни услуги</w:t>
            </w:r>
          </w:p>
        </w:tc>
        <w:tc>
          <w:tcPr>
            <w:tcW w:w="1661"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1,40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0,72 евро</w:t>
            </w:r>
          </w:p>
        </w:tc>
        <w:tc>
          <w:tcPr>
            <w:tcW w:w="1422"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1,30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0,66 евро</w:t>
            </w:r>
          </w:p>
        </w:tc>
        <w:tc>
          <w:tcPr>
            <w:tcW w:w="1410"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1,30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0,66 евро</w:t>
            </w:r>
          </w:p>
        </w:tc>
        <w:tc>
          <w:tcPr>
            <w:tcW w:w="1459"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1,15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0,59 евро</w:t>
            </w:r>
          </w:p>
        </w:tc>
      </w:tr>
      <w:tr w:rsidR="009627F4" w:rsidRPr="009627F4" w:rsidTr="003C15FF">
        <w:trPr>
          <w:trHeight w:val="422"/>
        </w:trPr>
        <w:tc>
          <w:tcPr>
            <w:tcW w:w="846"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21</w:t>
            </w:r>
          </w:p>
        </w:tc>
        <w:tc>
          <w:tcPr>
            <w:tcW w:w="3976" w:type="dxa"/>
            <w:hideMark/>
          </w:tcPr>
          <w:p w:rsidR="009627F4" w:rsidRPr="009627F4" w:rsidRDefault="009627F4" w:rsidP="009627F4">
            <w:pPr>
              <w:rPr>
                <w:rFonts w:ascii="Times New Roman" w:eastAsia="Times New Roman" w:hAnsi="Times New Roman"/>
                <w:b/>
                <w:bCs/>
                <w:color w:val="auto"/>
              </w:rPr>
            </w:pPr>
            <w:r w:rsidRPr="009627F4">
              <w:rPr>
                <w:rFonts w:ascii="Times New Roman" w:eastAsia="Times New Roman" w:hAnsi="Times New Roman"/>
                <w:b/>
                <w:bCs/>
                <w:color w:val="auto"/>
              </w:rPr>
              <w:t>Производствени дейности</w:t>
            </w:r>
          </w:p>
        </w:tc>
        <w:tc>
          <w:tcPr>
            <w:tcW w:w="1661"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2,00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1,02 евро</w:t>
            </w:r>
          </w:p>
        </w:tc>
        <w:tc>
          <w:tcPr>
            <w:tcW w:w="1422"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1,50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0,77 евро</w:t>
            </w:r>
          </w:p>
        </w:tc>
        <w:tc>
          <w:tcPr>
            <w:tcW w:w="1410"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1,50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0,77 евро</w:t>
            </w:r>
          </w:p>
        </w:tc>
        <w:tc>
          <w:tcPr>
            <w:tcW w:w="1459"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1,00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0,51 евро</w:t>
            </w:r>
          </w:p>
        </w:tc>
      </w:tr>
      <w:tr w:rsidR="009627F4" w:rsidRPr="009627F4" w:rsidTr="003C15FF">
        <w:trPr>
          <w:trHeight w:val="413"/>
        </w:trPr>
        <w:tc>
          <w:tcPr>
            <w:tcW w:w="846"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lastRenderedPageBreak/>
              <w:t>22</w:t>
            </w:r>
          </w:p>
        </w:tc>
        <w:tc>
          <w:tcPr>
            <w:tcW w:w="3976" w:type="dxa"/>
            <w:hideMark/>
          </w:tcPr>
          <w:p w:rsidR="009627F4" w:rsidRPr="009627F4" w:rsidRDefault="009627F4" w:rsidP="009627F4">
            <w:pPr>
              <w:rPr>
                <w:rFonts w:ascii="Times New Roman" w:eastAsia="Times New Roman" w:hAnsi="Times New Roman"/>
                <w:b/>
                <w:bCs/>
                <w:color w:val="auto"/>
              </w:rPr>
            </w:pPr>
            <w:r w:rsidRPr="009627F4">
              <w:rPr>
                <w:rFonts w:ascii="Times New Roman" w:eastAsia="Times New Roman" w:hAnsi="Times New Roman"/>
                <w:b/>
                <w:bCs/>
                <w:color w:val="auto"/>
              </w:rPr>
              <w:t>Занаятчийски услуги</w:t>
            </w:r>
          </w:p>
        </w:tc>
        <w:tc>
          <w:tcPr>
            <w:tcW w:w="1661"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4,00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2,05 евро</w:t>
            </w:r>
          </w:p>
        </w:tc>
        <w:tc>
          <w:tcPr>
            <w:tcW w:w="1422"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1,00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0,51 евро</w:t>
            </w:r>
          </w:p>
        </w:tc>
        <w:tc>
          <w:tcPr>
            <w:tcW w:w="1410"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0,50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0,26 евро</w:t>
            </w:r>
          </w:p>
        </w:tc>
        <w:tc>
          <w:tcPr>
            <w:tcW w:w="1459"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0,45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0,23 евро</w:t>
            </w:r>
          </w:p>
        </w:tc>
      </w:tr>
      <w:tr w:rsidR="009627F4" w:rsidRPr="009627F4" w:rsidTr="003C15FF">
        <w:trPr>
          <w:trHeight w:val="508"/>
        </w:trPr>
        <w:tc>
          <w:tcPr>
            <w:tcW w:w="846"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23</w:t>
            </w:r>
          </w:p>
        </w:tc>
        <w:tc>
          <w:tcPr>
            <w:tcW w:w="3976" w:type="dxa"/>
            <w:hideMark/>
          </w:tcPr>
          <w:p w:rsidR="009627F4" w:rsidRPr="009627F4" w:rsidRDefault="009627F4" w:rsidP="009627F4">
            <w:pPr>
              <w:rPr>
                <w:rFonts w:ascii="Times New Roman" w:eastAsia="Times New Roman" w:hAnsi="Times New Roman"/>
                <w:b/>
                <w:bCs/>
                <w:color w:val="auto"/>
              </w:rPr>
            </w:pPr>
            <w:r w:rsidRPr="009627F4">
              <w:rPr>
                <w:rFonts w:ascii="Times New Roman" w:eastAsia="Times New Roman" w:hAnsi="Times New Roman"/>
                <w:b/>
                <w:bCs/>
                <w:color w:val="auto"/>
              </w:rPr>
              <w:t>Селскостопански и агрономически услуги</w:t>
            </w:r>
          </w:p>
        </w:tc>
        <w:tc>
          <w:tcPr>
            <w:tcW w:w="1661"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2,00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1,02 евро</w:t>
            </w:r>
          </w:p>
        </w:tc>
        <w:tc>
          <w:tcPr>
            <w:tcW w:w="1422"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1,50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0,77 евро</w:t>
            </w:r>
          </w:p>
        </w:tc>
        <w:tc>
          <w:tcPr>
            <w:tcW w:w="1410"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1,50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0,77 евро</w:t>
            </w:r>
          </w:p>
        </w:tc>
        <w:tc>
          <w:tcPr>
            <w:tcW w:w="1459"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1,00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0,51 евро</w:t>
            </w:r>
          </w:p>
        </w:tc>
      </w:tr>
      <w:tr w:rsidR="009627F4" w:rsidRPr="009627F4" w:rsidTr="003C15FF">
        <w:trPr>
          <w:trHeight w:val="232"/>
        </w:trPr>
        <w:tc>
          <w:tcPr>
            <w:tcW w:w="846"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24</w:t>
            </w:r>
          </w:p>
        </w:tc>
        <w:tc>
          <w:tcPr>
            <w:tcW w:w="3976" w:type="dxa"/>
            <w:hideMark/>
          </w:tcPr>
          <w:p w:rsidR="009627F4" w:rsidRPr="009627F4" w:rsidRDefault="009627F4" w:rsidP="009627F4">
            <w:pPr>
              <w:rPr>
                <w:rFonts w:ascii="Times New Roman" w:eastAsia="Times New Roman" w:hAnsi="Times New Roman"/>
                <w:b/>
                <w:bCs/>
                <w:color w:val="auto"/>
              </w:rPr>
            </w:pPr>
            <w:r w:rsidRPr="009627F4">
              <w:rPr>
                <w:rFonts w:ascii="Times New Roman" w:eastAsia="Times New Roman" w:hAnsi="Times New Roman"/>
                <w:b/>
                <w:bCs/>
                <w:color w:val="auto"/>
              </w:rPr>
              <w:t>Социални дейности</w:t>
            </w:r>
          </w:p>
        </w:tc>
        <w:tc>
          <w:tcPr>
            <w:tcW w:w="1661"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1,00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0,51 евро</w:t>
            </w:r>
          </w:p>
          <w:p w:rsidR="009627F4" w:rsidRPr="009627F4" w:rsidRDefault="009627F4" w:rsidP="009627F4">
            <w:pPr>
              <w:jc w:val="center"/>
              <w:rPr>
                <w:rFonts w:ascii="Times New Roman" w:eastAsia="Times New Roman" w:hAnsi="Times New Roman"/>
                <w:b/>
                <w:bCs/>
                <w:color w:val="auto"/>
              </w:rPr>
            </w:pPr>
          </w:p>
        </w:tc>
        <w:tc>
          <w:tcPr>
            <w:tcW w:w="1422"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0,80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0,41 евро</w:t>
            </w:r>
          </w:p>
        </w:tc>
        <w:tc>
          <w:tcPr>
            <w:tcW w:w="1410"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0,80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0,41 евро</w:t>
            </w:r>
          </w:p>
        </w:tc>
        <w:tc>
          <w:tcPr>
            <w:tcW w:w="1459"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0,70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0,36 евро</w:t>
            </w:r>
          </w:p>
        </w:tc>
      </w:tr>
      <w:tr w:rsidR="009627F4" w:rsidRPr="009627F4" w:rsidTr="003C15FF">
        <w:trPr>
          <w:trHeight w:val="425"/>
        </w:trPr>
        <w:tc>
          <w:tcPr>
            <w:tcW w:w="846"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25</w:t>
            </w:r>
          </w:p>
        </w:tc>
        <w:tc>
          <w:tcPr>
            <w:tcW w:w="3976" w:type="dxa"/>
            <w:hideMark/>
          </w:tcPr>
          <w:p w:rsidR="009627F4" w:rsidRPr="009627F4" w:rsidRDefault="009627F4" w:rsidP="009627F4">
            <w:pPr>
              <w:rPr>
                <w:rFonts w:ascii="Times New Roman" w:eastAsia="Times New Roman" w:hAnsi="Times New Roman"/>
                <w:b/>
                <w:bCs/>
                <w:color w:val="auto"/>
              </w:rPr>
            </w:pPr>
            <w:r w:rsidRPr="009627F4">
              <w:rPr>
                <w:rFonts w:ascii="Times New Roman" w:eastAsia="Times New Roman" w:hAnsi="Times New Roman"/>
                <w:b/>
                <w:bCs/>
                <w:color w:val="auto"/>
              </w:rPr>
              <w:t>Зали за хазарт</w:t>
            </w:r>
          </w:p>
        </w:tc>
        <w:tc>
          <w:tcPr>
            <w:tcW w:w="1661"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10,00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5,11 евро</w:t>
            </w:r>
          </w:p>
        </w:tc>
        <w:tc>
          <w:tcPr>
            <w:tcW w:w="1422"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8,00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4,09 евро</w:t>
            </w:r>
          </w:p>
        </w:tc>
        <w:tc>
          <w:tcPr>
            <w:tcW w:w="1410"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8,00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4,09 евро</w:t>
            </w:r>
          </w:p>
        </w:tc>
        <w:tc>
          <w:tcPr>
            <w:tcW w:w="1459"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7,00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3,58 евро</w:t>
            </w:r>
          </w:p>
        </w:tc>
      </w:tr>
      <w:tr w:rsidR="009627F4" w:rsidRPr="009627F4" w:rsidTr="003C15FF">
        <w:trPr>
          <w:trHeight w:val="283"/>
        </w:trPr>
        <w:tc>
          <w:tcPr>
            <w:tcW w:w="846"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26</w:t>
            </w:r>
          </w:p>
        </w:tc>
        <w:tc>
          <w:tcPr>
            <w:tcW w:w="3976" w:type="dxa"/>
            <w:hideMark/>
          </w:tcPr>
          <w:p w:rsidR="009627F4" w:rsidRPr="009627F4" w:rsidRDefault="009627F4" w:rsidP="009627F4">
            <w:pPr>
              <w:rPr>
                <w:rFonts w:ascii="Times New Roman" w:eastAsia="Times New Roman" w:hAnsi="Times New Roman"/>
                <w:b/>
                <w:bCs/>
                <w:color w:val="auto"/>
              </w:rPr>
            </w:pPr>
            <w:r w:rsidRPr="009627F4">
              <w:rPr>
                <w:rFonts w:ascii="Times New Roman" w:eastAsia="Times New Roman" w:hAnsi="Times New Roman"/>
                <w:b/>
                <w:bCs/>
                <w:color w:val="auto"/>
              </w:rPr>
              <w:t>Административни офиси</w:t>
            </w:r>
          </w:p>
        </w:tc>
        <w:tc>
          <w:tcPr>
            <w:tcW w:w="1661"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1,50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0,77 евро</w:t>
            </w:r>
          </w:p>
        </w:tc>
        <w:tc>
          <w:tcPr>
            <w:tcW w:w="1422"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2,00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1,02 евро</w:t>
            </w:r>
          </w:p>
        </w:tc>
        <w:tc>
          <w:tcPr>
            <w:tcW w:w="1410"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2,15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1,10 евро</w:t>
            </w:r>
          </w:p>
        </w:tc>
        <w:tc>
          <w:tcPr>
            <w:tcW w:w="1459"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1,40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0,72 евро</w:t>
            </w:r>
          </w:p>
        </w:tc>
      </w:tr>
      <w:tr w:rsidR="009627F4" w:rsidRPr="009627F4" w:rsidTr="003C15FF">
        <w:trPr>
          <w:trHeight w:val="283"/>
        </w:trPr>
        <w:tc>
          <w:tcPr>
            <w:tcW w:w="846"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27</w:t>
            </w:r>
          </w:p>
        </w:tc>
        <w:tc>
          <w:tcPr>
            <w:tcW w:w="3976" w:type="dxa"/>
            <w:hideMark/>
          </w:tcPr>
          <w:p w:rsidR="009627F4" w:rsidRPr="009627F4" w:rsidRDefault="009627F4" w:rsidP="009627F4">
            <w:pPr>
              <w:rPr>
                <w:rFonts w:ascii="Times New Roman" w:eastAsia="Times New Roman" w:hAnsi="Times New Roman"/>
                <w:b/>
                <w:bCs/>
                <w:color w:val="auto"/>
              </w:rPr>
            </w:pPr>
            <w:r w:rsidRPr="009627F4">
              <w:rPr>
                <w:rFonts w:ascii="Times New Roman" w:eastAsia="Times New Roman" w:hAnsi="Times New Roman"/>
                <w:b/>
                <w:bCs/>
                <w:color w:val="auto"/>
              </w:rPr>
              <w:t>Складове</w:t>
            </w:r>
          </w:p>
        </w:tc>
        <w:tc>
          <w:tcPr>
            <w:tcW w:w="1661"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1,00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0,51 евро</w:t>
            </w:r>
          </w:p>
          <w:p w:rsidR="009627F4" w:rsidRPr="009627F4" w:rsidRDefault="009627F4" w:rsidP="009627F4">
            <w:pPr>
              <w:rPr>
                <w:rFonts w:ascii="Times New Roman" w:eastAsia="Times New Roman" w:hAnsi="Times New Roman"/>
                <w:b/>
                <w:bCs/>
                <w:color w:val="auto"/>
              </w:rPr>
            </w:pPr>
          </w:p>
        </w:tc>
        <w:tc>
          <w:tcPr>
            <w:tcW w:w="1422"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0,75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0,38 евро</w:t>
            </w:r>
          </w:p>
        </w:tc>
        <w:tc>
          <w:tcPr>
            <w:tcW w:w="1410"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1,00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0,51 евро</w:t>
            </w:r>
          </w:p>
        </w:tc>
        <w:tc>
          <w:tcPr>
            <w:tcW w:w="1459"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0,75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0,38 евро</w:t>
            </w:r>
          </w:p>
        </w:tc>
      </w:tr>
      <w:tr w:rsidR="009627F4" w:rsidRPr="009627F4" w:rsidTr="003C15FF">
        <w:trPr>
          <w:trHeight w:val="685"/>
        </w:trPr>
        <w:tc>
          <w:tcPr>
            <w:tcW w:w="846"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28</w:t>
            </w:r>
          </w:p>
        </w:tc>
        <w:tc>
          <w:tcPr>
            <w:tcW w:w="3976" w:type="dxa"/>
            <w:hideMark/>
          </w:tcPr>
          <w:p w:rsidR="009627F4" w:rsidRPr="009627F4" w:rsidRDefault="009627F4" w:rsidP="009627F4">
            <w:pPr>
              <w:rPr>
                <w:rFonts w:ascii="Times New Roman" w:eastAsia="Times New Roman" w:hAnsi="Times New Roman"/>
                <w:b/>
                <w:bCs/>
                <w:color w:val="auto"/>
              </w:rPr>
            </w:pPr>
            <w:r w:rsidRPr="009627F4">
              <w:rPr>
                <w:rFonts w:ascii="Times New Roman" w:eastAsia="Times New Roman" w:hAnsi="Times New Roman"/>
                <w:b/>
                <w:bCs/>
                <w:color w:val="auto"/>
              </w:rPr>
              <w:t>Банкови, валутни, застрахователни, борсови и др. дейности.</w:t>
            </w:r>
          </w:p>
        </w:tc>
        <w:tc>
          <w:tcPr>
            <w:tcW w:w="1661" w:type="dxa"/>
            <w:noWrap/>
            <w:hideMark/>
          </w:tcPr>
          <w:p w:rsidR="009627F4" w:rsidRPr="009627F4" w:rsidRDefault="009627F4" w:rsidP="009627F4">
            <w:pPr>
              <w:jc w:val="center"/>
              <w:rPr>
                <w:rFonts w:ascii="Times New Roman" w:eastAsia="Times New Roman" w:hAnsi="Times New Roman"/>
                <w:b/>
                <w:bCs/>
                <w:color w:val="auto"/>
              </w:rPr>
            </w:pP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8,85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4,52 евро</w:t>
            </w:r>
          </w:p>
        </w:tc>
        <w:tc>
          <w:tcPr>
            <w:tcW w:w="1422" w:type="dxa"/>
            <w:noWrap/>
            <w:hideMark/>
          </w:tcPr>
          <w:p w:rsidR="009627F4" w:rsidRPr="009627F4" w:rsidRDefault="009627F4" w:rsidP="009627F4">
            <w:pPr>
              <w:jc w:val="center"/>
              <w:rPr>
                <w:rFonts w:ascii="Times New Roman" w:eastAsia="Times New Roman" w:hAnsi="Times New Roman"/>
                <w:b/>
                <w:bCs/>
                <w:color w:val="auto"/>
              </w:rPr>
            </w:pP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4,40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2,25 евро</w:t>
            </w:r>
          </w:p>
        </w:tc>
        <w:tc>
          <w:tcPr>
            <w:tcW w:w="1410" w:type="dxa"/>
            <w:noWrap/>
            <w:hideMark/>
          </w:tcPr>
          <w:p w:rsidR="009627F4" w:rsidRPr="009627F4" w:rsidRDefault="009627F4" w:rsidP="009627F4">
            <w:pPr>
              <w:jc w:val="center"/>
              <w:rPr>
                <w:rFonts w:ascii="Times New Roman" w:eastAsia="Times New Roman" w:hAnsi="Times New Roman"/>
                <w:b/>
                <w:bCs/>
                <w:color w:val="auto"/>
              </w:rPr>
            </w:pPr>
          </w:p>
        </w:tc>
        <w:tc>
          <w:tcPr>
            <w:tcW w:w="1459" w:type="dxa"/>
            <w:noWrap/>
            <w:hideMark/>
          </w:tcPr>
          <w:p w:rsidR="009627F4" w:rsidRPr="009627F4" w:rsidRDefault="009627F4" w:rsidP="009627F4">
            <w:pPr>
              <w:jc w:val="center"/>
              <w:rPr>
                <w:rFonts w:ascii="Times New Roman" w:eastAsia="Times New Roman" w:hAnsi="Times New Roman"/>
                <w:b/>
                <w:bCs/>
                <w:color w:val="auto"/>
              </w:rPr>
            </w:pPr>
          </w:p>
        </w:tc>
      </w:tr>
      <w:tr w:rsidR="009627F4" w:rsidRPr="009627F4" w:rsidTr="003C15FF">
        <w:trPr>
          <w:trHeight w:val="567"/>
        </w:trPr>
        <w:tc>
          <w:tcPr>
            <w:tcW w:w="846"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29</w:t>
            </w:r>
          </w:p>
        </w:tc>
        <w:tc>
          <w:tcPr>
            <w:tcW w:w="3976" w:type="dxa"/>
            <w:hideMark/>
          </w:tcPr>
          <w:p w:rsidR="009627F4" w:rsidRPr="009627F4" w:rsidRDefault="009627F4" w:rsidP="009627F4">
            <w:pPr>
              <w:rPr>
                <w:rFonts w:ascii="Times New Roman" w:eastAsia="Times New Roman" w:hAnsi="Times New Roman"/>
                <w:b/>
                <w:bCs/>
                <w:color w:val="auto"/>
              </w:rPr>
            </w:pPr>
            <w:r w:rsidRPr="009627F4">
              <w:rPr>
                <w:rFonts w:ascii="Times New Roman" w:eastAsia="Times New Roman" w:hAnsi="Times New Roman"/>
                <w:b/>
                <w:bCs/>
                <w:color w:val="auto"/>
              </w:rPr>
              <w:t>Забавни игри, стрелбища, спортни дейности</w:t>
            </w:r>
          </w:p>
        </w:tc>
        <w:tc>
          <w:tcPr>
            <w:tcW w:w="1661" w:type="dxa"/>
            <w:noWrap/>
            <w:hideMark/>
          </w:tcPr>
          <w:p w:rsidR="009627F4" w:rsidRPr="009627F4" w:rsidRDefault="009627F4" w:rsidP="009627F4">
            <w:pPr>
              <w:jc w:val="center"/>
              <w:rPr>
                <w:rFonts w:ascii="Times New Roman" w:eastAsia="Times New Roman" w:hAnsi="Times New Roman"/>
                <w:b/>
                <w:bCs/>
                <w:color w:val="auto"/>
              </w:rPr>
            </w:pP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4,30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2,20 евро</w:t>
            </w:r>
          </w:p>
        </w:tc>
        <w:tc>
          <w:tcPr>
            <w:tcW w:w="1422" w:type="dxa"/>
            <w:noWrap/>
            <w:hideMark/>
          </w:tcPr>
          <w:p w:rsidR="009627F4" w:rsidRPr="009627F4" w:rsidRDefault="009627F4" w:rsidP="009627F4">
            <w:pPr>
              <w:jc w:val="center"/>
              <w:rPr>
                <w:rFonts w:ascii="Times New Roman" w:eastAsia="Times New Roman" w:hAnsi="Times New Roman"/>
                <w:b/>
                <w:bCs/>
                <w:color w:val="auto"/>
              </w:rPr>
            </w:pP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3,80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1,94 евро</w:t>
            </w:r>
          </w:p>
        </w:tc>
        <w:tc>
          <w:tcPr>
            <w:tcW w:w="1410" w:type="dxa"/>
            <w:noWrap/>
            <w:hideMark/>
          </w:tcPr>
          <w:p w:rsidR="009627F4" w:rsidRPr="009627F4" w:rsidRDefault="009627F4" w:rsidP="009627F4">
            <w:pPr>
              <w:jc w:val="center"/>
              <w:rPr>
                <w:rFonts w:ascii="Times New Roman" w:eastAsia="Times New Roman" w:hAnsi="Times New Roman"/>
                <w:b/>
                <w:bCs/>
                <w:color w:val="auto"/>
              </w:rPr>
            </w:pP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3,30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1,69 евро</w:t>
            </w:r>
          </w:p>
        </w:tc>
        <w:tc>
          <w:tcPr>
            <w:tcW w:w="1459" w:type="dxa"/>
            <w:noWrap/>
            <w:hideMark/>
          </w:tcPr>
          <w:p w:rsidR="009627F4" w:rsidRPr="009627F4" w:rsidRDefault="009627F4" w:rsidP="009627F4">
            <w:pPr>
              <w:jc w:val="center"/>
              <w:rPr>
                <w:rFonts w:ascii="Times New Roman" w:eastAsia="Times New Roman" w:hAnsi="Times New Roman"/>
                <w:b/>
                <w:bCs/>
                <w:color w:val="auto"/>
              </w:rPr>
            </w:pP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3,05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1,56 евро</w:t>
            </w:r>
          </w:p>
        </w:tc>
      </w:tr>
      <w:tr w:rsidR="009627F4" w:rsidRPr="009627F4" w:rsidTr="003C15FF">
        <w:trPr>
          <w:trHeight w:val="354"/>
        </w:trPr>
        <w:tc>
          <w:tcPr>
            <w:tcW w:w="846"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30</w:t>
            </w:r>
          </w:p>
        </w:tc>
        <w:tc>
          <w:tcPr>
            <w:tcW w:w="3976" w:type="dxa"/>
            <w:hideMark/>
          </w:tcPr>
          <w:p w:rsidR="009627F4" w:rsidRPr="009627F4" w:rsidRDefault="009627F4" w:rsidP="009627F4">
            <w:pPr>
              <w:rPr>
                <w:rFonts w:ascii="Times New Roman" w:eastAsia="Times New Roman" w:hAnsi="Times New Roman"/>
                <w:b/>
                <w:bCs/>
                <w:color w:val="auto"/>
              </w:rPr>
            </w:pPr>
            <w:r w:rsidRPr="009627F4">
              <w:rPr>
                <w:rFonts w:ascii="Times New Roman" w:eastAsia="Times New Roman" w:hAnsi="Times New Roman"/>
                <w:b/>
                <w:bCs/>
                <w:color w:val="auto"/>
              </w:rPr>
              <w:t>Бензиностанции и газ станции</w:t>
            </w:r>
          </w:p>
        </w:tc>
        <w:tc>
          <w:tcPr>
            <w:tcW w:w="1661"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3,55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1,82 евро</w:t>
            </w:r>
          </w:p>
        </w:tc>
        <w:tc>
          <w:tcPr>
            <w:tcW w:w="1422"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3,05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1,56 евро</w:t>
            </w:r>
          </w:p>
        </w:tc>
        <w:tc>
          <w:tcPr>
            <w:tcW w:w="1410"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2,50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1,28 евро</w:t>
            </w:r>
          </w:p>
        </w:tc>
        <w:tc>
          <w:tcPr>
            <w:tcW w:w="1459"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2,30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1,18 евро</w:t>
            </w:r>
          </w:p>
        </w:tc>
      </w:tr>
      <w:tr w:rsidR="009627F4" w:rsidRPr="009627F4" w:rsidTr="003C15FF">
        <w:trPr>
          <w:trHeight w:val="314"/>
        </w:trPr>
        <w:tc>
          <w:tcPr>
            <w:tcW w:w="846"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31</w:t>
            </w:r>
          </w:p>
        </w:tc>
        <w:tc>
          <w:tcPr>
            <w:tcW w:w="3976" w:type="dxa"/>
            <w:hideMark/>
          </w:tcPr>
          <w:p w:rsidR="009627F4" w:rsidRPr="009627F4" w:rsidRDefault="009627F4" w:rsidP="009627F4">
            <w:pPr>
              <w:rPr>
                <w:rFonts w:ascii="Times New Roman" w:eastAsia="Times New Roman" w:hAnsi="Times New Roman"/>
                <w:b/>
                <w:bCs/>
                <w:color w:val="auto"/>
              </w:rPr>
            </w:pPr>
            <w:r w:rsidRPr="009627F4">
              <w:rPr>
                <w:rFonts w:ascii="Times New Roman" w:eastAsia="Times New Roman" w:hAnsi="Times New Roman"/>
                <w:b/>
                <w:bCs/>
                <w:color w:val="auto"/>
              </w:rPr>
              <w:t>Поставяне на вендинг автомати</w:t>
            </w:r>
          </w:p>
        </w:tc>
        <w:tc>
          <w:tcPr>
            <w:tcW w:w="1661"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10,00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5,11 евро</w:t>
            </w:r>
          </w:p>
        </w:tc>
        <w:tc>
          <w:tcPr>
            <w:tcW w:w="1422"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10,00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5,11 евро</w:t>
            </w:r>
          </w:p>
        </w:tc>
        <w:tc>
          <w:tcPr>
            <w:tcW w:w="1410"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10,00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5,11 евро</w:t>
            </w:r>
          </w:p>
        </w:tc>
        <w:tc>
          <w:tcPr>
            <w:tcW w:w="1459"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10,00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5,11 евро</w:t>
            </w:r>
          </w:p>
        </w:tc>
      </w:tr>
      <w:tr w:rsidR="009627F4" w:rsidRPr="009627F4" w:rsidTr="003C15FF">
        <w:trPr>
          <w:trHeight w:val="262"/>
        </w:trPr>
        <w:tc>
          <w:tcPr>
            <w:tcW w:w="846"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32</w:t>
            </w:r>
          </w:p>
        </w:tc>
        <w:tc>
          <w:tcPr>
            <w:tcW w:w="3976" w:type="dxa"/>
            <w:hideMark/>
          </w:tcPr>
          <w:p w:rsidR="009627F4" w:rsidRPr="009627F4" w:rsidRDefault="009627F4" w:rsidP="009627F4">
            <w:pPr>
              <w:rPr>
                <w:rFonts w:ascii="Times New Roman" w:eastAsia="Times New Roman" w:hAnsi="Times New Roman"/>
                <w:b/>
                <w:bCs/>
                <w:color w:val="auto"/>
              </w:rPr>
            </w:pPr>
            <w:r w:rsidRPr="009627F4">
              <w:rPr>
                <w:rFonts w:ascii="Times New Roman" w:eastAsia="Times New Roman" w:hAnsi="Times New Roman"/>
                <w:b/>
                <w:bCs/>
                <w:color w:val="auto"/>
              </w:rPr>
              <w:t>Водоеми</w:t>
            </w:r>
          </w:p>
        </w:tc>
        <w:tc>
          <w:tcPr>
            <w:tcW w:w="1661"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0,20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0,10 евро</w:t>
            </w:r>
          </w:p>
        </w:tc>
        <w:tc>
          <w:tcPr>
            <w:tcW w:w="1422"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0,20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0,10 евро</w:t>
            </w:r>
          </w:p>
        </w:tc>
        <w:tc>
          <w:tcPr>
            <w:tcW w:w="1410"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0,20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0,10 евро</w:t>
            </w:r>
          </w:p>
        </w:tc>
        <w:tc>
          <w:tcPr>
            <w:tcW w:w="1459" w:type="dxa"/>
            <w:noWrap/>
            <w:hideMark/>
          </w:tcPr>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0,20 лв.</w:t>
            </w:r>
          </w:p>
          <w:p w:rsidR="009627F4" w:rsidRPr="009627F4" w:rsidRDefault="009627F4" w:rsidP="009627F4">
            <w:pPr>
              <w:jc w:val="center"/>
              <w:rPr>
                <w:rFonts w:ascii="Times New Roman" w:eastAsia="Times New Roman" w:hAnsi="Times New Roman"/>
                <w:b/>
                <w:bCs/>
                <w:color w:val="auto"/>
              </w:rPr>
            </w:pPr>
            <w:r w:rsidRPr="009627F4">
              <w:rPr>
                <w:rFonts w:ascii="Times New Roman" w:eastAsia="Times New Roman" w:hAnsi="Times New Roman"/>
                <w:b/>
                <w:bCs/>
                <w:color w:val="auto"/>
              </w:rPr>
              <w:t>0,10 евро</w:t>
            </w:r>
          </w:p>
        </w:tc>
      </w:tr>
    </w:tbl>
    <w:p w:rsidR="00E923C4" w:rsidRPr="00E923C4" w:rsidRDefault="00E923C4" w:rsidP="00E923C4">
      <w:pPr>
        <w:jc w:val="center"/>
        <w:rPr>
          <w:rFonts w:ascii="Times New Roman" w:hAnsi="Times New Roman" w:cs="Times New Roman"/>
        </w:rPr>
      </w:pPr>
    </w:p>
    <w:p w:rsidR="00E923C4" w:rsidRPr="00E923C4" w:rsidRDefault="00E923C4" w:rsidP="00E923C4">
      <w:pPr>
        <w:ind w:left="142" w:hanging="142"/>
        <w:jc w:val="center"/>
        <w:rPr>
          <w:rFonts w:ascii="Times New Roman" w:hAnsi="Times New Roman" w:cs="Times New Roman"/>
          <w:b/>
        </w:rPr>
      </w:pPr>
    </w:p>
    <w:p w:rsidR="00DF262E" w:rsidRDefault="00DF262E" w:rsidP="00E923C4">
      <w:pPr>
        <w:pStyle w:val="70"/>
        <w:shd w:val="clear" w:color="auto" w:fill="auto"/>
        <w:ind w:left="142" w:hanging="142"/>
      </w:pPr>
    </w:p>
    <w:p w:rsidR="003901D5" w:rsidRDefault="003901D5" w:rsidP="00E923C4">
      <w:pPr>
        <w:pStyle w:val="70"/>
        <w:shd w:val="clear" w:color="auto" w:fill="auto"/>
        <w:ind w:left="142" w:hanging="142"/>
      </w:pPr>
    </w:p>
    <w:p w:rsidR="003901D5" w:rsidRDefault="003901D5" w:rsidP="00E923C4">
      <w:pPr>
        <w:pStyle w:val="70"/>
        <w:shd w:val="clear" w:color="auto" w:fill="auto"/>
        <w:ind w:left="142" w:hanging="142"/>
      </w:pPr>
    </w:p>
    <w:p w:rsidR="003901D5" w:rsidRDefault="003901D5" w:rsidP="00E923C4">
      <w:pPr>
        <w:pStyle w:val="70"/>
        <w:shd w:val="clear" w:color="auto" w:fill="auto"/>
        <w:ind w:left="142" w:hanging="142"/>
      </w:pPr>
    </w:p>
    <w:p w:rsidR="003901D5" w:rsidRPr="003901D5" w:rsidRDefault="003901D5" w:rsidP="003901D5">
      <w:pPr>
        <w:pStyle w:val="af2"/>
        <w:ind w:firstLine="567"/>
        <w:jc w:val="right"/>
        <w:rPr>
          <w:rStyle w:val="af5"/>
          <w:rFonts w:ascii="Times New Roman" w:hAnsi="Times New Roman"/>
          <w:color w:val="000000"/>
          <w:sz w:val="24"/>
          <w:szCs w:val="24"/>
          <w:shd w:val="clear" w:color="auto" w:fill="FFFFFF"/>
        </w:rPr>
      </w:pPr>
      <w:r w:rsidRPr="003901D5">
        <w:rPr>
          <w:rStyle w:val="af5"/>
          <w:rFonts w:ascii="Times New Roman" w:hAnsi="Times New Roman"/>
          <w:color w:val="000000"/>
          <w:sz w:val="24"/>
          <w:szCs w:val="24"/>
          <w:shd w:val="clear" w:color="auto" w:fill="FFFFFF"/>
        </w:rPr>
        <w:t>ПРЕДСЕДАТЕЛ НА ОБЩИНСКИ СЪВЕТ:……………………………….</w:t>
      </w:r>
    </w:p>
    <w:p w:rsidR="003901D5" w:rsidRPr="003901D5" w:rsidRDefault="003901D5" w:rsidP="003901D5">
      <w:pPr>
        <w:pStyle w:val="af2"/>
        <w:ind w:firstLine="567"/>
        <w:jc w:val="right"/>
        <w:rPr>
          <w:rStyle w:val="af5"/>
          <w:rFonts w:ascii="Times New Roman" w:hAnsi="Times New Roman"/>
          <w:color w:val="000000"/>
          <w:sz w:val="24"/>
          <w:szCs w:val="24"/>
          <w:shd w:val="clear" w:color="auto" w:fill="FFFFFF"/>
        </w:rPr>
      </w:pPr>
      <w:r w:rsidRPr="003901D5">
        <w:rPr>
          <w:rStyle w:val="af5"/>
          <w:rFonts w:ascii="Times New Roman" w:hAnsi="Times New Roman"/>
          <w:color w:val="000000"/>
          <w:sz w:val="24"/>
          <w:szCs w:val="24"/>
          <w:shd w:val="clear" w:color="auto" w:fill="FFFFFF"/>
        </w:rPr>
        <w:t>/</w:t>
      </w:r>
      <w:r w:rsidR="00A8297C">
        <w:rPr>
          <w:rStyle w:val="af5"/>
          <w:rFonts w:ascii="Times New Roman" w:hAnsi="Times New Roman"/>
          <w:color w:val="000000"/>
          <w:sz w:val="24"/>
          <w:szCs w:val="24"/>
          <w:shd w:val="clear" w:color="auto" w:fill="FFFFFF"/>
        </w:rPr>
        <w:t>инж. Венцислав Пехливанов</w:t>
      </w:r>
      <w:r w:rsidRPr="003901D5">
        <w:rPr>
          <w:rStyle w:val="af5"/>
          <w:rFonts w:ascii="Times New Roman" w:hAnsi="Times New Roman"/>
          <w:color w:val="000000"/>
          <w:sz w:val="24"/>
          <w:szCs w:val="24"/>
          <w:shd w:val="clear" w:color="auto" w:fill="FFFFFF"/>
        </w:rPr>
        <w:t>/</w:t>
      </w:r>
    </w:p>
    <w:p w:rsidR="003901D5" w:rsidRPr="00E923C4" w:rsidRDefault="003901D5" w:rsidP="00E923C4">
      <w:pPr>
        <w:pStyle w:val="70"/>
        <w:shd w:val="clear" w:color="auto" w:fill="auto"/>
        <w:ind w:left="142" w:hanging="142"/>
      </w:pPr>
    </w:p>
    <w:sectPr w:rsidR="003901D5" w:rsidRPr="00E923C4" w:rsidSect="00E923C4">
      <w:footerReference w:type="default" r:id="rId8"/>
      <w:footerReference w:type="first" r:id="rId9"/>
      <w:pgSz w:w="11900" w:h="16840"/>
      <w:pgMar w:top="1136" w:right="751" w:bottom="1069" w:left="1701"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F3A" w:rsidRDefault="00735F3A" w:rsidP="00DF262E">
      <w:r>
        <w:separator/>
      </w:r>
    </w:p>
  </w:endnote>
  <w:endnote w:type="continuationSeparator" w:id="0">
    <w:p w:rsidR="00735F3A" w:rsidRDefault="00735F3A" w:rsidP="00DF2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3800"/>
      <w:docPartObj>
        <w:docPartGallery w:val="Page Numbers (Bottom of Page)"/>
        <w:docPartUnique/>
      </w:docPartObj>
    </w:sdtPr>
    <w:sdtEndPr/>
    <w:sdtContent>
      <w:p w:rsidR="00106B12" w:rsidRDefault="00106B12">
        <w:pPr>
          <w:pStyle w:val="ac"/>
          <w:jc w:val="right"/>
        </w:pPr>
        <w:r>
          <w:fldChar w:fldCharType="begin"/>
        </w:r>
        <w:r>
          <w:instrText xml:space="preserve"> PAGE   \* MERGEFORMAT </w:instrText>
        </w:r>
        <w:r>
          <w:fldChar w:fldCharType="separate"/>
        </w:r>
        <w:r w:rsidR="00AC395D">
          <w:rPr>
            <w:noProof/>
          </w:rPr>
          <w:t>27</w:t>
        </w:r>
        <w:r>
          <w:rPr>
            <w:noProof/>
          </w:rPr>
          <w:fldChar w:fldCharType="end"/>
        </w:r>
      </w:p>
    </w:sdtContent>
  </w:sdt>
  <w:p w:rsidR="00106B12" w:rsidRDefault="00106B12">
    <w:pPr>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B12" w:rsidRDefault="00735F3A">
    <w:pPr>
      <w:rPr>
        <w:sz w:val="2"/>
        <w:szCs w:val="2"/>
      </w:rPr>
    </w:pPr>
    <w:r>
      <w:pict>
        <v:shapetype id="_x0000_t202" coordsize="21600,21600" o:spt="202" path="m,l,21600r21600,l21600,xe">
          <v:stroke joinstyle="miter"/>
          <v:path gradientshapeok="t" o:connecttype="rect"/>
        </v:shapetype>
        <v:shape id="_x0000_s2065" type="#_x0000_t202" style="position:absolute;margin-left:130pt;margin-top:798.15pt;width:394.1pt;height:18.95pt;z-index:-251658752;mso-wrap-distance-left:5pt;mso-wrap-distance-right:5pt;mso-position-horizontal-relative:page;mso-position-vertical-relative:page" wrapcoords="0 0" filled="f" stroked="f">
          <v:textbox style="mso-fit-shape-to-text:t" inset="0,0,0,0">
            <w:txbxContent>
              <w:p w:rsidR="00106B12" w:rsidRPr="009A1982" w:rsidRDefault="00106B12" w:rsidP="009A1982"/>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F3A" w:rsidRDefault="00735F3A"/>
  </w:footnote>
  <w:footnote w:type="continuationSeparator" w:id="0">
    <w:p w:rsidR="00735F3A" w:rsidRDefault="00735F3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78FF"/>
    <w:multiLevelType w:val="hybridMultilevel"/>
    <w:tmpl w:val="34761CC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1AF32D8"/>
    <w:multiLevelType w:val="multilevel"/>
    <w:tmpl w:val="910E60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CE2460"/>
    <w:multiLevelType w:val="multilevel"/>
    <w:tmpl w:val="715AEF7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1F5D60"/>
    <w:multiLevelType w:val="hybridMultilevel"/>
    <w:tmpl w:val="352EAAC8"/>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12C24E1C"/>
    <w:multiLevelType w:val="multilevel"/>
    <w:tmpl w:val="8A4295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294ED6"/>
    <w:multiLevelType w:val="hybridMultilevel"/>
    <w:tmpl w:val="BF387CD6"/>
    <w:lvl w:ilvl="0" w:tplc="B95A2AE6">
      <w:start w:val="1"/>
      <w:numFmt w:val="decimal"/>
      <w:lvlText w:val="%1."/>
      <w:lvlJc w:val="left"/>
      <w:pPr>
        <w:tabs>
          <w:tab w:val="num" w:pos="1800"/>
        </w:tabs>
        <w:ind w:left="1800" w:hanging="360"/>
      </w:pPr>
      <w:rPr>
        <w:rFonts w:hint="default"/>
        <w:b w:val="0"/>
        <w:i w:val="0"/>
      </w:rPr>
    </w:lvl>
    <w:lvl w:ilvl="1" w:tplc="04020019" w:tentative="1">
      <w:start w:val="1"/>
      <w:numFmt w:val="lowerLetter"/>
      <w:lvlText w:val="%2."/>
      <w:lvlJc w:val="left"/>
      <w:pPr>
        <w:tabs>
          <w:tab w:val="num" w:pos="2520"/>
        </w:tabs>
        <w:ind w:left="2520" w:hanging="360"/>
      </w:pPr>
    </w:lvl>
    <w:lvl w:ilvl="2" w:tplc="0402001B" w:tentative="1">
      <w:start w:val="1"/>
      <w:numFmt w:val="lowerRoman"/>
      <w:lvlText w:val="%3."/>
      <w:lvlJc w:val="right"/>
      <w:pPr>
        <w:tabs>
          <w:tab w:val="num" w:pos="3240"/>
        </w:tabs>
        <w:ind w:left="3240" w:hanging="180"/>
      </w:pPr>
    </w:lvl>
    <w:lvl w:ilvl="3" w:tplc="0402000F" w:tentative="1">
      <w:start w:val="1"/>
      <w:numFmt w:val="decimal"/>
      <w:lvlText w:val="%4."/>
      <w:lvlJc w:val="left"/>
      <w:pPr>
        <w:tabs>
          <w:tab w:val="num" w:pos="3960"/>
        </w:tabs>
        <w:ind w:left="3960" w:hanging="360"/>
      </w:pPr>
    </w:lvl>
    <w:lvl w:ilvl="4" w:tplc="04020019" w:tentative="1">
      <w:start w:val="1"/>
      <w:numFmt w:val="lowerLetter"/>
      <w:lvlText w:val="%5."/>
      <w:lvlJc w:val="left"/>
      <w:pPr>
        <w:tabs>
          <w:tab w:val="num" w:pos="4680"/>
        </w:tabs>
        <w:ind w:left="4680" w:hanging="360"/>
      </w:pPr>
    </w:lvl>
    <w:lvl w:ilvl="5" w:tplc="0402001B" w:tentative="1">
      <w:start w:val="1"/>
      <w:numFmt w:val="lowerRoman"/>
      <w:lvlText w:val="%6."/>
      <w:lvlJc w:val="right"/>
      <w:pPr>
        <w:tabs>
          <w:tab w:val="num" w:pos="5400"/>
        </w:tabs>
        <w:ind w:left="5400" w:hanging="180"/>
      </w:pPr>
    </w:lvl>
    <w:lvl w:ilvl="6" w:tplc="0402000F" w:tentative="1">
      <w:start w:val="1"/>
      <w:numFmt w:val="decimal"/>
      <w:lvlText w:val="%7."/>
      <w:lvlJc w:val="left"/>
      <w:pPr>
        <w:tabs>
          <w:tab w:val="num" w:pos="6120"/>
        </w:tabs>
        <w:ind w:left="6120" w:hanging="360"/>
      </w:pPr>
    </w:lvl>
    <w:lvl w:ilvl="7" w:tplc="04020019" w:tentative="1">
      <w:start w:val="1"/>
      <w:numFmt w:val="lowerLetter"/>
      <w:lvlText w:val="%8."/>
      <w:lvlJc w:val="left"/>
      <w:pPr>
        <w:tabs>
          <w:tab w:val="num" w:pos="6840"/>
        </w:tabs>
        <w:ind w:left="6840" w:hanging="360"/>
      </w:pPr>
    </w:lvl>
    <w:lvl w:ilvl="8" w:tplc="0402001B" w:tentative="1">
      <w:start w:val="1"/>
      <w:numFmt w:val="lowerRoman"/>
      <w:lvlText w:val="%9."/>
      <w:lvlJc w:val="right"/>
      <w:pPr>
        <w:tabs>
          <w:tab w:val="num" w:pos="7560"/>
        </w:tabs>
        <w:ind w:left="7560" w:hanging="180"/>
      </w:pPr>
    </w:lvl>
  </w:abstractNum>
  <w:abstractNum w:abstractNumId="6" w15:restartNumberingAfterBreak="0">
    <w:nsid w:val="14C21A85"/>
    <w:multiLevelType w:val="multilevel"/>
    <w:tmpl w:val="392CAB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8C2DE4"/>
    <w:multiLevelType w:val="hybridMultilevel"/>
    <w:tmpl w:val="88B65658"/>
    <w:lvl w:ilvl="0" w:tplc="358CB6DA">
      <w:start w:val="1"/>
      <w:numFmt w:val="decimal"/>
      <w:lvlText w:val="%1."/>
      <w:lvlJc w:val="left"/>
      <w:pPr>
        <w:tabs>
          <w:tab w:val="num" w:pos="1080"/>
        </w:tabs>
        <w:ind w:left="1080" w:hanging="360"/>
      </w:pPr>
      <w:rPr>
        <w:rFonts w:hint="default"/>
        <w:sz w:val="24"/>
        <w:szCs w:val="24"/>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8" w15:restartNumberingAfterBreak="0">
    <w:nsid w:val="20E47E6F"/>
    <w:multiLevelType w:val="multilevel"/>
    <w:tmpl w:val="6CA0C9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6825E7"/>
    <w:multiLevelType w:val="multilevel"/>
    <w:tmpl w:val="6D2808E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start w:val="1"/>
      <w:numFmt w:val="decimal"/>
      <w:lvlText w:val="%2."/>
      <w:lvlJc w:val="left"/>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99776F"/>
    <w:multiLevelType w:val="multilevel"/>
    <w:tmpl w:val="5A5006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D7312E"/>
    <w:multiLevelType w:val="hybridMultilevel"/>
    <w:tmpl w:val="EBD86CCE"/>
    <w:lvl w:ilvl="0" w:tplc="D28AB8C6">
      <w:start w:val="1"/>
      <w:numFmt w:val="decimal"/>
      <w:lvlText w:val="%1."/>
      <w:lvlJc w:val="left"/>
      <w:pPr>
        <w:ind w:left="76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374F12ED"/>
    <w:multiLevelType w:val="hybridMultilevel"/>
    <w:tmpl w:val="4BFC6220"/>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3" w15:restartNumberingAfterBreak="0">
    <w:nsid w:val="38815CA5"/>
    <w:multiLevelType w:val="multilevel"/>
    <w:tmpl w:val="CA08221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5702031"/>
    <w:multiLevelType w:val="multilevel"/>
    <w:tmpl w:val="B7060A78"/>
    <w:lvl w:ilvl="0">
      <w:start w:val="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4D7371CC"/>
    <w:multiLevelType w:val="multilevel"/>
    <w:tmpl w:val="B8A06D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8E1205"/>
    <w:multiLevelType w:val="hybridMultilevel"/>
    <w:tmpl w:val="DE668C0A"/>
    <w:lvl w:ilvl="0" w:tplc="E004A36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542B445F"/>
    <w:multiLevelType w:val="hybridMultilevel"/>
    <w:tmpl w:val="FA6C9086"/>
    <w:lvl w:ilvl="0" w:tplc="0402000F">
      <w:start w:val="1"/>
      <w:numFmt w:val="decimal"/>
      <w:lvlText w:val="%1."/>
      <w:lvlJc w:val="left"/>
      <w:pPr>
        <w:tabs>
          <w:tab w:val="num" w:pos="1500"/>
        </w:tabs>
        <w:ind w:left="1500" w:hanging="360"/>
      </w:pPr>
    </w:lvl>
    <w:lvl w:ilvl="1" w:tplc="04020019" w:tentative="1">
      <w:start w:val="1"/>
      <w:numFmt w:val="lowerLetter"/>
      <w:lvlText w:val="%2."/>
      <w:lvlJc w:val="left"/>
      <w:pPr>
        <w:tabs>
          <w:tab w:val="num" w:pos="2220"/>
        </w:tabs>
        <w:ind w:left="2220" w:hanging="360"/>
      </w:pPr>
    </w:lvl>
    <w:lvl w:ilvl="2" w:tplc="0402001B" w:tentative="1">
      <w:start w:val="1"/>
      <w:numFmt w:val="lowerRoman"/>
      <w:lvlText w:val="%3."/>
      <w:lvlJc w:val="right"/>
      <w:pPr>
        <w:tabs>
          <w:tab w:val="num" w:pos="2940"/>
        </w:tabs>
        <w:ind w:left="2940" w:hanging="180"/>
      </w:pPr>
    </w:lvl>
    <w:lvl w:ilvl="3" w:tplc="0402000F" w:tentative="1">
      <w:start w:val="1"/>
      <w:numFmt w:val="decimal"/>
      <w:lvlText w:val="%4."/>
      <w:lvlJc w:val="left"/>
      <w:pPr>
        <w:tabs>
          <w:tab w:val="num" w:pos="3660"/>
        </w:tabs>
        <w:ind w:left="3660" w:hanging="360"/>
      </w:pPr>
    </w:lvl>
    <w:lvl w:ilvl="4" w:tplc="04020019" w:tentative="1">
      <w:start w:val="1"/>
      <w:numFmt w:val="lowerLetter"/>
      <w:lvlText w:val="%5."/>
      <w:lvlJc w:val="left"/>
      <w:pPr>
        <w:tabs>
          <w:tab w:val="num" w:pos="4380"/>
        </w:tabs>
        <w:ind w:left="4380" w:hanging="360"/>
      </w:pPr>
    </w:lvl>
    <w:lvl w:ilvl="5" w:tplc="0402001B" w:tentative="1">
      <w:start w:val="1"/>
      <w:numFmt w:val="lowerRoman"/>
      <w:lvlText w:val="%6."/>
      <w:lvlJc w:val="right"/>
      <w:pPr>
        <w:tabs>
          <w:tab w:val="num" w:pos="5100"/>
        </w:tabs>
        <w:ind w:left="5100" w:hanging="180"/>
      </w:pPr>
    </w:lvl>
    <w:lvl w:ilvl="6" w:tplc="0402000F" w:tentative="1">
      <w:start w:val="1"/>
      <w:numFmt w:val="decimal"/>
      <w:lvlText w:val="%7."/>
      <w:lvlJc w:val="left"/>
      <w:pPr>
        <w:tabs>
          <w:tab w:val="num" w:pos="5820"/>
        </w:tabs>
        <w:ind w:left="5820" w:hanging="360"/>
      </w:pPr>
    </w:lvl>
    <w:lvl w:ilvl="7" w:tplc="04020019" w:tentative="1">
      <w:start w:val="1"/>
      <w:numFmt w:val="lowerLetter"/>
      <w:lvlText w:val="%8."/>
      <w:lvlJc w:val="left"/>
      <w:pPr>
        <w:tabs>
          <w:tab w:val="num" w:pos="6540"/>
        </w:tabs>
        <w:ind w:left="6540" w:hanging="360"/>
      </w:pPr>
    </w:lvl>
    <w:lvl w:ilvl="8" w:tplc="0402001B" w:tentative="1">
      <w:start w:val="1"/>
      <w:numFmt w:val="lowerRoman"/>
      <w:lvlText w:val="%9."/>
      <w:lvlJc w:val="right"/>
      <w:pPr>
        <w:tabs>
          <w:tab w:val="num" w:pos="7260"/>
        </w:tabs>
        <w:ind w:left="7260" w:hanging="180"/>
      </w:pPr>
    </w:lvl>
  </w:abstractNum>
  <w:abstractNum w:abstractNumId="18" w15:restartNumberingAfterBreak="0">
    <w:nsid w:val="592F32FD"/>
    <w:multiLevelType w:val="hybridMultilevel"/>
    <w:tmpl w:val="C47AF796"/>
    <w:lvl w:ilvl="0" w:tplc="792AE346">
      <w:start w:val="10"/>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5B336F98"/>
    <w:multiLevelType w:val="multilevel"/>
    <w:tmpl w:val="C8E8F8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A1506F"/>
    <w:multiLevelType w:val="multilevel"/>
    <w:tmpl w:val="FCCCE1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D444F5D"/>
    <w:multiLevelType w:val="hybridMultilevel"/>
    <w:tmpl w:val="AAB2218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61484DE6"/>
    <w:multiLevelType w:val="hybridMultilevel"/>
    <w:tmpl w:val="F800BEF8"/>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3" w15:restartNumberingAfterBreak="0">
    <w:nsid w:val="640C5E4E"/>
    <w:multiLevelType w:val="multilevel"/>
    <w:tmpl w:val="210AC7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7835D38"/>
    <w:multiLevelType w:val="multilevel"/>
    <w:tmpl w:val="ECFE7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D2431A"/>
    <w:multiLevelType w:val="hybridMultilevel"/>
    <w:tmpl w:val="1020163A"/>
    <w:lvl w:ilvl="0" w:tplc="E004A36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71D30019"/>
    <w:multiLevelType w:val="hybridMultilevel"/>
    <w:tmpl w:val="7E82AFB4"/>
    <w:lvl w:ilvl="0" w:tplc="04020011">
      <w:start w:val="1"/>
      <w:numFmt w:val="decimal"/>
      <w:lvlText w:val="%1)"/>
      <w:lvlJc w:val="left"/>
      <w:pPr>
        <w:tabs>
          <w:tab w:val="num" w:pos="720"/>
        </w:tabs>
        <w:ind w:left="720" w:hanging="360"/>
      </w:pPr>
    </w:lvl>
    <w:lvl w:ilvl="1" w:tplc="0A8016C6">
      <w:start w:val="1"/>
      <w:numFmt w:val="decimal"/>
      <w:lvlText w:val="%2."/>
      <w:lvlJc w:val="left"/>
      <w:pPr>
        <w:tabs>
          <w:tab w:val="num" w:pos="1440"/>
        </w:tabs>
        <w:ind w:left="1440" w:hanging="360"/>
      </w:pPr>
      <w:rPr>
        <w:rFonts w:ascii="Times New Roman" w:eastAsia="Arial Unicode MS" w:hAnsi="Times New Roman" w:cs="Times New Roman"/>
      </w:rPr>
    </w:lvl>
    <w:lvl w:ilvl="2" w:tplc="04020011">
      <w:start w:val="1"/>
      <w:numFmt w:val="decimal"/>
      <w:lvlText w:val="%3)"/>
      <w:lvlJc w:val="left"/>
      <w:pPr>
        <w:tabs>
          <w:tab w:val="num" w:pos="2340"/>
        </w:tabs>
        <w:ind w:left="2340" w:hanging="36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7" w15:restartNumberingAfterBreak="0">
    <w:nsid w:val="77F24237"/>
    <w:multiLevelType w:val="multilevel"/>
    <w:tmpl w:val="3A089BFE"/>
    <w:lvl w:ilvl="0">
      <w:start w:val="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7CB90C15"/>
    <w:multiLevelType w:val="hybridMultilevel"/>
    <w:tmpl w:val="B89CC184"/>
    <w:lvl w:ilvl="0" w:tplc="0402000F">
      <w:start w:val="1"/>
      <w:numFmt w:val="decimal"/>
      <w:lvlText w:val="%1."/>
      <w:lvlJc w:val="left"/>
      <w:pPr>
        <w:tabs>
          <w:tab w:val="num" w:pos="1495"/>
        </w:tabs>
        <w:ind w:left="1495" w:hanging="360"/>
      </w:pPr>
    </w:lvl>
    <w:lvl w:ilvl="1" w:tplc="04020019" w:tentative="1">
      <w:start w:val="1"/>
      <w:numFmt w:val="lowerLetter"/>
      <w:lvlText w:val="%2."/>
      <w:lvlJc w:val="left"/>
      <w:pPr>
        <w:tabs>
          <w:tab w:val="num" w:pos="2215"/>
        </w:tabs>
        <w:ind w:left="2215" w:hanging="360"/>
      </w:pPr>
    </w:lvl>
    <w:lvl w:ilvl="2" w:tplc="0402001B" w:tentative="1">
      <w:start w:val="1"/>
      <w:numFmt w:val="lowerRoman"/>
      <w:lvlText w:val="%3."/>
      <w:lvlJc w:val="right"/>
      <w:pPr>
        <w:tabs>
          <w:tab w:val="num" w:pos="2935"/>
        </w:tabs>
        <w:ind w:left="2935" w:hanging="180"/>
      </w:pPr>
    </w:lvl>
    <w:lvl w:ilvl="3" w:tplc="0402000F" w:tentative="1">
      <w:start w:val="1"/>
      <w:numFmt w:val="decimal"/>
      <w:lvlText w:val="%4."/>
      <w:lvlJc w:val="left"/>
      <w:pPr>
        <w:tabs>
          <w:tab w:val="num" w:pos="3655"/>
        </w:tabs>
        <w:ind w:left="3655" w:hanging="360"/>
      </w:pPr>
    </w:lvl>
    <w:lvl w:ilvl="4" w:tplc="04020019" w:tentative="1">
      <w:start w:val="1"/>
      <w:numFmt w:val="lowerLetter"/>
      <w:lvlText w:val="%5."/>
      <w:lvlJc w:val="left"/>
      <w:pPr>
        <w:tabs>
          <w:tab w:val="num" w:pos="4375"/>
        </w:tabs>
        <w:ind w:left="4375" w:hanging="360"/>
      </w:pPr>
    </w:lvl>
    <w:lvl w:ilvl="5" w:tplc="0402001B" w:tentative="1">
      <w:start w:val="1"/>
      <w:numFmt w:val="lowerRoman"/>
      <w:lvlText w:val="%6."/>
      <w:lvlJc w:val="right"/>
      <w:pPr>
        <w:tabs>
          <w:tab w:val="num" w:pos="5095"/>
        </w:tabs>
        <w:ind w:left="5095" w:hanging="180"/>
      </w:pPr>
    </w:lvl>
    <w:lvl w:ilvl="6" w:tplc="0402000F" w:tentative="1">
      <w:start w:val="1"/>
      <w:numFmt w:val="decimal"/>
      <w:lvlText w:val="%7."/>
      <w:lvlJc w:val="left"/>
      <w:pPr>
        <w:tabs>
          <w:tab w:val="num" w:pos="5815"/>
        </w:tabs>
        <w:ind w:left="5815" w:hanging="360"/>
      </w:pPr>
    </w:lvl>
    <w:lvl w:ilvl="7" w:tplc="04020019" w:tentative="1">
      <w:start w:val="1"/>
      <w:numFmt w:val="lowerLetter"/>
      <w:lvlText w:val="%8."/>
      <w:lvlJc w:val="left"/>
      <w:pPr>
        <w:tabs>
          <w:tab w:val="num" w:pos="6535"/>
        </w:tabs>
        <w:ind w:left="6535" w:hanging="360"/>
      </w:pPr>
    </w:lvl>
    <w:lvl w:ilvl="8" w:tplc="0402001B" w:tentative="1">
      <w:start w:val="1"/>
      <w:numFmt w:val="lowerRoman"/>
      <w:lvlText w:val="%9."/>
      <w:lvlJc w:val="right"/>
      <w:pPr>
        <w:tabs>
          <w:tab w:val="num" w:pos="7255"/>
        </w:tabs>
        <w:ind w:left="7255" w:hanging="180"/>
      </w:pPr>
    </w:lvl>
  </w:abstractNum>
  <w:num w:numId="1">
    <w:abstractNumId w:val="13"/>
  </w:num>
  <w:num w:numId="2">
    <w:abstractNumId w:val="15"/>
  </w:num>
  <w:num w:numId="3">
    <w:abstractNumId w:val="19"/>
  </w:num>
  <w:num w:numId="4">
    <w:abstractNumId w:val="8"/>
  </w:num>
  <w:num w:numId="5">
    <w:abstractNumId w:val="10"/>
  </w:num>
  <w:num w:numId="6">
    <w:abstractNumId w:val="4"/>
  </w:num>
  <w:num w:numId="7">
    <w:abstractNumId w:val="14"/>
  </w:num>
  <w:num w:numId="8">
    <w:abstractNumId w:val="2"/>
  </w:num>
  <w:num w:numId="9">
    <w:abstractNumId w:val="23"/>
  </w:num>
  <w:num w:numId="10">
    <w:abstractNumId w:val="20"/>
  </w:num>
  <w:num w:numId="11">
    <w:abstractNumId w:val="1"/>
  </w:num>
  <w:num w:numId="12">
    <w:abstractNumId w:val="6"/>
  </w:num>
  <w:num w:numId="13">
    <w:abstractNumId w:val="0"/>
  </w:num>
  <w:num w:numId="14">
    <w:abstractNumId w:val="17"/>
  </w:num>
  <w:num w:numId="15">
    <w:abstractNumId w:val="21"/>
  </w:num>
  <w:num w:numId="16">
    <w:abstractNumId w:val="12"/>
  </w:num>
  <w:num w:numId="17">
    <w:abstractNumId w:val="26"/>
  </w:num>
  <w:num w:numId="18">
    <w:abstractNumId w:val="28"/>
  </w:num>
  <w:num w:numId="19">
    <w:abstractNumId w:val="3"/>
  </w:num>
  <w:num w:numId="20">
    <w:abstractNumId w:val="22"/>
  </w:num>
  <w:num w:numId="21">
    <w:abstractNumId w:val="16"/>
  </w:num>
  <w:num w:numId="22">
    <w:abstractNumId w:val="18"/>
  </w:num>
  <w:num w:numId="23">
    <w:abstractNumId w:val="25"/>
  </w:num>
  <w:num w:numId="24">
    <w:abstractNumId w:val="11"/>
  </w:num>
  <w:num w:numId="25">
    <w:abstractNumId w:val="9"/>
  </w:num>
  <w:num w:numId="26">
    <w:abstractNumId w:val="5"/>
  </w:num>
  <w:num w:numId="27">
    <w:abstractNumId w:val="7"/>
  </w:num>
  <w:num w:numId="28">
    <w:abstractNumId w:val="27"/>
  </w:num>
  <w:num w:numId="29">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66"/>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DF262E"/>
    <w:rsid w:val="00000714"/>
    <w:rsid w:val="00050460"/>
    <w:rsid w:val="0005383B"/>
    <w:rsid w:val="00054778"/>
    <w:rsid w:val="0007369C"/>
    <w:rsid w:val="00073D18"/>
    <w:rsid w:val="00077A5E"/>
    <w:rsid w:val="0009007C"/>
    <w:rsid w:val="00096F37"/>
    <w:rsid w:val="000A5962"/>
    <w:rsid w:val="000B4A9B"/>
    <w:rsid w:val="000B6456"/>
    <w:rsid w:val="000C2CEE"/>
    <w:rsid w:val="000F1B60"/>
    <w:rsid w:val="000F2C40"/>
    <w:rsid w:val="00104980"/>
    <w:rsid w:val="00106B12"/>
    <w:rsid w:val="00112CE5"/>
    <w:rsid w:val="00113E86"/>
    <w:rsid w:val="00116FA0"/>
    <w:rsid w:val="00132DCE"/>
    <w:rsid w:val="00136DD6"/>
    <w:rsid w:val="00156512"/>
    <w:rsid w:val="00160BCA"/>
    <w:rsid w:val="001622DA"/>
    <w:rsid w:val="00174C2A"/>
    <w:rsid w:val="00174FA4"/>
    <w:rsid w:val="001809F1"/>
    <w:rsid w:val="00180A1D"/>
    <w:rsid w:val="00182E9F"/>
    <w:rsid w:val="00183771"/>
    <w:rsid w:val="00184614"/>
    <w:rsid w:val="0018527C"/>
    <w:rsid w:val="0018779F"/>
    <w:rsid w:val="00195517"/>
    <w:rsid w:val="001A1F20"/>
    <w:rsid w:val="001A24C4"/>
    <w:rsid w:val="001B21DC"/>
    <w:rsid w:val="001C6EBB"/>
    <w:rsid w:val="001D240E"/>
    <w:rsid w:val="001D256D"/>
    <w:rsid w:val="001E1C0C"/>
    <w:rsid w:val="002016F7"/>
    <w:rsid w:val="00213296"/>
    <w:rsid w:val="00224154"/>
    <w:rsid w:val="00230846"/>
    <w:rsid w:val="00240579"/>
    <w:rsid w:val="00255EF5"/>
    <w:rsid w:val="00263109"/>
    <w:rsid w:val="00264743"/>
    <w:rsid w:val="00264DB1"/>
    <w:rsid w:val="002719EE"/>
    <w:rsid w:val="00276C24"/>
    <w:rsid w:val="00282072"/>
    <w:rsid w:val="002836AB"/>
    <w:rsid w:val="00284A87"/>
    <w:rsid w:val="002B4CCF"/>
    <w:rsid w:val="002C170D"/>
    <w:rsid w:val="002C2B04"/>
    <w:rsid w:val="002E02C9"/>
    <w:rsid w:val="002F6DDF"/>
    <w:rsid w:val="00324C05"/>
    <w:rsid w:val="0034429F"/>
    <w:rsid w:val="00345C38"/>
    <w:rsid w:val="00354355"/>
    <w:rsid w:val="00354DC7"/>
    <w:rsid w:val="0037229C"/>
    <w:rsid w:val="00374B82"/>
    <w:rsid w:val="003816F6"/>
    <w:rsid w:val="0038386F"/>
    <w:rsid w:val="00384897"/>
    <w:rsid w:val="00385540"/>
    <w:rsid w:val="003901D5"/>
    <w:rsid w:val="003A03AB"/>
    <w:rsid w:val="003B7AC3"/>
    <w:rsid w:val="003B7B2E"/>
    <w:rsid w:val="003C3965"/>
    <w:rsid w:val="003C76C5"/>
    <w:rsid w:val="003E0A17"/>
    <w:rsid w:val="004017B7"/>
    <w:rsid w:val="004043A3"/>
    <w:rsid w:val="00406BA6"/>
    <w:rsid w:val="00410674"/>
    <w:rsid w:val="0041083E"/>
    <w:rsid w:val="00414F39"/>
    <w:rsid w:val="00421217"/>
    <w:rsid w:val="004214C8"/>
    <w:rsid w:val="00421FC4"/>
    <w:rsid w:val="00461A7C"/>
    <w:rsid w:val="00463B8E"/>
    <w:rsid w:val="00465E6C"/>
    <w:rsid w:val="0047188E"/>
    <w:rsid w:val="00473FBD"/>
    <w:rsid w:val="00485CF6"/>
    <w:rsid w:val="004A26C8"/>
    <w:rsid w:val="004A311E"/>
    <w:rsid w:val="004A6228"/>
    <w:rsid w:val="004B256B"/>
    <w:rsid w:val="004B5604"/>
    <w:rsid w:val="004B5C27"/>
    <w:rsid w:val="004B5F43"/>
    <w:rsid w:val="004C53E1"/>
    <w:rsid w:val="004D4BAC"/>
    <w:rsid w:val="004D78AD"/>
    <w:rsid w:val="004E4AED"/>
    <w:rsid w:val="004E7119"/>
    <w:rsid w:val="004F22FE"/>
    <w:rsid w:val="004F2CC1"/>
    <w:rsid w:val="00503CD8"/>
    <w:rsid w:val="00520918"/>
    <w:rsid w:val="00526CFC"/>
    <w:rsid w:val="005276E7"/>
    <w:rsid w:val="00536423"/>
    <w:rsid w:val="0054177B"/>
    <w:rsid w:val="00546144"/>
    <w:rsid w:val="0055389E"/>
    <w:rsid w:val="00556000"/>
    <w:rsid w:val="00567D7F"/>
    <w:rsid w:val="005740B4"/>
    <w:rsid w:val="00575C79"/>
    <w:rsid w:val="00587810"/>
    <w:rsid w:val="00590160"/>
    <w:rsid w:val="00596813"/>
    <w:rsid w:val="00596FB4"/>
    <w:rsid w:val="005A1281"/>
    <w:rsid w:val="005A56E8"/>
    <w:rsid w:val="005A7FB3"/>
    <w:rsid w:val="005B022A"/>
    <w:rsid w:val="005B3DE5"/>
    <w:rsid w:val="005C0429"/>
    <w:rsid w:val="005C05C3"/>
    <w:rsid w:val="005C06CF"/>
    <w:rsid w:val="005C2583"/>
    <w:rsid w:val="005D7BD2"/>
    <w:rsid w:val="005F1D55"/>
    <w:rsid w:val="0060362C"/>
    <w:rsid w:val="006053D6"/>
    <w:rsid w:val="006101D0"/>
    <w:rsid w:val="00612337"/>
    <w:rsid w:val="00612772"/>
    <w:rsid w:val="006139C3"/>
    <w:rsid w:val="0062737B"/>
    <w:rsid w:val="0063403D"/>
    <w:rsid w:val="00644D29"/>
    <w:rsid w:val="00655D70"/>
    <w:rsid w:val="00660847"/>
    <w:rsid w:val="006779E4"/>
    <w:rsid w:val="0068252C"/>
    <w:rsid w:val="006A4840"/>
    <w:rsid w:val="006A632A"/>
    <w:rsid w:val="006C0582"/>
    <w:rsid w:val="006D1CCB"/>
    <w:rsid w:val="006D5083"/>
    <w:rsid w:val="006D7806"/>
    <w:rsid w:val="006F3AE6"/>
    <w:rsid w:val="0070326E"/>
    <w:rsid w:val="007114F7"/>
    <w:rsid w:val="00721EED"/>
    <w:rsid w:val="00722132"/>
    <w:rsid w:val="00723263"/>
    <w:rsid w:val="00726873"/>
    <w:rsid w:val="00733D8F"/>
    <w:rsid w:val="00735F3A"/>
    <w:rsid w:val="0074314F"/>
    <w:rsid w:val="00747720"/>
    <w:rsid w:val="007517FC"/>
    <w:rsid w:val="007522D6"/>
    <w:rsid w:val="00762F13"/>
    <w:rsid w:val="00782516"/>
    <w:rsid w:val="007909C2"/>
    <w:rsid w:val="007A03A4"/>
    <w:rsid w:val="007B3A96"/>
    <w:rsid w:val="007B4BAF"/>
    <w:rsid w:val="007C188E"/>
    <w:rsid w:val="007C41E9"/>
    <w:rsid w:val="007D0E7C"/>
    <w:rsid w:val="007D41F0"/>
    <w:rsid w:val="007D429E"/>
    <w:rsid w:val="007E0EC8"/>
    <w:rsid w:val="007E3ABC"/>
    <w:rsid w:val="007F4B2F"/>
    <w:rsid w:val="00801BA0"/>
    <w:rsid w:val="0080330D"/>
    <w:rsid w:val="008154DB"/>
    <w:rsid w:val="008246F2"/>
    <w:rsid w:val="008354A8"/>
    <w:rsid w:val="00861534"/>
    <w:rsid w:val="0087456E"/>
    <w:rsid w:val="0088313E"/>
    <w:rsid w:val="008A50B1"/>
    <w:rsid w:val="008C1E93"/>
    <w:rsid w:val="008C48BD"/>
    <w:rsid w:val="008D2E87"/>
    <w:rsid w:val="008D3622"/>
    <w:rsid w:val="008E46A5"/>
    <w:rsid w:val="008F698A"/>
    <w:rsid w:val="008F7B1B"/>
    <w:rsid w:val="009006C4"/>
    <w:rsid w:val="00902AED"/>
    <w:rsid w:val="00905FCE"/>
    <w:rsid w:val="0093170A"/>
    <w:rsid w:val="00946932"/>
    <w:rsid w:val="00955486"/>
    <w:rsid w:val="009627F4"/>
    <w:rsid w:val="00974FA6"/>
    <w:rsid w:val="0097663A"/>
    <w:rsid w:val="009854FC"/>
    <w:rsid w:val="0099334D"/>
    <w:rsid w:val="009A17F5"/>
    <w:rsid w:val="009A1982"/>
    <w:rsid w:val="009A321E"/>
    <w:rsid w:val="009A5E4A"/>
    <w:rsid w:val="009B11B6"/>
    <w:rsid w:val="009C72E9"/>
    <w:rsid w:val="009D0FEA"/>
    <w:rsid w:val="009D5A4C"/>
    <w:rsid w:val="009D728C"/>
    <w:rsid w:val="009E3B3F"/>
    <w:rsid w:val="009E4616"/>
    <w:rsid w:val="009E5DE2"/>
    <w:rsid w:val="009F6A00"/>
    <w:rsid w:val="00A0025C"/>
    <w:rsid w:val="00A018B0"/>
    <w:rsid w:val="00A02297"/>
    <w:rsid w:val="00A11801"/>
    <w:rsid w:val="00A20381"/>
    <w:rsid w:val="00A30158"/>
    <w:rsid w:val="00A30DC1"/>
    <w:rsid w:val="00A333AA"/>
    <w:rsid w:val="00A5625E"/>
    <w:rsid w:val="00A8297C"/>
    <w:rsid w:val="00A83527"/>
    <w:rsid w:val="00A859C8"/>
    <w:rsid w:val="00A9787B"/>
    <w:rsid w:val="00AA1EDC"/>
    <w:rsid w:val="00AA2C7B"/>
    <w:rsid w:val="00AB4076"/>
    <w:rsid w:val="00AC0952"/>
    <w:rsid w:val="00AC395D"/>
    <w:rsid w:val="00AC610A"/>
    <w:rsid w:val="00AD5A16"/>
    <w:rsid w:val="00AE0880"/>
    <w:rsid w:val="00AE3B18"/>
    <w:rsid w:val="00AE7C6B"/>
    <w:rsid w:val="00AF0B55"/>
    <w:rsid w:val="00AF63C9"/>
    <w:rsid w:val="00B15263"/>
    <w:rsid w:val="00B43C59"/>
    <w:rsid w:val="00B51243"/>
    <w:rsid w:val="00B64273"/>
    <w:rsid w:val="00B658AB"/>
    <w:rsid w:val="00B67E5F"/>
    <w:rsid w:val="00B726FA"/>
    <w:rsid w:val="00B74452"/>
    <w:rsid w:val="00B80879"/>
    <w:rsid w:val="00B813FF"/>
    <w:rsid w:val="00B96C25"/>
    <w:rsid w:val="00BA5188"/>
    <w:rsid w:val="00BB2B88"/>
    <w:rsid w:val="00BC6085"/>
    <w:rsid w:val="00BC69D8"/>
    <w:rsid w:val="00BC7982"/>
    <w:rsid w:val="00BD70DD"/>
    <w:rsid w:val="00BD7ACF"/>
    <w:rsid w:val="00BE0C5D"/>
    <w:rsid w:val="00BE1172"/>
    <w:rsid w:val="00BF2A0A"/>
    <w:rsid w:val="00C0386E"/>
    <w:rsid w:val="00C210FA"/>
    <w:rsid w:val="00C21631"/>
    <w:rsid w:val="00C30C82"/>
    <w:rsid w:val="00C35237"/>
    <w:rsid w:val="00C41F88"/>
    <w:rsid w:val="00C444DE"/>
    <w:rsid w:val="00C529D6"/>
    <w:rsid w:val="00C93CAB"/>
    <w:rsid w:val="00C9521E"/>
    <w:rsid w:val="00CA3ECF"/>
    <w:rsid w:val="00CA553D"/>
    <w:rsid w:val="00CA5C7D"/>
    <w:rsid w:val="00CB2F6A"/>
    <w:rsid w:val="00CC5943"/>
    <w:rsid w:val="00CC7A80"/>
    <w:rsid w:val="00CC7F97"/>
    <w:rsid w:val="00CE0866"/>
    <w:rsid w:val="00CE0AB4"/>
    <w:rsid w:val="00CE21D5"/>
    <w:rsid w:val="00CF710C"/>
    <w:rsid w:val="00D24D5C"/>
    <w:rsid w:val="00D25462"/>
    <w:rsid w:val="00D36E30"/>
    <w:rsid w:val="00D5498D"/>
    <w:rsid w:val="00D5733A"/>
    <w:rsid w:val="00D624B8"/>
    <w:rsid w:val="00D676DA"/>
    <w:rsid w:val="00D935CC"/>
    <w:rsid w:val="00D94E34"/>
    <w:rsid w:val="00DA4444"/>
    <w:rsid w:val="00DB56B2"/>
    <w:rsid w:val="00DB68B7"/>
    <w:rsid w:val="00DD16B2"/>
    <w:rsid w:val="00DE11B5"/>
    <w:rsid w:val="00DE65B3"/>
    <w:rsid w:val="00DF262E"/>
    <w:rsid w:val="00E21281"/>
    <w:rsid w:val="00E47FF4"/>
    <w:rsid w:val="00E60ACB"/>
    <w:rsid w:val="00E75F95"/>
    <w:rsid w:val="00E8255E"/>
    <w:rsid w:val="00E923C4"/>
    <w:rsid w:val="00E9348E"/>
    <w:rsid w:val="00E95BF7"/>
    <w:rsid w:val="00E96BED"/>
    <w:rsid w:val="00EA0B5E"/>
    <w:rsid w:val="00EA7C85"/>
    <w:rsid w:val="00EA7D80"/>
    <w:rsid w:val="00EC272A"/>
    <w:rsid w:val="00ED7627"/>
    <w:rsid w:val="00EE29EC"/>
    <w:rsid w:val="00EE488D"/>
    <w:rsid w:val="00EF40A7"/>
    <w:rsid w:val="00F5148C"/>
    <w:rsid w:val="00F66D75"/>
    <w:rsid w:val="00F83FA7"/>
    <w:rsid w:val="00F84AF1"/>
    <w:rsid w:val="00F91141"/>
    <w:rsid w:val="00F93CC4"/>
    <w:rsid w:val="00F952A6"/>
    <w:rsid w:val="00F97A21"/>
    <w:rsid w:val="00F97A62"/>
    <w:rsid w:val="00FE07CC"/>
    <w:rsid w:val="00FF29E3"/>
    <w:rsid w:val="00FF3C6D"/>
    <w:rsid w:val="00FF403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576C29FA"/>
  <w15:docId w15:val="{30152A71-B101-4218-B286-A2CE783CC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bg-BG" w:eastAsia="bg-BG" w:bidi="bg-BG"/>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F262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F262E"/>
    <w:rPr>
      <w:color w:val="0066CC"/>
      <w:u w:val="single"/>
    </w:rPr>
  </w:style>
  <w:style w:type="character" w:customStyle="1" w:styleId="2">
    <w:name w:val="Заглавие #2_"/>
    <w:basedOn w:val="a0"/>
    <w:link w:val="20"/>
    <w:rsid w:val="00DF262E"/>
    <w:rPr>
      <w:rFonts w:ascii="Times New Roman" w:eastAsia="Times New Roman" w:hAnsi="Times New Roman" w:cs="Times New Roman"/>
      <w:b/>
      <w:bCs/>
      <w:i w:val="0"/>
      <w:iCs w:val="0"/>
      <w:smallCaps w:val="0"/>
      <w:strike w:val="0"/>
      <w:sz w:val="32"/>
      <w:szCs w:val="32"/>
      <w:u w:val="none"/>
    </w:rPr>
  </w:style>
  <w:style w:type="character" w:customStyle="1" w:styleId="a4">
    <w:name w:val="Горен или долен колонтитул_"/>
    <w:basedOn w:val="a0"/>
    <w:link w:val="a5"/>
    <w:rsid w:val="00DF262E"/>
    <w:rPr>
      <w:rFonts w:ascii="Times New Roman" w:eastAsia="Times New Roman" w:hAnsi="Times New Roman" w:cs="Times New Roman"/>
      <w:b/>
      <w:bCs/>
      <w:i w:val="0"/>
      <w:iCs w:val="0"/>
      <w:smallCaps w:val="0"/>
      <w:strike w:val="0"/>
      <w:sz w:val="30"/>
      <w:szCs w:val="30"/>
      <w:u w:val="none"/>
    </w:rPr>
  </w:style>
  <w:style w:type="character" w:customStyle="1" w:styleId="10pt">
    <w:name w:val="Горен или долен колонтитул + 10 pt"/>
    <w:basedOn w:val="a4"/>
    <w:rsid w:val="00DF262E"/>
    <w:rPr>
      <w:rFonts w:ascii="Times New Roman" w:eastAsia="Times New Roman" w:hAnsi="Times New Roman" w:cs="Times New Roman"/>
      <w:b/>
      <w:bCs/>
      <w:i w:val="0"/>
      <w:iCs w:val="0"/>
      <w:smallCaps w:val="0"/>
      <w:strike w:val="0"/>
      <w:color w:val="000000"/>
      <w:spacing w:val="0"/>
      <w:w w:val="100"/>
      <w:position w:val="0"/>
      <w:sz w:val="20"/>
      <w:szCs w:val="20"/>
      <w:u w:val="none"/>
      <w:lang w:val="bg-BG" w:eastAsia="bg-BG" w:bidi="bg-BG"/>
    </w:rPr>
  </w:style>
  <w:style w:type="character" w:customStyle="1" w:styleId="3">
    <w:name w:val="Заглавие #3_"/>
    <w:basedOn w:val="a0"/>
    <w:link w:val="30"/>
    <w:rsid w:val="00DF262E"/>
    <w:rPr>
      <w:rFonts w:ascii="Times New Roman" w:eastAsia="Times New Roman" w:hAnsi="Times New Roman" w:cs="Times New Roman"/>
      <w:b/>
      <w:bCs/>
      <w:i w:val="0"/>
      <w:iCs w:val="0"/>
      <w:smallCaps w:val="0"/>
      <w:strike w:val="0"/>
      <w:u w:val="none"/>
    </w:rPr>
  </w:style>
  <w:style w:type="character" w:customStyle="1" w:styleId="21">
    <w:name w:val="Основен текст (2)_"/>
    <w:basedOn w:val="a0"/>
    <w:link w:val="22"/>
    <w:rsid w:val="00DF262E"/>
    <w:rPr>
      <w:rFonts w:ascii="Times New Roman" w:eastAsia="Times New Roman" w:hAnsi="Times New Roman" w:cs="Times New Roman"/>
      <w:b w:val="0"/>
      <w:bCs w:val="0"/>
      <w:i w:val="0"/>
      <w:iCs w:val="0"/>
      <w:smallCaps w:val="0"/>
      <w:strike w:val="0"/>
      <w:u w:val="none"/>
    </w:rPr>
  </w:style>
  <w:style w:type="character" w:customStyle="1" w:styleId="23">
    <w:name w:val="Основен текст (2) + Удебелен"/>
    <w:basedOn w:val="21"/>
    <w:rsid w:val="00DF262E"/>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31">
    <w:name w:val="Номер на заглавие #3_"/>
    <w:basedOn w:val="a0"/>
    <w:link w:val="32"/>
    <w:rsid w:val="00DF262E"/>
    <w:rPr>
      <w:rFonts w:ascii="Times New Roman" w:eastAsia="Times New Roman" w:hAnsi="Times New Roman" w:cs="Times New Roman"/>
      <w:b/>
      <w:bCs/>
      <w:i w:val="0"/>
      <w:iCs w:val="0"/>
      <w:smallCaps w:val="0"/>
      <w:strike w:val="0"/>
      <w:u w:val="none"/>
    </w:rPr>
  </w:style>
  <w:style w:type="character" w:customStyle="1" w:styleId="24">
    <w:name w:val="Основен текст (2)"/>
    <w:basedOn w:val="21"/>
    <w:rsid w:val="00DF262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bg-BG" w:eastAsia="bg-BG" w:bidi="bg-BG"/>
    </w:rPr>
  </w:style>
  <w:style w:type="character" w:customStyle="1" w:styleId="25">
    <w:name w:val="Основен текст (2)"/>
    <w:basedOn w:val="21"/>
    <w:rsid w:val="00DF262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style>
  <w:style w:type="character" w:customStyle="1" w:styleId="33">
    <w:name w:val="Основен текст (3)_"/>
    <w:basedOn w:val="a0"/>
    <w:link w:val="34"/>
    <w:rsid w:val="00DF262E"/>
    <w:rPr>
      <w:rFonts w:ascii="Times New Roman" w:eastAsia="Times New Roman" w:hAnsi="Times New Roman" w:cs="Times New Roman"/>
      <w:b/>
      <w:bCs/>
      <w:i w:val="0"/>
      <w:iCs w:val="0"/>
      <w:smallCaps w:val="0"/>
      <w:strike w:val="0"/>
      <w:u w:val="none"/>
    </w:rPr>
  </w:style>
  <w:style w:type="character" w:customStyle="1" w:styleId="4">
    <w:name w:val="Основен текст (4)_"/>
    <w:basedOn w:val="a0"/>
    <w:link w:val="40"/>
    <w:rsid w:val="00DF262E"/>
    <w:rPr>
      <w:rFonts w:ascii="Times New Roman" w:eastAsia="Times New Roman" w:hAnsi="Times New Roman" w:cs="Times New Roman"/>
      <w:b/>
      <w:bCs/>
      <w:i w:val="0"/>
      <w:iCs w:val="0"/>
      <w:smallCaps w:val="0"/>
      <w:strike w:val="0"/>
      <w:sz w:val="28"/>
      <w:szCs w:val="28"/>
      <w:u w:val="none"/>
    </w:rPr>
  </w:style>
  <w:style w:type="character" w:customStyle="1" w:styleId="a6">
    <w:name w:val="Горен или долен колонтитул"/>
    <w:basedOn w:val="a4"/>
    <w:rsid w:val="00DF262E"/>
    <w:rPr>
      <w:rFonts w:ascii="Times New Roman" w:eastAsia="Times New Roman" w:hAnsi="Times New Roman" w:cs="Times New Roman"/>
      <w:b/>
      <w:bCs/>
      <w:i w:val="0"/>
      <w:iCs w:val="0"/>
      <w:smallCaps w:val="0"/>
      <w:strike w:val="0"/>
      <w:color w:val="000000"/>
      <w:spacing w:val="0"/>
      <w:w w:val="100"/>
      <w:position w:val="0"/>
      <w:sz w:val="30"/>
      <w:szCs w:val="30"/>
      <w:u w:val="none"/>
      <w:lang w:val="bg-BG" w:eastAsia="bg-BG" w:bidi="bg-BG"/>
    </w:rPr>
  </w:style>
  <w:style w:type="character" w:customStyle="1" w:styleId="35">
    <w:name w:val="Основен текст (3) + Не е удебелен"/>
    <w:basedOn w:val="33"/>
    <w:rsid w:val="00DF262E"/>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a7">
    <w:name w:val="Заглавие на таблица_"/>
    <w:basedOn w:val="a0"/>
    <w:link w:val="a8"/>
    <w:rsid w:val="00DF262E"/>
    <w:rPr>
      <w:rFonts w:ascii="Times New Roman" w:eastAsia="Times New Roman" w:hAnsi="Times New Roman" w:cs="Times New Roman"/>
      <w:b/>
      <w:bCs/>
      <w:i w:val="0"/>
      <w:iCs w:val="0"/>
      <w:smallCaps w:val="0"/>
      <w:strike w:val="0"/>
      <w:u w:val="none"/>
    </w:rPr>
  </w:style>
  <w:style w:type="character" w:customStyle="1" w:styleId="26">
    <w:name w:val="Основен текст (2)"/>
    <w:basedOn w:val="21"/>
    <w:rsid w:val="00DF262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style>
  <w:style w:type="character" w:customStyle="1" w:styleId="27">
    <w:name w:val="Основен текст (2) + Удебелен"/>
    <w:basedOn w:val="21"/>
    <w:rsid w:val="00DF262E"/>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5">
    <w:name w:val="Основен текст (5)_"/>
    <w:basedOn w:val="a0"/>
    <w:link w:val="50"/>
    <w:rsid w:val="00DF262E"/>
    <w:rPr>
      <w:rFonts w:ascii="Times New Roman" w:eastAsia="Times New Roman" w:hAnsi="Times New Roman" w:cs="Times New Roman"/>
      <w:b/>
      <w:bCs/>
      <w:i/>
      <w:iCs/>
      <w:smallCaps w:val="0"/>
      <w:strike w:val="0"/>
      <w:sz w:val="19"/>
      <w:szCs w:val="19"/>
      <w:u w:val="none"/>
    </w:rPr>
  </w:style>
  <w:style w:type="character" w:customStyle="1" w:styleId="6Exact">
    <w:name w:val="Основен текст (6) Exact"/>
    <w:basedOn w:val="a0"/>
    <w:rsid w:val="00DF262E"/>
    <w:rPr>
      <w:rFonts w:ascii="Times New Roman" w:eastAsia="Times New Roman" w:hAnsi="Times New Roman" w:cs="Times New Roman"/>
      <w:b/>
      <w:bCs/>
      <w:i w:val="0"/>
      <w:iCs w:val="0"/>
      <w:smallCaps w:val="0"/>
      <w:strike w:val="0"/>
      <w:sz w:val="24"/>
      <w:szCs w:val="24"/>
      <w:u w:val="none"/>
    </w:rPr>
  </w:style>
  <w:style w:type="character" w:customStyle="1" w:styleId="32Exact">
    <w:name w:val="Заглавие #3 (2) Exact"/>
    <w:basedOn w:val="a0"/>
    <w:rsid w:val="00DF262E"/>
    <w:rPr>
      <w:rFonts w:ascii="Times New Roman" w:eastAsia="Times New Roman" w:hAnsi="Times New Roman" w:cs="Times New Roman"/>
      <w:b/>
      <w:bCs/>
      <w:i w:val="0"/>
      <w:iCs w:val="0"/>
      <w:smallCaps w:val="0"/>
      <w:strike w:val="0"/>
      <w:u w:val="none"/>
    </w:rPr>
  </w:style>
  <w:style w:type="character" w:customStyle="1" w:styleId="3Exact">
    <w:name w:val="Основен текст (3) Exact"/>
    <w:basedOn w:val="a0"/>
    <w:rsid w:val="00DF262E"/>
    <w:rPr>
      <w:rFonts w:ascii="Times New Roman" w:eastAsia="Times New Roman" w:hAnsi="Times New Roman" w:cs="Times New Roman"/>
      <w:b/>
      <w:bCs/>
      <w:i w:val="0"/>
      <w:iCs w:val="0"/>
      <w:smallCaps w:val="0"/>
      <w:strike w:val="0"/>
      <w:u w:val="none"/>
    </w:rPr>
  </w:style>
  <w:style w:type="character" w:customStyle="1" w:styleId="3Exact0">
    <w:name w:val="Основен текст (3) Exact"/>
    <w:basedOn w:val="33"/>
    <w:rsid w:val="00DF262E"/>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3Exact1">
    <w:name w:val="Основен текст (3) Exact"/>
    <w:basedOn w:val="33"/>
    <w:rsid w:val="00DF262E"/>
    <w:rPr>
      <w:rFonts w:ascii="Times New Roman" w:eastAsia="Times New Roman" w:hAnsi="Times New Roman" w:cs="Times New Roman"/>
      <w:b/>
      <w:bCs/>
      <w:i w:val="0"/>
      <w:iCs w:val="0"/>
      <w:smallCaps w:val="0"/>
      <w:strike w:val="0"/>
      <w:color w:val="000000"/>
      <w:spacing w:val="0"/>
      <w:w w:val="100"/>
      <w:position w:val="0"/>
      <w:sz w:val="24"/>
      <w:szCs w:val="24"/>
      <w:u w:val="single"/>
      <w:lang w:val="bg-BG" w:eastAsia="bg-BG" w:bidi="bg-BG"/>
    </w:rPr>
  </w:style>
  <w:style w:type="character" w:customStyle="1" w:styleId="3Exact2">
    <w:name w:val="Основен текст (3) Exact"/>
    <w:basedOn w:val="33"/>
    <w:rsid w:val="00DF262E"/>
    <w:rPr>
      <w:rFonts w:ascii="Times New Roman" w:eastAsia="Times New Roman" w:hAnsi="Times New Roman" w:cs="Times New Roman"/>
      <w:b/>
      <w:bCs/>
      <w:i w:val="0"/>
      <w:iCs w:val="0"/>
      <w:smallCaps w:val="0"/>
      <w:strike w:val="0"/>
      <w:color w:val="000000"/>
      <w:spacing w:val="0"/>
      <w:w w:val="100"/>
      <w:position w:val="0"/>
      <w:sz w:val="24"/>
      <w:szCs w:val="24"/>
      <w:u w:val="single"/>
      <w:lang w:val="bg-BG" w:eastAsia="bg-BG" w:bidi="bg-BG"/>
    </w:rPr>
  </w:style>
  <w:style w:type="character" w:customStyle="1" w:styleId="2Exact">
    <w:name w:val="Заглавие на изображение (2) Exact"/>
    <w:basedOn w:val="a0"/>
    <w:link w:val="28"/>
    <w:rsid w:val="00DF262E"/>
    <w:rPr>
      <w:rFonts w:ascii="Times New Roman" w:eastAsia="Times New Roman" w:hAnsi="Times New Roman" w:cs="Times New Roman"/>
      <w:b/>
      <w:bCs/>
      <w:i w:val="0"/>
      <w:iCs w:val="0"/>
      <w:smallCaps w:val="0"/>
      <w:strike w:val="0"/>
      <w:sz w:val="26"/>
      <w:szCs w:val="26"/>
      <w:u w:val="none"/>
    </w:rPr>
  </w:style>
  <w:style w:type="character" w:customStyle="1" w:styleId="3Exact3">
    <w:name w:val="Заглавие на изображение (3) Exact"/>
    <w:basedOn w:val="a0"/>
    <w:link w:val="36"/>
    <w:rsid w:val="00DF262E"/>
    <w:rPr>
      <w:rFonts w:ascii="Times New Roman" w:eastAsia="Times New Roman" w:hAnsi="Times New Roman" w:cs="Times New Roman"/>
      <w:b/>
      <w:bCs/>
      <w:i w:val="0"/>
      <w:iCs w:val="0"/>
      <w:smallCaps w:val="0"/>
      <w:strike w:val="0"/>
      <w:u w:val="none"/>
    </w:rPr>
  </w:style>
  <w:style w:type="character" w:customStyle="1" w:styleId="Exact">
    <w:name w:val="Заглавие на изображение Exact"/>
    <w:basedOn w:val="a0"/>
    <w:link w:val="a9"/>
    <w:rsid w:val="00DF262E"/>
    <w:rPr>
      <w:rFonts w:ascii="Times New Roman" w:eastAsia="Times New Roman" w:hAnsi="Times New Roman" w:cs="Times New Roman"/>
      <w:b/>
      <w:bCs/>
      <w:i/>
      <w:iCs/>
      <w:smallCaps w:val="0"/>
      <w:strike w:val="0"/>
      <w:sz w:val="22"/>
      <w:szCs w:val="22"/>
      <w:u w:val="none"/>
    </w:rPr>
  </w:style>
  <w:style w:type="character" w:customStyle="1" w:styleId="6">
    <w:name w:val="Основен текст (6)_"/>
    <w:basedOn w:val="a0"/>
    <w:link w:val="60"/>
    <w:rsid w:val="00DF262E"/>
    <w:rPr>
      <w:rFonts w:ascii="Times New Roman" w:eastAsia="Times New Roman" w:hAnsi="Times New Roman" w:cs="Times New Roman"/>
      <w:b/>
      <w:bCs/>
      <w:i w:val="0"/>
      <w:iCs w:val="0"/>
      <w:smallCaps w:val="0"/>
      <w:strike w:val="0"/>
      <w:sz w:val="24"/>
      <w:szCs w:val="24"/>
      <w:u w:val="none"/>
    </w:rPr>
  </w:style>
  <w:style w:type="character" w:customStyle="1" w:styleId="95pt">
    <w:name w:val="Горен или долен колонтитул + 9;5 pt;Курсив"/>
    <w:basedOn w:val="a4"/>
    <w:rsid w:val="00DF262E"/>
    <w:rPr>
      <w:rFonts w:ascii="Times New Roman" w:eastAsia="Times New Roman" w:hAnsi="Times New Roman" w:cs="Times New Roman"/>
      <w:b/>
      <w:bCs/>
      <w:i/>
      <w:iCs/>
      <w:smallCaps w:val="0"/>
      <w:strike w:val="0"/>
      <w:color w:val="000000"/>
      <w:spacing w:val="0"/>
      <w:w w:val="100"/>
      <w:position w:val="0"/>
      <w:sz w:val="19"/>
      <w:szCs w:val="19"/>
      <w:u w:val="none"/>
      <w:lang w:val="bg-BG" w:eastAsia="bg-BG" w:bidi="bg-BG"/>
    </w:rPr>
  </w:style>
  <w:style w:type="character" w:customStyle="1" w:styleId="95pt0">
    <w:name w:val="Горен или долен колонтитул + 9;5 pt;Не е удебелен"/>
    <w:basedOn w:val="a4"/>
    <w:rsid w:val="00DF262E"/>
    <w:rPr>
      <w:rFonts w:ascii="Times New Roman" w:eastAsia="Times New Roman" w:hAnsi="Times New Roman" w:cs="Times New Roman"/>
      <w:b/>
      <w:bCs/>
      <w:i w:val="0"/>
      <w:iCs w:val="0"/>
      <w:smallCaps w:val="0"/>
      <w:strike w:val="0"/>
      <w:color w:val="000000"/>
      <w:spacing w:val="0"/>
      <w:w w:val="100"/>
      <w:position w:val="0"/>
      <w:sz w:val="19"/>
      <w:szCs w:val="19"/>
      <w:u w:val="none"/>
      <w:lang w:val="bg-BG" w:eastAsia="bg-BG" w:bidi="bg-BG"/>
    </w:rPr>
  </w:style>
  <w:style w:type="character" w:customStyle="1" w:styleId="1">
    <w:name w:val="Заглавие #1_"/>
    <w:basedOn w:val="a0"/>
    <w:link w:val="10"/>
    <w:rsid w:val="00DF262E"/>
    <w:rPr>
      <w:rFonts w:ascii="Times New Roman" w:eastAsia="Times New Roman" w:hAnsi="Times New Roman" w:cs="Times New Roman"/>
      <w:b/>
      <w:bCs/>
      <w:i w:val="0"/>
      <w:iCs w:val="0"/>
      <w:smallCaps w:val="0"/>
      <w:strike w:val="0"/>
      <w:sz w:val="32"/>
      <w:szCs w:val="32"/>
      <w:u w:val="none"/>
    </w:rPr>
  </w:style>
  <w:style w:type="character" w:customStyle="1" w:styleId="11">
    <w:name w:val="Заглавие #1"/>
    <w:basedOn w:val="1"/>
    <w:rsid w:val="00DF262E"/>
    <w:rPr>
      <w:rFonts w:ascii="Times New Roman" w:eastAsia="Times New Roman" w:hAnsi="Times New Roman" w:cs="Times New Roman"/>
      <w:b/>
      <w:bCs/>
      <w:i w:val="0"/>
      <w:iCs w:val="0"/>
      <w:smallCaps w:val="0"/>
      <w:strike w:val="0"/>
      <w:color w:val="000000"/>
      <w:spacing w:val="0"/>
      <w:w w:val="100"/>
      <w:position w:val="0"/>
      <w:sz w:val="32"/>
      <w:szCs w:val="32"/>
      <w:u w:val="single"/>
      <w:lang w:val="bg-BG" w:eastAsia="bg-BG" w:bidi="bg-BG"/>
    </w:rPr>
  </w:style>
  <w:style w:type="character" w:customStyle="1" w:styleId="37">
    <w:name w:val="Основен текст (3)"/>
    <w:basedOn w:val="33"/>
    <w:rsid w:val="00DF262E"/>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Verdana8pt">
    <w:name w:val="Горен или долен колонтитул + Verdana;8 pt;Не е удебелен;Курсив"/>
    <w:basedOn w:val="a4"/>
    <w:rsid w:val="00DF262E"/>
    <w:rPr>
      <w:rFonts w:ascii="Verdana" w:eastAsia="Verdana" w:hAnsi="Verdana" w:cs="Verdana"/>
      <w:b/>
      <w:bCs/>
      <w:i/>
      <w:iCs/>
      <w:smallCaps w:val="0"/>
      <w:strike w:val="0"/>
      <w:color w:val="000000"/>
      <w:spacing w:val="0"/>
      <w:w w:val="100"/>
      <w:position w:val="0"/>
      <w:sz w:val="16"/>
      <w:szCs w:val="16"/>
      <w:u w:val="none"/>
      <w:lang w:val="bg-BG" w:eastAsia="bg-BG" w:bidi="bg-BG"/>
    </w:rPr>
  </w:style>
  <w:style w:type="character" w:customStyle="1" w:styleId="10pt0">
    <w:name w:val="Горен или долен колонтитул + 10 pt"/>
    <w:basedOn w:val="a4"/>
    <w:rsid w:val="00DF262E"/>
    <w:rPr>
      <w:rFonts w:ascii="Times New Roman" w:eastAsia="Times New Roman" w:hAnsi="Times New Roman" w:cs="Times New Roman"/>
      <w:b/>
      <w:bCs/>
      <w:i w:val="0"/>
      <w:iCs w:val="0"/>
      <w:smallCaps w:val="0"/>
      <w:strike w:val="0"/>
      <w:color w:val="000000"/>
      <w:spacing w:val="0"/>
      <w:w w:val="100"/>
      <w:position w:val="0"/>
      <w:sz w:val="20"/>
      <w:szCs w:val="20"/>
      <w:u w:val="none"/>
      <w:lang w:val="bg-BG" w:eastAsia="bg-BG" w:bidi="bg-BG"/>
    </w:rPr>
  </w:style>
  <w:style w:type="character" w:customStyle="1" w:styleId="Verdana10pt">
    <w:name w:val="Горен или долен колонтитул + Verdana;10 pt"/>
    <w:basedOn w:val="a4"/>
    <w:rsid w:val="00DF262E"/>
    <w:rPr>
      <w:rFonts w:ascii="Verdana" w:eastAsia="Verdana" w:hAnsi="Verdana" w:cs="Verdana"/>
      <w:b/>
      <w:bCs/>
      <w:i w:val="0"/>
      <w:iCs w:val="0"/>
      <w:smallCaps w:val="0"/>
      <w:strike w:val="0"/>
      <w:color w:val="000000"/>
      <w:spacing w:val="0"/>
      <w:w w:val="100"/>
      <w:position w:val="0"/>
      <w:sz w:val="20"/>
      <w:szCs w:val="20"/>
      <w:u w:val="none"/>
      <w:lang w:val="bg-BG" w:eastAsia="bg-BG" w:bidi="bg-BG"/>
    </w:rPr>
  </w:style>
  <w:style w:type="character" w:customStyle="1" w:styleId="320">
    <w:name w:val="Заглавие #3 (2)_"/>
    <w:basedOn w:val="a0"/>
    <w:link w:val="321"/>
    <w:rsid w:val="00DF262E"/>
    <w:rPr>
      <w:rFonts w:ascii="Times New Roman" w:eastAsia="Times New Roman" w:hAnsi="Times New Roman" w:cs="Times New Roman"/>
      <w:b/>
      <w:bCs/>
      <w:i w:val="0"/>
      <w:iCs w:val="0"/>
      <w:smallCaps w:val="0"/>
      <w:strike w:val="0"/>
      <w:u w:val="none"/>
    </w:rPr>
  </w:style>
  <w:style w:type="character" w:customStyle="1" w:styleId="7">
    <w:name w:val="Основен текст (7)_"/>
    <w:basedOn w:val="a0"/>
    <w:link w:val="70"/>
    <w:rsid w:val="00DF262E"/>
    <w:rPr>
      <w:rFonts w:ascii="Times New Roman" w:eastAsia="Times New Roman" w:hAnsi="Times New Roman" w:cs="Times New Roman"/>
      <w:b/>
      <w:bCs/>
      <w:i w:val="0"/>
      <w:iCs w:val="0"/>
      <w:smallCaps w:val="0"/>
      <w:strike w:val="0"/>
      <w:u w:val="none"/>
    </w:rPr>
  </w:style>
  <w:style w:type="paragraph" w:customStyle="1" w:styleId="20">
    <w:name w:val="Заглавие #2"/>
    <w:basedOn w:val="a"/>
    <w:link w:val="2"/>
    <w:rsid w:val="00DF262E"/>
    <w:pPr>
      <w:shd w:val="clear" w:color="auto" w:fill="FFFFFF"/>
      <w:spacing w:after="480" w:line="0" w:lineRule="atLeast"/>
      <w:jc w:val="center"/>
      <w:outlineLvl w:val="1"/>
    </w:pPr>
    <w:rPr>
      <w:rFonts w:ascii="Times New Roman" w:eastAsia="Times New Roman" w:hAnsi="Times New Roman" w:cs="Times New Roman"/>
      <w:b/>
      <w:bCs/>
      <w:sz w:val="32"/>
      <w:szCs w:val="32"/>
    </w:rPr>
  </w:style>
  <w:style w:type="paragraph" w:customStyle="1" w:styleId="a5">
    <w:name w:val="Горен или долен колонтитул"/>
    <w:basedOn w:val="a"/>
    <w:link w:val="a4"/>
    <w:rsid w:val="00DF262E"/>
    <w:pPr>
      <w:shd w:val="clear" w:color="auto" w:fill="FFFFFF"/>
      <w:spacing w:line="0" w:lineRule="atLeast"/>
    </w:pPr>
    <w:rPr>
      <w:rFonts w:ascii="Times New Roman" w:eastAsia="Times New Roman" w:hAnsi="Times New Roman" w:cs="Times New Roman"/>
      <w:b/>
      <w:bCs/>
      <w:sz w:val="30"/>
      <w:szCs w:val="30"/>
    </w:rPr>
  </w:style>
  <w:style w:type="paragraph" w:customStyle="1" w:styleId="30">
    <w:name w:val="Заглавие #3"/>
    <w:basedOn w:val="a"/>
    <w:link w:val="3"/>
    <w:rsid w:val="00DF262E"/>
    <w:pPr>
      <w:shd w:val="clear" w:color="auto" w:fill="FFFFFF"/>
      <w:spacing w:before="720" w:after="240" w:line="274" w:lineRule="exact"/>
      <w:ind w:hanging="2100"/>
      <w:jc w:val="center"/>
      <w:outlineLvl w:val="2"/>
    </w:pPr>
    <w:rPr>
      <w:rFonts w:ascii="Times New Roman" w:eastAsia="Times New Roman" w:hAnsi="Times New Roman" w:cs="Times New Roman"/>
      <w:b/>
      <w:bCs/>
    </w:rPr>
  </w:style>
  <w:style w:type="paragraph" w:customStyle="1" w:styleId="22">
    <w:name w:val="Основен текст (2)"/>
    <w:basedOn w:val="a"/>
    <w:link w:val="21"/>
    <w:rsid w:val="00DF262E"/>
    <w:pPr>
      <w:shd w:val="clear" w:color="auto" w:fill="FFFFFF"/>
      <w:spacing w:before="240" w:line="274" w:lineRule="exact"/>
      <w:ind w:hanging="360"/>
      <w:jc w:val="both"/>
    </w:pPr>
    <w:rPr>
      <w:rFonts w:ascii="Times New Roman" w:eastAsia="Times New Roman" w:hAnsi="Times New Roman" w:cs="Times New Roman"/>
    </w:rPr>
  </w:style>
  <w:style w:type="paragraph" w:customStyle="1" w:styleId="32">
    <w:name w:val="Номер на заглавие #3"/>
    <w:basedOn w:val="a"/>
    <w:link w:val="31"/>
    <w:rsid w:val="00DF262E"/>
    <w:pPr>
      <w:shd w:val="clear" w:color="auto" w:fill="FFFFFF"/>
      <w:spacing w:before="240" w:after="60" w:line="0" w:lineRule="atLeast"/>
      <w:jc w:val="center"/>
    </w:pPr>
    <w:rPr>
      <w:rFonts w:ascii="Times New Roman" w:eastAsia="Times New Roman" w:hAnsi="Times New Roman" w:cs="Times New Roman"/>
      <w:b/>
      <w:bCs/>
    </w:rPr>
  </w:style>
  <w:style w:type="paragraph" w:customStyle="1" w:styleId="34">
    <w:name w:val="Основен текст (3)"/>
    <w:basedOn w:val="a"/>
    <w:link w:val="33"/>
    <w:rsid w:val="00DF262E"/>
    <w:pPr>
      <w:shd w:val="clear" w:color="auto" w:fill="FFFFFF"/>
      <w:spacing w:after="240" w:line="274" w:lineRule="exact"/>
      <w:jc w:val="center"/>
    </w:pPr>
    <w:rPr>
      <w:rFonts w:ascii="Times New Roman" w:eastAsia="Times New Roman" w:hAnsi="Times New Roman" w:cs="Times New Roman"/>
      <w:b/>
      <w:bCs/>
    </w:rPr>
  </w:style>
  <w:style w:type="paragraph" w:customStyle="1" w:styleId="40">
    <w:name w:val="Основен текст (4)"/>
    <w:basedOn w:val="a"/>
    <w:link w:val="4"/>
    <w:rsid w:val="00DF262E"/>
    <w:pPr>
      <w:shd w:val="clear" w:color="auto" w:fill="FFFFFF"/>
      <w:spacing w:before="240" w:after="300" w:line="0" w:lineRule="atLeast"/>
    </w:pPr>
    <w:rPr>
      <w:rFonts w:ascii="Times New Roman" w:eastAsia="Times New Roman" w:hAnsi="Times New Roman" w:cs="Times New Roman"/>
      <w:b/>
      <w:bCs/>
      <w:sz w:val="28"/>
      <w:szCs w:val="28"/>
    </w:rPr>
  </w:style>
  <w:style w:type="paragraph" w:customStyle="1" w:styleId="a8">
    <w:name w:val="Заглавие на таблица"/>
    <w:basedOn w:val="a"/>
    <w:link w:val="a7"/>
    <w:rsid w:val="00DF262E"/>
    <w:pPr>
      <w:shd w:val="clear" w:color="auto" w:fill="FFFFFF"/>
      <w:spacing w:line="0" w:lineRule="atLeast"/>
    </w:pPr>
    <w:rPr>
      <w:rFonts w:ascii="Times New Roman" w:eastAsia="Times New Roman" w:hAnsi="Times New Roman" w:cs="Times New Roman"/>
      <w:b/>
      <w:bCs/>
    </w:rPr>
  </w:style>
  <w:style w:type="paragraph" w:customStyle="1" w:styleId="50">
    <w:name w:val="Основен текст (5)"/>
    <w:basedOn w:val="a"/>
    <w:link w:val="5"/>
    <w:rsid w:val="00DF262E"/>
    <w:pPr>
      <w:shd w:val="clear" w:color="auto" w:fill="FFFFFF"/>
      <w:spacing w:before="60" w:line="0" w:lineRule="atLeast"/>
    </w:pPr>
    <w:rPr>
      <w:rFonts w:ascii="Times New Roman" w:eastAsia="Times New Roman" w:hAnsi="Times New Roman" w:cs="Times New Roman"/>
      <w:b/>
      <w:bCs/>
      <w:i/>
      <w:iCs/>
      <w:sz w:val="19"/>
      <w:szCs w:val="19"/>
    </w:rPr>
  </w:style>
  <w:style w:type="paragraph" w:customStyle="1" w:styleId="60">
    <w:name w:val="Основен текст (6)"/>
    <w:basedOn w:val="a"/>
    <w:link w:val="6"/>
    <w:rsid w:val="00DF262E"/>
    <w:pPr>
      <w:shd w:val="clear" w:color="auto" w:fill="FFFFFF"/>
      <w:spacing w:line="365" w:lineRule="exact"/>
    </w:pPr>
    <w:rPr>
      <w:rFonts w:ascii="Times New Roman" w:eastAsia="Times New Roman" w:hAnsi="Times New Roman" w:cs="Times New Roman"/>
      <w:b/>
      <w:bCs/>
    </w:rPr>
  </w:style>
  <w:style w:type="paragraph" w:customStyle="1" w:styleId="321">
    <w:name w:val="Заглавие #3 (2)"/>
    <w:basedOn w:val="a"/>
    <w:link w:val="320"/>
    <w:rsid w:val="00DF262E"/>
    <w:pPr>
      <w:shd w:val="clear" w:color="auto" w:fill="FFFFFF"/>
      <w:spacing w:line="274" w:lineRule="exact"/>
      <w:jc w:val="both"/>
      <w:outlineLvl w:val="2"/>
    </w:pPr>
    <w:rPr>
      <w:rFonts w:ascii="Times New Roman" w:eastAsia="Times New Roman" w:hAnsi="Times New Roman" w:cs="Times New Roman"/>
      <w:b/>
      <w:bCs/>
    </w:rPr>
  </w:style>
  <w:style w:type="paragraph" w:customStyle="1" w:styleId="28">
    <w:name w:val="Заглавие на изображение (2)"/>
    <w:basedOn w:val="a"/>
    <w:link w:val="2Exact"/>
    <w:rsid w:val="00DF262E"/>
    <w:pPr>
      <w:shd w:val="clear" w:color="auto" w:fill="FFFFFF"/>
      <w:spacing w:after="60" w:line="0" w:lineRule="atLeast"/>
    </w:pPr>
    <w:rPr>
      <w:rFonts w:ascii="Times New Roman" w:eastAsia="Times New Roman" w:hAnsi="Times New Roman" w:cs="Times New Roman"/>
      <w:b/>
      <w:bCs/>
      <w:sz w:val="26"/>
      <w:szCs w:val="26"/>
    </w:rPr>
  </w:style>
  <w:style w:type="paragraph" w:customStyle="1" w:styleId="36">
    <w:name w:val="Заглавие на изображение (3)"/>
    <w:basedOn w:val="a"/>
    <w:link w:val="3Exact3"/>
    <w:rsid w:val="00DF262E"/>
    <w:pPr>
      <w:shd w:val="clear" w:color="auto" w:fill="FFFFFF"/>
      <w:spacing w:before="60" w:after="60" w:line="0" w:lineRule="atLeast"/>
    </w:pPr>
    <w:rPr>
      <w:rFonts w:ascii="Times New Roman" w:eastAsia="Times New Roman" w:hAnsi="Times New Roman" w:cs="Times New Roman"/>
      <w:b/>
      <w:bCs/>
    </w:rPr>
  </w:style>
  <w:style w:type="paragraph" w:customStyle="1" w:styleId="a9">
    <w:name w:val="Заглавие на изображение"/>
    <w:basedOn w:val="a"/>
    <w:link w:val="Exact"/>
    <w:rsid w:val="00DF262E"/>
    <w:pPr>
      <w:shd w:val="clear" w:color="auto" w:fill="FFFFFF"/>
      <w:spacing w:before="60" w:line="0" w:lineRule="atLeast"/>
    </w:pPr>
    <w:rPr>
      <w:rFonts w:ascii="Times New Roman" w:eastAsia="Times New Roman" w:hAnsi="Times New Roman" w:cs="Times New Roman"/>
      <w:b/>
      <w:bCs/>
      <w:i/>
      <w:iCs/>
      <w:sz w:val="22"/>
      <w:szCs w:val="22"/>
    </w:rPr>
  </w:style>
  <w:style w:type="paragraph" w:customStyle="1" w:styleId="10">
    <w:name w:val="Заглавие #1"/>
    <w:basedOn w:val="a"/>
    <w:link w:val="1"/>
    <w:rsid w:val="00DF262E"/>
    <w:pPr>
      <w:shd w:val="clear" w:color="auto" w:fill="FFFFFF"/>
      <w:spacing w:after="1080" w:line="365" w:lineRule="exact"/>
      <w:outlineLvl w:val="0"/>
    </w:pPr>
    <w:rPr>
      <w:rFonts w:ascii="Times New Roman" w:eastAsia="Times New Roman" w:hAnsi="Times New Roman" w:cs="Times New Roman"/>
      <w:b/>
      <w:bCs/>
      <w:sz w:val="32"/>
      <w:szCs w:val="32"/>
    </w:rPr>
  </w:style>
  <w:style w:type="paragraph" w:customStyle="1" w:styleId="70">
    <w:name w:val="Основен текст (7)"/>
    <w:basedOn w:val="a"/>
    <w:link w:val="7"/>
    <w:rsid w:val="00DF262E"/>
    <w:pPr>
      <w:shd w:val="clear" w:color="auto" w:fill="FFFFFF"/>
      <w:spacing w:line="259" w:lineRule="exact"/>
      <w:ind w:firstLine="740"/>
      <w:jc w:val="both"/>
    </w:pPr>
    <w:rPr>
      <w:rFonts w:ascii="Times New Roman" w:eastAsia="Times New Roman" w:hAnsi="Times New Roman" w:cs="Times New Roman"/>
      <w:b/>
      <w:bCs/>
    </w:rPr>
  </w:style>
  <w:style w:type="paragraph" w:styleId="aa">
    <w:name w:val="header"/>
    <w:basedOn w:val="a"/>
    <w:link w:val="ab"/>
    <w:uiPriority w:val="99"/>
    <w:semiHidden/>
    <w:unhideWhenUsed/>
    <w:rsid w:val="00B67E5F"/>
    <w:pPr>
      <w:tabs>
        <w:tab w:val="center" w:pos="4536"/>
        <w:tab w:val="right" w:pos="9072"/>
      </w:tabs>
    </w:pPr>
  </w:style>
  <w:style w:type="character" w:customStyle="1" w:styleId="ab">
    <w:name w:val="Горен колонтитул Знак"/>
    <w:basedOn w:val="a0"/>
    <w:link w:val="aa"/>
    <w:uiPriority w:val="99"/>
    <w:semiHidden/>
    <w:rsid w:val="00B67E5F"/>
    <w:rPr>
      <w:color w:val="000000"/>
    </w:rPr>
  </w:style>
  <w:style w:type="paragraph" w:styleId="ac">
    <w:name w:val="footer"/>
    <w:basedOn w:val="a"/>
    <w:link w:val="ad"/>
    <w:uiPriority w:val="99"/>
    <w:unhideWhenUsed/>
    <w:rsid w:val="00B67E5F"/>
    <w:pPr>
      <w:tabs>
        <w:tab w:val="center" w:pos="4536"/>
        <w:tab w:val="right" w:pos="9072"/>
      </w:tabs>
    </w:pPr>
  </w:style>
  <w:style w:type="character" w:customStyle="1" w:styleId="ad">
    <w:name w:val="Долен колонтитул Знак"/>
    <w:basedOn w:val="a0"/>
    <w:link w:val="ac"/>
    <w:uiPriority w:val="99"/>
    <w:rsid w:val="00B67E5F"/>
    <w:rPr>
      <w:color w:val="000000"/>
    </w:rPr>
  </w:style>
  <w:style w:type="paragraph" w:styleId="ae">
    <w:name w:val="Body Text"/>
    <w:basedOn w:val="a"/>
    <w:link w:val="af"/>
    <w:rsid w:val="00113E86"/>
    <w:pPr>
      <w:overflowPunct w:val="0"/>
      <w:autoSpaceDE w:val="0"/>
      <w:autoSpaceDN w:val="0"/>
      <w:adjustRightInd w:val="0"/>
      <w:jc w:val="both"/>
      <w:textAlignment w:val="baseline"/>
    </w:pPr>
    <w:rPr>
      <w:rFonts w:ascii="Times New Roman" w:eastAsia="Times New Roman" w:hAnsi="Times New Roman" w:cs="Times New Roman"/>
      <w:color w:val="auto"/>
      <w:sz w:val="28"/>
      <w:szCs w:val="20"/>
      <w:lang w:eastAsia="en-US" w:bidi="ar-SA"/>
    </w:rPr>
  </w:style>
  <w:style w:type="character" w:customStyle="1" w:styleId="af">
    <w:name w:val="Основен текст Знак"/>
    <w:basedOn w:val="a0"/>
    <w:link w:val="ae"/>
    <w:rsid w:val="00113E86"/>
    <w:rPr>
      <w:rFonts w:ascii="Times New Roman" w:eastAsia="Times New Roman" w:hAnsi="Times New Roman" w:cs="Times New Roman"/>
      <w:sz w:val="28"/>
      <w:szCs w:val="20"/>
      <w:lang w:eastAsia="en-US" w:bidi="ar-SA"/>
    </w:rPr>
  </w:style>
  <w:style w:type="paragraph" w:styleId="af0">
    <w:name w:val="Normal (Web)"/>
    <w:basedOn w:val="a"/>
    <w:uiPriority w:val="99"/>
    <w:rsid w:val="00113E86"/>
    <w:pPr>
      <w:widowControl/>
      <w:spacing w:before="100" w:beforeAutospacing="1" w:after="100" w:afterAutospacing="1"/>
    </w:pPr>
    <w:rPr>
      <w:lang w:eastAsia="en-US" w:bidi="ar-SA"/>
    </w:rPr>
  </w:style>
  <w:style w:type="paragraph" w:styleId="af1">
    <w:name w:val="List Paragraph"/>
    <w:basedOn w:val="a"/>
    <w:uiPriority w:val="34"/>
    <w:qFormat/>
    <w:rsid w:val="0093170A"/>
    <w:pPr>
      <w:ind w:left="720"/>
      <w:contextualSpacing/>
    </w:pPr>
  </w:style>
  <w:style w:type="paragraph" w:styleId="af2">
    <w:name w:val="No Spacing"/>
    <w:uiPriority w:val="1"/>
    <w:qFormat/>
    <w:rsid w:val="008246F2"/>
    <w:pPr>
      <w:widowControl/>
    </w:pPr>
    <w:rPr>
      <w:rFonts w:ascii="Calibri" w:eastAsia="Calibri" w:hAnsi="Calibri" w:cs="Times New Roman"/>
      <w:sz w:val="22"/>
      <w:szCs w:val="22"/>
      <w:lang w:eastAsia="en-US" w:bidi="ar-SA"/>
    </w:rPr>
  </w:style>
  <w:style w:type="character" w:customStyle="1" w:styleId="samedocreference">
    <w:name w:val="samedocreference"/>
    <w:basedOn w:val="a0"/>
    <w:rsid w:val="00D24D5C"/>
  </w:style>
  <w:style w:type="paragraph" w:styleId="af3">
    <w:name w:val="Body Text Indent"/>
    <w:basedOn w:val="a"/>
    <w:link w:val="af4"/>
    <w:uiPriority w:val="99"/>
    <w:semiHidden/>
    <w:unhideWhenUsed/>
    <w:rsid w:val="00FF403B"/>
    <w:pPr>
      <w:spacing w:after="120"/>
      <w:ind w:left="283"/>
    </w:pPr>
  </w:style>
  <w:style w:type="character" w:customStyle="1" w:styleId="af4">
    <w:name w:val="Основен текст с отстъп Знак"/>
    <w:basedOn w:val="a0"/>
    <w:link w:val="af3"/>
    <w:uiPriority w:val="99"/>
    <w:semiHidden/>
    <w:rsid w:val="00FF403B"/>
    <w:rPr>
      <w:color w:val="000000"/>
    </w:rPr>
  </w:style>
  <w:style w:type="paragraph" w:customStyle="1" w:styleId="BodyText31">
    <w:name w:val="Body Text 31"/>
    <w:basedOn w:val="a"/>
    <w:rsid w:val="00556000"/>
    <w:pPr>
      <w:overflowPunct w:val="0"/>
      <w:autoSpaceDE w:val="0"/>
      <w:autoSpaceDN w:val="0"/>
      <w:adjustRightInd w:val="0"/>
      <w:jc w:val="both"/>
    </w:pPr>
    <w:rPr>
      <w:rFonts w:ascii="Arial Narrow" w:eastAsia="Times New Roman" w:hAnsi="Arial Narrow" w:cs="Times New Roman"/>
      <w:b/>
      <w:color w:val="auto"/>
      <w:sz w:val="28"/>
      <w:szCs w:val="20"/>
      <w:lang w:bidi="ar-SA"/>
    </w:rPr>
  </w:style>
  <w:style w:type="character" w:styleId="af5">
    <w:name w:val="Strong"/>
    <w:basedOn w:val="a0"/>
    <w:uiPriority w:val="22"/>
    <w:qFormat/>
    <w:rsid w:val="00A30158"/>
    <w:rPr>
      <w:b/>
      <w:bCs/>
    </w:rPr>
  </w:style>
  <w:style w:type="paragraph" w:styleId="af6">
    <w:name w:val="Balloon Text"/>
    <w:basedOn w:val="a"/>
    <w:link w:val="af7"/>
    <w:uiPriority w:val="99"/>
    <w:semiHidden/>
    <w:unhideWhenUsed/>
    <w:rsid w:val="00BE0C5D"/>
    <w:rPr>
      <w:rFonts w:ascii="Segoe UI" w:hAnsi="Segoe UI" w:cs="Segoe UI"/>
      <w:sz w:val="18"/>
      <w:szCs w:val="18"/>
    </w:rPr>
  </w:style>
  <w:style w:type="character" w:customStyle="1" w:styleId="af7">
    <w:name w:val="Изнесен текст Знак"/>
    <w:basedOn w:val="a0"/>
    <w:link w:val="af6"/>
    <w:uiPriority w:val="99"/>
    <w:semiHidden/>
    <w:rsid w:val="00BE0C5D"/>
    <w:rPr>
      <w:rFonts w:ascii="Segoe UI" w:hAnsi="Segoe UI" w:cs="Segoe UI"/>
      <w:color w:val="000000"/>
      <w:sz w:val="18"/>
      <w:szCs w:val="18"/>
    </w:rPr>
  </w:style>
  <w:style w:type="table" w:customStyle="1" w:styleId="51">
    <w:name w:val="Мрежа в таблица5"/>
    <w:basedOn w:val="a1"/>
    <w:next w:val="af8"/>
    <w:uiPriority w:val="39"/>
    <w:rsid w:val="009627F4"/>
    <w:pPr>
      <w:widowControl/>
    </w:pPr>
    <w:rPr>
      <w:rFonts w:ascii="Calibri" w:eastAsia="Calibri" w:hAnsi="Calibri" w:cs="Times New Roman"/>
      <w:sz w:val="20"/>
      <w:szCs w:val="22"/>
      <w:lang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8">
    <w:name w:val="Table Grid"/>
    <w:basedOn w:val="a1"/>
    <w:uiPriority w:val="59"/>
    <w:rsid w:val="00962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60056">
      <w:bodyDiv w:val="1"/>
      <w:marLeft w:val="0"/>
      <w:marRight w:val="0"/>
      <w:marTop w:val="0"/>
      <w:marBottom w:val="0"/>
      <w:divBdr>
        <w:top w:val="none" w:sz="0" w:space="0" w:color="auto"/>
        <w:left w:val="none" w:sz="0" w:space="0" w:color="auto"/>
        <w:bottom w:val="none" w:sz="0" w:space="0" w:color="auto"/>
        <w:right w:val="none" w:sz="0" w:space="0" w:color="auto"/>
      </w:divBdr>
    </w:div>
    <w:div w:id="663237650">
      <w:bodyDiv w:val="1"/>
      <w:marLeft w:val="0"/>
      <w:marRight w:val="0"/>
      <w:marTop w:val="0"/>
      <w:marBottom w:val="0"/>
      <w:divBdr>
        <w:top w:val="none" w:sz="0" w:space="0" w:color="auto"/>
        <w:left w:val="none" w:sz="0" w:space="0" w:color="auto"/>
        <w:bottom w:val="none" w:sz="0" w:space="0" w:color="auto"/>
        <w:right w:val="none" w:sz="0" w:space="0" w:color="auto"/>
      </w:divBdr>
    </w:div>
    <w:div w:id="811213541">
      <w:bodyDiv w:val="1"/>
      <w:marLeft w:val="0"/>
      <w:marRight w:val="0"/>
      <w:marTop w:val="0"/>
      <w:marBottom w:val="0"/>
      <w:divBdr>
        <w:top w:val="none" w:sz="0" w:space="0" w:color="auto"/>
        <w:left w:val="none" w:sz="0" w:space="0" w:color="auto"/>
        <w:bottom w:val="none" w:sz="0" w:space="0" w:color="auto"/>
        <w:right w:val="none" w:sz="0" w:space="0" w:color="auto"/>
      </w:divBdr>
    </w:div>
    <w:div w:id="848176124">
      <w:bodyDiv w:val="1"/>
      <w:marLeft w:val="0"/>
      <w:marRight w:val="0"/>
      <w:marTop w:val="0"/>
      <w:marBottom w:val="0"/>
      <w:divBdr>
        <w:top w:val="none" w:sz="0" w:space="0" w:color="auto"/>
        <w:left w:val="none" w:sz="0" w:space="0" w:color="auto"/>
        <w:bottom w:val="none" w:sz="0" w:space="0" w:color="auto"/>
        <w:right w:val="none" w:sz="0" w:space="0" w:color="auto"/>
      </w:divBdr>
    </w:div>
    <w:div w:id="900599776">
      <w:bodyDiv w:val="1"/>
      <w:marLeft w:val="0"/>
      <w:marRight w:val="0"/>
      <w:marTop w:val="0"/>
      <w:marBottom w:val="0"/>
      <w:divBdr>
        <w:top w:val="none" w:sz="0" w:space="0" w:color="auto"/>
        <w:left w:val="none" w:sz="0" w:space="0" w:color="auto"/>
        <w:bottom w:val="none" w:sz="0" w:space="0" w:color="auto"/>
        <w:right w:val="none" w:sz="0" w:space="0" w:color="auto"/>
      </w:divBdr>
    </w:div>
    <w:div w:id="1164786373">
      <w:bodyDiv w:val="1"/>
      <w:marLeft w:val="0"/>
      <w:marRight w:val="0"/>
      <w:marTop w:val="0"/>
      <w:marBottom w:val="0"/>
      <w:divBdr>
        <w:top w:val="none" w:sz="0" w:space="0" w:color="auto"/>
        <w:left w:val="none" w:sz="0" w:space="0" w:color="auto"/>
        <w:bottom w:val="none" w:sz="0" w:space="0" w:color="auto"/>
        <w:right w:val="none" w:sz="0" w:space="0" w:color="auto"/>
      </w:divBdr>
    </w:div>
    <w:div w:id="1507329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3F22A-BB43-4152-8170-432A2EEBB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1750</TotalTime>
  <Pages>28</Pages>
  <Words>13250</Words>
  <Characters>75529</Characters>
  <Application>Microsoft Office Word</Application>
  <DocSecurity>0</DocSecurity>
  <Lines>629</Lines>
  <Paragraphs>177</Paragraphs>
  <ScaleCrop>false</ScaleCrop>
  <HeadingPairs>
    <vt:vector size="2" baseType="variant">
      <vt:variant>
        <vt:lpstr>Заглавие</vt:lpstr>
      </vt:variant>
      <vt:variant>
        <vt:i4>1</vt:i4>
      </vt:variant>
    </vt:vector>
  </HeadingPairs>
  <TitlesOfParts>
    <vt:vector size="1" baseType="lpstr">
      <vt:lpstr>ДОКЛАДНА ЗАПИСКА И МОТИВИ ЗА ПРИЕМАНЕ НА Наредба за реда за придобиване, управление и разпореждане с общинска собственост на община Карнобат, публикувани на основание чл</vt:lpstr>
    </vt:vector>
  </TitlesOfParts>
  <Company/>
  <LinksUpToDate>false</LinksUpToDate>
  <CharactersWithSpaces>88602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ДОКЛАДНА ЗАПИСКА И МОТИВИ ЗА ПРИЕМАНЕ НА Наредба за реда за придобиване, управление и разпореждане с общинска собственост на община Карнобат, публикувани на основание чл</dc:title>
  <dc:creator>RAtanasov</dc:creator>
  <cp:lastModifiedBy>7JTZF5J</cp:lastModifiedBy>
  <cp:revision>237</cp:revision>
  <cp:lastPrinted>2025-08-08T11:03:00Z</cp:lastPrinted>
  <dcterms:created xsi:type="dcterms:W3CDTF">2019-01-16T07:48:00Z</dcterms:created>
  <dcterms:modified xsi:type="dcterms:W3CDTF">2025-08-08T11:25:00Z</dcterms:modified>
</cp:coreProperties>
</file>